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1D9" w:rsidRPr="00DF2647" w:rsidRDefault="000D71D9" w:rsidP="00DF2647">
      <w:pPr>
        <w:pStyle w:val="1"/>
        <w:tabs>
          <w:tab w:val="left" w:pos="2268"/>
        </w:tabs>
        <w:jc w:val="both"/>
        <w:rPr>
          <w:bCs/>
          <w:sz w:val="24"/>
          <w:szCs w:val="24"/>
          <w:lang w:val="uk-UA"/>
        </w:rPr>
      </w:pPr>
      <w:r w:rsidRPr="00DF2647">
        <w:rPr>
          <w:bCs/>
          <w:sz w:val="24"/>
          <w:szCs w:val="24"/>
          <w:lang w:val="uk-UA"/>
        </w:rPr>
        <w:t xml:space="preserve">                                                                         Додаток 2</w:t>
      </w:r>
    </w:p>
    <w:p w:rsidR="000D71D9" w:rsidRPr="00DF2647" w:rsidRDefault="000D71D9" w:rsidP="00DF2647">
      <w:pPr>
        <w:ind w:left="4395" w:right="141" w:hanging="2694"/>
        <w:jc w:val="both"/>
        <w:rPr>
          <w:lang w:val="uk-UA"/>
        </w:rPr>
      </w:pPr>
      <w:r w:rsidRPr="00DF2647">
        <w:rPr>
          <w:bCs/>
          <w:lang w:val="uk-UA"/>
        </w:rPr>
        <w:t xml:space="preserve">                                             до рішення ХХІІ сесії Борівської селищної ради </w:t>
      </w:r>
      <w:r w:rsidRPr="00DF2647">
        <w:rPr>
          <w:bCs/>
          <w:lang w:val="en-US"/>
        </w:rPr>
        <w:t>V</w:t>
      </w:r>
      <w:r w:rsidRPr="00DF2647">
        <w:rPr>
          <w:bCs/>
          <w:lang w:val="uk-UA"/>
        </w:rPr>
        <w:t xml:space="preserve">ІІІ скликання </w:t>
      </w:r>
      <w:r>
        <w:rPr>
          <w:lang w:val="uk-UA"/>
        </w:rPr>
        <w:t>від 26 січня 2022 року №18</w:t>
      </w:r>
      <w:r w:rsidRPr="00DF2647">
        <w:rPr>
          <w:lang w:val="uk-UA"/>
        </w:rPr>
        <w:t xml:space="preserve"> «</w:t>
      </w:r>
      <w:r w:rsidRPr="00DF2647">
        <w:rPr>
          <w:rFonts w:cs="Times New Roman CYR"/>
          <w:bCs/>
          <w:lang w:val="uk-UA"/>
        </w:rPr>
        <w:t xml:space="preserve">Про внесення змін до додатку 2 </w:t>
      </w:r>
      <w:r w:rsidRPr="00DF2647">
        <w:rPr>
          <w:bCs/>
          <w:lang w:val="uk-UA"/>
        </w:rPr>
        <w:t>до рішення Х</w:t>
      </w:r>
      <w:r w:rsidRPr="00DF2647">
        <w:rPr>
          <w:bCs/>
          <w:lang w:val="en-US"/>
        </w:rPr>
        <w:t>V</w:t>
      </w:r>
      <w:r w:rsidRPr="00DF2647">
        <w:rPr>
          <w:bCs/>
          <w:lang w:val="uk-UA"/>
        </w:rPr>
        <w:t xml:space="preserve">І сесії Борівської селищної ради </w:t>
      </w:r>
      <w:r w:rsidRPr="00DF2647">
        <w:rPr>
          <w:bCs/>
          <w:lang w:val="en-US"/>
        </w:rPr>
        <w:t>V</w:t>
      </w:r>
      <w:r w:rsidRPr="00DF2647">
        <w:rPr>
          <w:bCs/>
          <w:lang w:val="uk-UA"/>
        </w:rPr>
        <w:t xml:space="preserve">ІІІ скликання </w:t>
      </w:r>
      <w:r w:rsidRPr="00DF2647">
        <w:rPr>
          <w:lang w:val="uk-UA"/>
        </w:rPr>
        <w:t xml:space="preserve">від 14 вересня 2021 року №9 «Про затвердження Порядків про проведення конкурсів та призначення на посади директора та педагогічних працівників комунальної установи «Борівський центр професійного розвитку педагогічних працівників» Борівської селищної ради» </w:t>
      </w:r>
      <w:r w:rsidRPr="00DF2647">
        <w:rPr>
          <w:rFonts w:cs="Times New Roman CYR"/>
          <w:bCs/>
          <w:lang w:val="uk-UA"/>
        </w:rPr>
        <w:t>та затвердження його в новій редакції»</w:t>
      </w:r>
    </w:p>
    <w:p w:rsidR="000D71D9" w:rsidRPr="00DF2647" w:rsidRDefault="000D71D9" w:rsidP="0048300C">
      <w:pPr>
        <w:ind w:left="4536"/>
        <w:jc w:val="both"/>
        <w:rPr>
          <w:lang w:val="uk-UA"/>
        </w:rPr>
      </w:pPr>
    </w:p>
    <w:p w:rsidR="000D71D9" w:rsidRPr="00DF2647" w:rsidRDefault="000D71D9" w:rsidP="008265E4">
      <w:pPr>
        <w:jc w:val="center"/>
        <w:rPr>
          <w:b/>
          <w:sz w:val="28"/>
          <w:szCs w:val="28"/>
          <w:lang w:val="uk-UA"/>
        </w:rPr>
      </w:pPr>
    </w:p>
    <w:p w:rsidR="000D71D9" w:rsidRPr="00DF2647" w:rsidRDefault="000D71D9" w:rsidP="008265E4">
      <w:pPr>
        <w:jc w:val="center"/>
        <w:rPr>
          <w:b/>
          <w:sz w:val="28"/>
          <w:szCs w:val="28"/>
          <w:lang w:val="uk-UA"/>
        </w:rPr>
      </w:pPr>
      <w:r w:rsidRPr="00DF2647">
        <w:rPr>
          <w:b/>
          <w:sz w:val="28"/>
          <w:szCs w:val="28"/>
          <w:lang w:val="uk-UA"/>
        </w:rPr>
        <w:t>ПОРЯДОК</w:t>
      </w:r>
    </w:p>
    <w:p w:rsidR="000D71D9" w:rsidRPr="00DF2647" w:rsidRDefault="000D71D9" w:rsidP="008265E4">
      <w:pPr>
        <w:jc w:val="center"/>
        <w:rPr>
          <w:b/>
          <w:sz w:val="28"/>
          <w:szCs w:val="28"/>
          <w:lang w:val="uk-UA"/>
        </w:rPr>
      </w:pPr>
      <w:r w:rsidRPr="00DF2647">
        <w:rPr>
          <w:b/>
          <w:sz w:val="28"/>
          <w:szCs w:val="28"/>
          <w:lang w:val="uk-UA"/>
        </w:rPr>
        <w:t>проведення конкурсу та призначення на посади</w:t>
      </w:r>
    </w:p>
    <w:p w:rsidR="000D71D9" w:rsidRPr="00DF2647" w:rsidRDefault="000D71D9" w:rsidP="008265E4">
      <w:pPr>
        <w:jc w:val="center"/>
        <w:rPr>
          <w:b/>
          <w:sz w:val="28"/>
          <w:szCs w:val="28"/>
          <w:lang w:val="uk-UA"/>
        </w:rPr>
      </w:pPr>
      <w:r w:rsidRPr="00DF2647">
        <w:rPr>
          <w:b/>
          <w:sz w:val="28"/>
          <w:szCs w:val="28"/>
          <w:lang w:val="uk-UA"/>
        </w:rPr>
        <w:t xml:space="preserve"> педагогічних працівників </w:t>
      </w:r>
    </w:p>
    <w:p w:rsidR="000D71D9" w:rsidRPr="00DF2647" w:rsidRDefault="000D71D9" w:rsidP="008265E4">
      <w:pPr>
        <w:shd w:val="clear" w:color="auto" w:fill="FFFFFF"/>
        <w:jc w:val="center"/>
        <w:textAlignment w:val="baseline"/>
        <w:rPr>
          <w:b/>
          <w:sz w:val="28"/>
          <w:szCs w:val="28"/>
          <w:lang w:val="uk-UA"/>
        </w:rPr>
      </w:pPr>
      <w:r w:rsidRPr="00DF2647">
        <w:rPr>
          <w:b/>
          <w:sz w:val="28"/>
          <w:szCs w:val="28"/>
          <w:lang w:val="uk-UA"/>
        </w:rPr>
        <w:t xml:space="preserve">Комунальної установи «Борівський центр професійного розвитку педагогічних працівників» Борівської селищної ради </w:t>
      </w:r>
    </w:p>
    <w:p w:rsidR="000D71D9" w:rsidRPr="00DF2647" w:rsidRDefault="000D71D9" w:rsidP="008265E4">
      <w:pPr>
        <w:shd w:val="clear" w:color="auto" w:fill="FFFFFF"/>
        <w:jc w:val="center"/>
        <w:textAlignment w:val="baseline"/>
        <w:rPr>
          <w:sz w:val="28"/>
          <w:szCs w:val="28"/>
          <w:lang w:val="uk-UA" w:eastAsia="uk-UA"/>
        </w:rPr>
      </w:pPr>
    </w:p>
    <w:p w:rsidR="000D71D9" w:rsidRPr="00DF2647" w:rsidRDefault="000D71D9" w:rsidP="008265E4">
      <w:pPr>
        <w:shd w:val="clear" w:color="auto" w:fill="FFFFFF"/>
        <w:jc w:val="center"/>
        <w:textAlignment w:val="baseline"/>
        <w:rPr>
          <w:b/>
          <w:sz w:val="28"/>
          <w:szCs w:val="28"/>
          <w:lang w:val="uk-UA" w:eastAsia="uk-UA"/>
        </w:rPr>
      </w:pPr>
      <w:r w:rsidRPr="00DF2647">
        <w:rPr>
          <w:b/>
          <w:sz w:val="28"/>
          <w:szCs w:val="28"/>
          <w:lang w:val="uk-UA" w:eastAsia="uk-UA"/>
        </w:rPr>
        <w:t>Загальні засади</w:t>
      </w:r>
    </w:p>
    <w:p w:rsidR="000D71D9" w:rsidRPr="00DF2647" w:rsidRDefault="000D71D9" w:rsidP="008265E4">
      <w:pPr>
        <w:shd w:val="clear" w:color="auto" w:fill="FFFFFF"/>
        <w:ind w:firstLine="708"/>
        <w:jc w:val="both"/>
        <w:textAlignment w:val="baseline"/>
        <w:rPr>
          <w:sz w:val="28"/>
          <w:szCs w:val="28"/>
          <w:lang w:val="uk-UA" w:eastAsia="uk-UA"/>
        </w:rPr>
      </w:pPr>
      <w:r w:rsidRPr="00DF2647">
        <w:rPr>
          <w:b/>
          <w:sz w:val="28"/>
          <w:szCs w:val="28"/>
          <w:lang w:val="uk-UA" w:eastAsia="uk-UA"/>
        </w:rPr>
        <w:t>1.</w:t>
      </w:r>
      <w:r w:rsidRPr="00DF2647">
        <w:rPr>
          <w:sz w:val="28"/>
          <w:szCs w:val="28"/>
          <w:lang w:val="uk-UA" w:eastAsia="uk-UA"/>
        </w:rPr>
        <w:t xml:space="preserve"> Порядок про проведення конкурсу та призначення на посади педагогічних працівників Комунальної установи «Борівський центр професійного розвитку педагогічних працівників» Борівської селищної ради  (далі – Порядок) розроблений на виконання Законів України «Про освіту», «Про повну загальну середню освіту», постанови Кабінету Міністрів України від 29 липня 2020 року № 672 «Деякі питання професійного розвитку педагогічних працівників», з урахуванням наказу Міністерства освіти і науки України від 28 березня 2018 року  № 291 «Про затвердження Типового положення про конкурс на посаду керівника державного, комунального закладу загальної середньої освіти».</w:t>
      </w:r>
    </w:p>
    <w:p w:rsidR="000D71D9" w:rsidRPr="00DF2647" w:rsidRDefault="000D71D9" w:rsidP="008265E4">
      <w:pPr>
        <w:shd w:val="clear" w:color="auto" w:fill="FFFFFF"/>
        <w:ind w:firstLine="708"/>
        <w:jc w:val="both"/>
        <w:textAlignment w:val="baseline"/>
        <w:rPr>
          <w:sz w:val="28"/>
          <w:szCs w:val="28"/>
          <w:lang w:val="uk-UA" w:eastAsia="uk-UA"/>
        </w:rPr>
      </w:pPr>
      <w:r w:rsidRPr="00DF2647">
        <w:rPr>
          <w:b/>
          <w:sz w:val="28"/>
          <w:szCs w:val="28"/>
          <w:lang w:val="uk-UA" w:eastAsia="uk-UA"/>
        </w:rPr>
        <w:t>2.</w:t>
      </w:r>
      <w:r w:rsidRPr="00DF2647">
        <w:rPr>
          <w:sz w:val="28"/>
          <w:szCs w:val="28"/>
          <w:lang w:val="uk-UA" w:eastAsia="uk-UA"/>
        </w:rPr>
        <w:t xml:space="preserve"> Цей Порядок визначає процедуру проведення конкурсу</w:t>
      </w:r>
      <w:r w:rsidRPr="00DF2647">
        <w:rPr>
          <w:sz w:val="28"/>
          <w:szCs w:val="28"/>
          <w:lang w:val="uk-UA"/>
        </w:rPr>
        <w:t xml:space="preserve"> </w:t>
      </w:r>
      <w:r w:rsidRPr="00DF2647">
        <w:rPr>
          <w:sz w:val="28"/>
          <w:szCs w:val="28"/>
          <w:lang w:val="uk-UA" w:eastAsia="uk-UA"/>
        </w:rPr>
        <w:t>на посади педагогічних працівників (консультантів, психолога) комунальної установи «Борівський центр професійного розвитку педагогічних працівників» Борівської селищної ради (далі КУ «Борівський ЦПРПП» БСР або Центр) та їх призначення на посади.</w:t>
      </w:r>
    </w:p>
    <w:p w:rsidR="000D71D9" w:rsidRPr="00DF2647" w:rsidRDefault="000D71D9" w:rsidP="008265E4">
      <w:pPr>
        <w:pStyle w:val="NormalWeb"/>
        <w:shd w:val="clear" w:color="auto" w:fill="FFFFFF"/>
        <w:spacing w:before="0" w:beforeAutospacing="0" w:after="0" w:afterAutospacing="0"/>
        <w:ind w:firstLine="567"/>
        <w:jc w:val="both"/>
        <w:rPr>
          <w:sz w:val="28"/>
          <w:szCs w:val="28"/>
          <w:lang w:val="uk-UA"/>
        </w:rPr>
      </w:pPr>
      <w:r w:rsidRPr="00DF2647">
        <w:rPr>
          <w:b/>
          <w:sz w:val="28"/>
          <w:szCs w:val="28"/>
          <w:lang w:val="uk-UA"/>
        </w:rPr>
        <w:t>3</w:t>
      </w:r>
      <w:r w:rsidRPr="00DF2647">
        <w:rPr>
          <w:sz w:val="28"/>
          <w:szCs w:val="28"/>
          <w:lang w:val="uk-UA"/>
        </w:rPr>
        <w:t>.</w:t>
      </w:r>
      <w:r w:rsidRPr="00DF2647">
        <w:rPr>
          <w:sz w:val="28"/>
          <w:szCs w:val="28"/>
          <w:lang w:val="uk-UA" w:eastAsia="uk-UA"/>
        </w:rPr>
        <w:t xml:space="preserve"> Конкурс оголошується та проводиться </w:t>
      </w:r>
      <w:r w:rsidRPr="00DF2647">
        <w:rPr>
          <w:sz w:val="28"/>
          <w:szCs w:val="28"/>
          <w:lang w:val="uk-UA" w:eastAsia="en-US"/>
        </w:rPr>
        <w:t xml:space="preserve">органом управління – відділом з питань гуманітарної політики (освіта, культура, туризм, молоді та спорту Борівської селищної ради  за поданням директора </w:t>
      </w:r>
      <w:r w:rsidRPr="00DF2647">
        <w:rPr>
          <w:sz w:val="28"/>
          <w:szCs w:val="28"/>
          <w:lang w:val="uk-UA" w:eastAsia="uk-UA"/>
        </w:rPr>
        <w:t xml:space="preserve">КУ «Борівський ЦПРПП» БСР </w:t>
      </w:r>
      <w:r w:rsidRPr="00DF2647">
        <w:rPr>
          <w:sz w:val="28"/>
          <w:szCs w:val="28"/>
          <w:lang w:val="uk-UA" w:eastAsia="en-US"/>
        </w:rPr>
        <w:t xml:space="preserve"> </w:t>
      </w:r>
      <w:r w:rsidRPr="00DF2647">
        <w:rPr>
          <w:sz w:val="28"/>
          <w:szCs w:val="28"/>
          <w:lang w:val="uk-UA"/>
        </w:rPr>
        <w:t xml:space="preserve">(далі – </w:t>
      </w:r>
      <w:r w:rsidRPr="00DF2647">
        <w:rPr>
          <w:sz w:val="28"/>
          <w:szCs w:val="28"/>
          <w:lang w:val="uk-UA" w:eastAsia="en-US"/>
        </w:rPr>
        <w:t>Орган управління</w:t>
      </w:r>
      <w:r w:rsidRPr="00DF2647">
        <w:rPr>
          <w:sz w:val="28"/>
          <w:szCs w:val="28"/>
          <w:lang w:val="uk-UA"/>
        </w:rPr>
        <w:t xml:space="preserve">). </w:t>
      </w:r>
    </w:p>
    <w:p w:rsidR="000D71D9" w:rsidRPr="00DF2647" w:rsidRDefault="000D71D9" w:rsidP="008265E4">
      <w:pPr>
        <w:shd w:val="clear" w:color="auto" w:fill="FFFFFF"/>
        <w:ind w:firstLine="567"/>
        <w:jc w:val="both"/>
        <w:textAlignment w:val="baseline"/>
        <w:rPr>
          <w:sz w:val="28"/>
          <w:szCs w:val="28"/>
          <w:lang w:val="uk-UA" w:eastAsia="uk-UA"/>
        </w:rPr>
      </w:pPr>
      <w:r w:rsidRPr="00DF2647">
        <w:rPr>
          <w:b/>
          <w:sz w:val="28"/>
          <w:szCs w:val="28"/>
          <w:lang w:val="uk-UA" w:eastAsia="uk-UA"/>
        </w:rPr>
        <w:t>4</w:t>
      </w:r>
      <w:r w:rsidRPr="00DF2647">
        <w:rPr>
          <w:sz w:val="28"/>
          <w:szCs w:val="28"/>
          <w:lang w:val="uk-UA" w:eastAsia="uk-UA"/>
        </w:rPr>
        <w:t>. Педагогічні працівники «Борівський ЦПРПП» БСР  обираються на посаду за результатами конкурсу, що проводиться відповідно до вимог Закону України «Про повну загальну середню освіту», постанови Кабінету Міністрів України від 29 липня 2020 року № 672 «Деякі питання професійного розвитку педагогічних працівників» та  цього Порядку, затвердженого рішенням сесії Борівської селищної ради.</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b/>
          <w:sz w:val="28"/>
          <w:szCs w:val="28"/>
          <w:lang w:val="uk-UA" w:eastAsia="en-US"/>
        </w:rPr>
        <w:t>5</w:t>
      </w:r>
      <w:r w:rsidRPr="00DF2647">
        <w:rPr>
          <w:rFonts w:eastAsia="Times New Roman"/>
          <w:sz w:val="28"/>
          <w:szCs w:val="28"/>
          <w:lang w:eastAsia="en-US"/>
        </w:rPr>
        <w:t>. Конкурс на посад</w:t>
      </w:r>
      <w:r w:rsidRPr="00DF2647">
        <w:rPr>
          <w:rFonts w:eastAsia="Times New Roman"/>
          <w:sz w:val="28"/>
          <w:szCs w:val="28"/>
          <w:lang w:val="uk-UA" w:eastAsia="en-US"/>
        </w:rPr>
        <w:t>и</w:t>
      </w:r>
      <w:r w:rsidRPr="00DF2647">
        <w:rPr>
          <w:rFonts w:eastAsia="Times New Roman"/>
          <w:sz w:val="28"/>
          <w:szCs w:val="28"/>
          <w:lang w:eastAsia="en-US"/>
        </w:rPr>
        <w:t xml:space="preserve"> </w:t>
      </w:r>
      <w:r w:rsidRPr="00DF2647">
        <w:rPr>
          <w:rFonts w:eastAsia="Times New Roman"/>
          <w:sz w:val="28"/>
          <w:szCs w:val="28"/>
          <w:lang w:val="uk-UA" w:eastAsia="en-US"/>
        </w:rPr>
        <w:t>педагогічних працівників Центру оголошується:</w:t>
      </w:r>
    </w:p>
    <w:p w:rsidR="000D71D9" w:rsidRPr="00DF2647" w:rsidRDefault="000D71D9" w:rsidP="008265E4">
      <w:pPr>
        <w:autoSpaceDE w:val="0"/>
        <w:autoSpaceDN w:val="0"/>
        <w:adjustRightInd w:val="0"/>
        <w:jc w:val="both"/>
        <w:rPr>
          <w:rFonts w:eastAsia="Times New Roman"/>
          <w:sz w:val="28"/>
          <w:szCs w:val="28"/>
          <w:lang w:val="uk-UA" w:eastAsia="en-US"/>
        </w:rPr>
      </w:pPr>
      <w:r w:rsidRPr="00DF2647">
        <w:rPr>
          <w:rFonts w:eastAsia="Times New Roman"/>
          <w:sz w:val="28"/>
          <w:szCs w:val="28"/>
          <w:lang w:val="uk-UA" w:eastAsia="en-US"/>
        </w:rPr>
        <w:t xml:space="preserve">- </w:t>
      </w:r>
      <w:r w:rsidRPr="00DF2647">
        <w:rPr>
          <w:rFonts w:eastAsia="Times New Roman"/>
          <w:sz w:val="28"/>
          <w:szCs w:val="28"/>
          <w:lang w:eastAsia="en-US"/>
        </w:rPr>
        <w:t>при його утворенні</w:t>
      </w:r>
      <w:r w:rsidRPr="00DF2647">
        <w:rPr>
          <w:rFonts w:eastAsia="Times New Roman"/>
          <w:sz w:val="28"/>
          <w:szCs w:val="28"/>
          <w:lang w:val="uk-UA" w:eastAsia="en-US"/>
        </w:rPr>
        <w:t>;</w:t>
      </w:r>
    </w:p>
    <w:p w:rsidR="000D71D9" w:rsidRPr="00DF2647" w:rsidRDefault="000D71D9" w:rsidP="008265E4">
      <w:pPr>
        <w:autoSpaceDE w:val="0"/>
        <w:autoSpaceDN w:val="0"/>
        <w:adjustRightInd w:val="0"/>
        <w:jc w:val="both"/>
        <w:rPr>
          <w:sz w:val="28"/>
          <w:szCs w:val="28"/>
          <w:lang w:val="uk-UA"/>
        </w:rPr>
      </w:pPr>
      <w:r w:rsidRPr="00DF2647">
        <w:rPr>
          <w:rFonts w:eastAsia="Times New Roman"/>
          <w:sz w:val="28"/>
          <w:szCs w:val="28"/>
          <w:lang w:val="uk-UA" w:eastAsia="en-US"/>
        </w:rPr>
        <w:t>- </w:t>
      </w:r>
      <w:r w:rsidRPr="00DF2647">
        <w:rPr>
          <w:sz w:val="28"/>
          <w:szCs w:val="28"/>
          <w:lang w:val="uk-UA"/>
        </w:rPr>
        <w:t>упродовж 10-ти робочих днів з дня припинення трудового договору з педагогічним працівником чи визначення довготривалої відсутності основного працівника (наприклад, відпустка по догляду за дитиною до досягнення нею трьох років, тощо);</w:t>
      </w:r>
    </w:p>
    <w:p w:rsidR="000D71D9" w:rsidRPr="00DF2647" w:rsidRDefault="000D71D9" w:rsidP="008265E4">
      <w:pPr>
        <w:autoSpaceDE w:val="0"/>
        <w:autoSpaceDN w:val="0"/>
        <w:adjustRightInd w:val="0"/>
        <w:jc w:val="both"/>
        <w:rPr>
          <w:sz w:val="28"/>
          <w:szCs w:val="28"/>
          <w:lang w:val="uk-UA"/>
        </w:rPr>
      </w:pPr>
      <w:r w:rsidRPr="00DF2647">
        <w:rPr>
          <w:sz w:val="28"/>
          <w:szCs w:val="28"/>
          <w:lang w:val="uk-UA"/>
        </w:rPr>
        <w:t>- у разі визнання попереднього конкурсу таким, що не відбувся.</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b/>
          <w:sz w:val="28"/>
          <w:szCs w:val="28"/>
          <w:lang w:val="uk-UA" w:eastAsia="en-US"/>
        </w:rPr>
        <w:t>6.</w:t>
      </w:r>
      <w:r w:rsidRPr="00DF2647">
        <w:rPr>
          <w:rFonts w:eastAsia="Times New Roman"/>
          <w:sz w:val="28"/>
          <w:szCs w:val="28"/>
          <w:lang w:val="uk-UA" w:eastAsia="en-US"/>
        </w:rPr>
        <w:t xml:space="preserve"> Вимоги до претендента на посади </w:t>
      </w:r>
      <w:r w:rsidRPr="00DF2647">
        <w:rPr>
          <w:sz w:val="28"/>
          <w:szCs w:val="28"/>
          <w:lang w:val="uk-UA" w:eastAsia="uk-UA"/>
        </w:rPr>
        <w:t>педагогічних працівників (консультантів, психолога)</w:t>
      </w:r>
      <w:r w:rsidRPr="00DF2647">
        <w:rPr>
          <w:b/>
          <w:sz w:val="28"/>
          <w:szCs w:val="28"/>
          <w:lang w:val="uk-UA" w:eastAsia="uk-UA"/>
        </w:rPr>
        <w:t xml:space="preserve"> </w:t>
      </w:r>
      <w:r w:rsidRPr="00DF2647">
        <w:rPr>
          <w:sz w:val="28"/>
          <w:szCs w:val="28"/>
          <w:lang w:val="uk-UA" w:eastAsia="uk-UA"/>
        </w:rPr>
        <w:t>КУ «Борівський ЦПРПП» БСР:</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xml:space="preserve">-  особа, яка є громадянином України, </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xml:space="preserve">- вільно володіє державною мовою, </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xml:space="preserve">- має вищу педагогічну освіту ступеня не нижче магістра (спеціаліста), </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стаж педагогічної та/або науково-педагогічної роботи не менше п’яти років, досвід впровадження інновацій, педагогічних новацій і технологій у системі освіти, у тому числі інформаційно-комунікаційних, організаційні здібності,</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пройшла конкурсний відбір на посаду консультанта  чи психолога Центру та визнана переможцем конкурсу відповідно до цього Порядку.</w:t>
      </w:r>
    </w:p>
    <w:p w:rsidR="000D71D9" w:rsidRPr="00DF2647" w:rsidRDefault="000D71D9" w:rsidP="008265E4">
      <w:pPr>
        <w:autoSpaceDE w:val="0"/>
        <w:autoSpaceDN w:val="0"/>
        <w:adjustRightInd w:val="0"/>
        <w:ind w:firstLine="567"/>
        <w:jc w:val="both"/>
        <w:rPr>
          <w:rFonts w:eastAsia="Times New Roman"/>
          <w:sz w:val="28"/>
          <w:szCs w:val="28"/>
          <w:lang w:eastAsia="en-US"/>
        </w:rPr>
      </w:pPr>
      <w:r w:rsidRPr="00DF2647">
        <w:rPr>
          <w:rFonts w:eastAsia="Times New Roman"/>
          <w:b/>
          <w:sz w:val="28"/>
          <w:szCs w:val="28"/>
          <w:lang w:val="uk-UA" w:eastAsia="en-US"/>
        </w:rPr>
        <w:t>7</w:t>
      </w:r>
      <w:r w:rsidRPr="00DF2647">
        <w:rPr>
          <w:rFonts w:eastAsia="Times New Roman"/>
          <w:sz w:val="28"/>
          <w:szCs w:val="28"/>
          <w:lang w:eastAsia="en-US"/>
        </w:rPr>
        <w:t xml:space="preserve">. Конкурс складається з </w:t>
      </w:r>
      <w:r w:rsidRPr="00DF2647">
        <w:rPr>
          <w:rFonts w:eastAsia="Times New Roman"/>
          <w:sz w:val="28"/>
          <w:szCs w:val="28"/>
          <w:lang w:val="uk-UA" w:eastAsia="en-US"/>
        </w:rPr>
        <w:t>наступних</w:t>
      </w:r>
      <w:r w:rsidRPr="00DF2647">
        <w:rPr>
          <w:rFonts w:eastAsia="Times New Roman"/>
          <w:sz w:val="28"/>
          <w:szCs w:val="28"/>
          <w:lang w:eastAsia="en-US"/>
        </w:rPr>
        <w:t xml:space="preserve"> етапів: </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1) видання органом управління наказу про проведення конкурсу;</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2) затвердження окремим наказом складу конкурсної комісії та оприлюднення його на сайті органу управління;</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3) оприлюднення оголошення про проведення конкурсу;</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4) прийняття документів від осіб, які виявили бажання взяти участь у конкурсі;</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5) перевірка поданих документів на відповідність установленим законодавством вимогам;</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6) допущення кандидатів до участі у конкурсному відборі;</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7) проведення конкурсного відбору;</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8) визначення переможця конкурсу;</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9) оприлюднення результатів конкурсу.</w:t>
      </w:r>
    </w:p>
    <w:p w:rsidR="000D71D9" w:rsidRPr="00DF2647" w:rsidRDefault="000D71D9" w:rsidP="008265E4">
      <w:pPr>
        <w:shd w:val="clear" w:color="auto" w:fill="FFFFFF"/>
        <w:ind w:left="284" w:hanging="284"/>
        <w:jc w:val="both"/>
        <w:rPr>
          <w:rFonts w:eastAsia="Times New Roman"/>
          <w:sz w:val="28"/>
          <w:szCs w:val="28"/>
          <w:lang w:val="uk-UA" w:eastAsia="ru-RU"/>
        </w:rPr>
      </w:pPr>
    </w:p>
    <w:p w:rsidR="000D71D9" w:rsidRPr="00DF2647" w:rsidRDefault="000D71D9" w:rsidP="008265E4">
      <w:pPr>
        <w:shd w:val="clear" w:color="auto" w:fill="FFFFFF"/>
        <w:ind w:right="450"/>
        <w:jc w:val="center"/>
        <w:textAlignment w:val="baseline"/>
        <w:rPr>
          <w:b/>
          <w:bCs/>
          <w:sz w:val="28"/>
          <w:szCs w:val="28"/>
          <w:bdr w:val="none" w:sz="0" w:space="0" w:color="auto" w:frame="1"/>
          <w:lang w:val="uk-UA"/>
        </w:rPr>
      </w:pPr>
      <w:r w:rsidRPr="00DF2647">
        <w:rPr>
          <w:b/>
          <w:bCs/>
          <w:sz w:val="28"/>
          <w:szCs w:val="28"/>
          <w:bdr w:val="none" w:sz="0" w:space="0" w:color="auto" w:frame="1"/>
        </w:rPr>
        <w:t>Оголошення про проведення конкурсу</w:t>
      </w:r>
      <w:r w:rsidRPr="00DF2647">
        <w:rPr>
          <w:b/>
          <w:bCs/>
          <w:sz w:val="28"/>
          <w:szCs w:val="28"/>
          <w:bdr w:val="none" w:sz="0" w:space="0" w:color="auto" w:frame="1"/>
          <w:lang w:val="uk-UA"/>
        </w:rPr>
        <w:t xml:space="preserve"> </w:t>
      </w:r>
      <w:r w:rsidRPr="00DF2647">
        <w:rPr>
          <w:b/>
          <w:bCs/>
          <w:sz w:val="28"/>
          <w:szCs w:val="28"/>
          <w:bdr w:val="none" w:sz="0" w:space="0" w:color="auto" w:frame="1"/>
        </w:rPr>
        <w:t xml:space="preserve">та прийом документів </w:t>
      </w:r>
    </w:p>
    <w:p w:rsidR="000D71D9" w:rsidRPr="00DF2647" w:rsidRDefault="000D71D9" w:rsidP="008265E4">
      <w:pPr>
        <w:shd w:val="clear" w:color="auto" w:fill="FFFFFF"/>
        <w:ind w:right="450"/>
        <w:jc w:val="center"/>
        <w:textAlignment w:val="baseline"/>
        <w:rPr>
          <w:b/>
          <w:bCs/>
          <w:sz w:val="28"/>
          <w:szCs w:val="28"/>
          <w:bdr w:val="none" w:sz="0" w:space="0" w:color="auto" w:frame="1"/>
        </w:rPr>
      </w:pPr>
      <w:r w:rsidRPr="00DF2647">
        <w:rPr>
          <w:b/>
          <w:bCs/>
          <w:sz w:val="28"/>
          <w:szCs w:val="28"/>
          <w:bdr w:val="none" w:sz="0" w:space="0" w:color="auto" w:frame="1"/>
        </w:rPr>
        <w:t>від претендентів</w:t>
      </w:r>
    </w:p>
    <w:p w:rsidR="000D71D9" w:rsidRPr="00DF2647" w:rsidRDefault="000D71D9" w:rsidP="008265E4">
      <w:pPr>
        <w:pStyle w:val="NormalWeb"/>
        <w:shd w:val="clear" w:color="auto" w:fill="FFFFFF"/>
        <w:spacing w:before="0" w:beforeAutospacing="0" w:after="0" w:afterAutospacing="0"/>
        <w:ind w:firstLine="567"/>
        <w:jc w:val="both"/>
        <w:rPr>
          <w:sz w:val="28"/>
          <w:szCs w:val="28"/>
          <w:lang w:val="uk-UA"/>
        </w:rPr>
      </w:pPr>
      <w:r w:rsidRPr="00DF2647">
        <w:rPr>
          <w:b/>
          <w:sz w:val="28"/>
          <w:szCs w:val="28"/>
          <w:lang w:val="uk-UA" w:eastAsia="uk-UA"/>
        </w:rPr>
        <w:t>8</w:t>
      </w:r>
      <w:r w:rsidRPr="00DF2647">
        <w:rPr>
          <w:sz w:val="28"/>
          <w:szCs w:val="28"/>
          <w:lang w:val="uk-UA" w:eastAsia="uk-UA"/>
        </w:rPr>
        <w:t xml:space="preserve">. Оголошення про проведення конкурсу оприлюднюється на офіційному веб-сайті органу управління </w:t>
      </w:r>
      <w:r w:rsidRPr="00DF2647">
        <w:rPr>
          <w:sz w:val="28"/>
          <w:szCs w:val="28"/>
          <w:lang w:val="uk-UA"/>
        </w:rPr>
        <w:t>та на офіційному вебсайті Центру (за наявності) наступного робочого дня після видання наказу про проведення конкурсу та повинне містити:</w:t>
      </w:r>
    </w:p>
    <w:p w:rsidR="000D71D9" w:rsidRPr="00DF2647" w:rsidRDefault="000D71D9" w:rsidP="008265E4">
      <w:pPr>
        <w:pStyle w:val="NormalWeb"/>
        <w:shd w:val="clear" w:color="auto" w:fill="FFFFFF"/>
        <w:spacing w:before="0" w:beforeAutospacing="0" w:after="0" w:afterAutospacing="0"/>
        <w:ind w:left="142" w:hanging="142"/>
        <w:jc w:val="both"/>
        <w:rPr>
          <w:sz w:val="28"/>
          <w:szCs w:val="28"/>
          <w:lang w:val="uk-UA"/>
        </w:rPr>
      </w:pPr>
      <w:r w:rsidRPr="00DF2647">
        <w:rPr>
          <w:sz w:val="28"/>
          <w:szCs w:val="28"/>
          <w:lang w:val="uk-UA" w:eastAsia="en-US"/>
        </w:rPr>
        <w:t>- найменування і місцезнаходження Центру;</w:t>
      </w:r>
    </w:p>
    <w:p w:rsidR="000D71D9" w:rsidRPr="00DF2647" w:rsidRDefault="000D71D9" w:rsidP="008265E4">
      <w:pPr>
        <w:autoSpaceDE w:val="0"/>
        <w:autoSpaceDN w:val="0"/>
        <w:adjustRightInd w:val="0"/>
        <w:ind w:left="142" w:hanging="142"/>
        <w:jc w:val="both"/>
        <w:rPr>
          <w:rFonts w:eastAsia="Times New Roman"/>
          <w:sz w:val="28"/>
          <w:szCs w:val="28"/>
          <w:lang w:eastAsia="en-US"/>
        </w:rPr>
      </w:pPr>
      <w:r w:rsidRPr="00DF2647">
        <w:rPr>
          <w:rFonts w:eastAsia="Times New Roman"/>
          <w:sz w:val="28"/>
          <w:szCs w:val="28"/>
          <w:lang w:val="uk-UA" w:eastAsia="en-US"/>
        </w:rPr>
        <w:t xml:space="preserve">- </w:t>
      </w:r>
      <w:r w:rsidRPr="00DF2647">
        <w:rPr>
          <w:rFonts w:eastAsia="Times New Roman"/>
          <w:sz w:val="28"/>
          <w:szCs w:val="28"/>
          <w:lang w:eastAsia="en-US"/>
        </w:rPr>
        <w:t>найменування посади та умови оплати праці;</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xml:space="preserve">- </w:t>
      </w:r>
      <w:r w:rsidRPr="00DF2647">
        <w:rPr>
          <w:rFonts w:eastAsia="Times New Roman"/>
          <w:sz w:val="28"/>
          <w:szCs w:val="28"/>
          <w:lang w:eastAsia="en-US"/>
        </w:rPr>
        <w:t>кваліфікаційні вимоги до претендентів на посаду (далі - претенденти);</w:t>
      </w:r>
    </w:p>
    <w:p w:rsidR="000D71D9" w:rsidRPr="00DF2647" w:rsidRDefault="000D71D9" w:rsidP="008265E4">
      <w:pPr>
        <w:autoSpaceDE w:val="0"/>
        <w:autoSpaceDN w:val="0"/>
        <w:adjustRightInd w:val="0"/>
        <w:ind w:left="142" w:hanging="142"/>
        <w:jc w:val="both"/>
        <w:rPr>
          <w:rFonts w:eastAsia="Times New Roman"/>
          <w:sz w:val="28"/>
          <w:szCs w:val="28"/>
          <w:lang w:eastAsia="en-US"/>
        </w:rPr>
      </w:pPr>
      <w:r w:rsidRPr="00DF2647">
        <w:rPr>
          <w:rFonts w:eastAsia="Times New Roman"/>
          <w:sz w:val="28"/>
          <w:szCs w:val="28"/>
          <w:lang w:val="uk-UA" w:eastAsia="en-US"/>
        </w:rPr>
        <w:t xml:space="preserve">- </w:t>
      </w:r>
      <w:r w:rsidRPr="00DF2647">
        <w:rPr>
          <w:rFonts w:eastAsia="Times New Roman"/>
          <w:sz w:val="28"/>
          <w:szCs w:val="28"/>
          <w:lang w:eastAsia="en-US"/>
        </w:rPr>
        <w:t>вичерпний перелік</w:t>
      </w:r>
      <w:r w:rsidRPr="00DF2647">
        <w:rPr>
          <w:rFonts w:eastAsia="Times New Roman"/>
          <w:sz w:val="28"/>
          <w:szCs w:val="28"/>
          <w:lang w:val="uk-UA" w:eastAsia="en-US"/>
        </w:rPr>
        <w:t xml:space="preserve"> документів</w:t>
      </w:r>
      <w:r w:rsidRPr="00DF2647">
        <w:rPr>
          <w:rFonts w:eastAsia="Times New Roman"/>
          <w:sz w:val="28"/>
          <w:szCs w:val="28"/>
          <w:lang w:eastAsia="en-US"/>
        </w:rPr>
        <w:t>, кінцевий строк і місце подання документів для участі у конкурсі;</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sz w:val="28"/>
          <w:szCs w:val="28"/>
          <w:lang w:val="uk-UA"/>
        </w:rPr>
        <w:t>- дату, місце, тривалість та етапи  проведення конкурсу;</w:t>
      </w:r>
    </w:p>
    <w:p w:rsidR="000D71D9" w:rsidRPr="00DF2647" w:rsidRDefault="000D71D9" w:rsidP="008265E4">
      <w:pPr>
        <w:autoSpaceDE w:val="0"/>
        <w:autoSpaceDN w:val="0"/>
        <w:adjustRightInd w:val="0"/>
        <w:ind w:left="142" w:hanging="142"/>
        <w:jc w:val="both"/>
        <w:rPr>
          <w:rFonts w:eastAsia="Times New Roman"/>
          <w:sz w:val="28"/>
          <w:szCs w:val="28"/>
          <w:lang w:val="uk-UA" w:eastAsia="en-US"/>
        </w:rPr>
      </w:pPr>
      <w:r w:rsidRPr="00DF2647">
        <w:rPr>
          <w:rFonts w:eastAsia="Times New Roman"/>
          <w:sz w:val="28"/>
          <w:szCs w:val="28"/>
          <w:lang w:val="uk-UA" w:eastAsia="en-US"/>
        </w:rPr>
        <w:t xml:space="preserve">- </w:t>
      </w:r>
      <w:r w:rsidRPr="00DF2647">
        <w:rPr>
          <w:rFonts w:eastAsia="Times New Roman"/>
          <w:sz w:val="28"/>
          <w:szCs w:val="28"/>
          <w:lang w:eastAsia="en-US"/>
        </w:rPr>
        <w:t>прізвище, ім’я, по батькові</w:t>
      </w:r>
      <w:r w:rsidRPr="00DF2647">
        <w:rPr>
          <w:rFonts w:eastAsia="Times New Roman"/>
          <w:sz w:val="28"/>
          <w:szCs w:val="28"/>
          <w:lang w:val="uk-UA" w:eastAsia="en-US"/>
        </w:rPr>
        <w:t xml:space="preserve">, </w:t>
      </w:r>
      <w:r w:rsidRPr="00DF2647">
        <w:rPr>
          <w:sz w:val="28"/>
          <w:szCs w:val="28"/>
          <w:lang w:val="uk-UA"/>
        </w:rPr>
        <w:t>номер телефону та адресу електронної пошти</w:t>
      </w:r>
      <w:r w:rsidRPr="00DF2647">
        <w:rPr>
          <w:rFonts w:eastAsia="Times New Roman"/>
          <w:sz w:val="28"/>
          <w:szCs w:val="28"/>
          <w:lang w:eastAsia="en-US"/>
        </w:rPr>
        <w:t xml:space="preserve"> особи, уповноваженої надавати інформацію про конкурс та приймати документи для участі в конкурсі.</w:t>
      </w:r>
      <w:r w:rsidRPr="00DF2647">
        <w:rPr>
          <w:rFonts w:eastAsia="Times New Roman"/>
          <w:sz w:val="28"/>
          <w:szCs w:val="28"/>
          <w:lang w:val="uk-UA" w:eastAsia="en-US"/>
        </w:rPr>
        <w:t xml:space="preserve"> </w:t>
      </w:r>
    </w:p>
    <w:p w:rsidR="000D71D9" w:rsidRPr="00DF2647" w:rsidRDefault="000D71D9" w:rsidP="008265E4">
      <w:pPr>
        <w:shd w:val="clear" w:color="auto" w:fill="FFFFFF"/>
        <w:ind w:firstLine="567"/>
        <w:jc w:val="both"/>
        <w:textAlignment w:val="baseline"/>
        <w:rPr>
          <w:sz w:val="28"/>
          <w:szCs w:val="28"/>
          <w:lang w:val="uk-UA" w:eastAsia="uk-UA"/>
        </w:rPr>
      </w:pPr>
      <w:r w:rsidRPr="00DF2647">
        <w:rPr>
          <w:sz w:val="28"/>
          <w:szCs w:val="28"/>
          <w:lang w:val="uk-UA" w:eastAsia="uk-UA"/>
        </w:rPr>
        <w:t>В оголошенні може міститися додаткова інформація, що не суперечить законодавству.</w:t>
      </w:r>
    </w:p>
    <w:p w:rsidR="000D71D9" w:rsidRPr="00DF2647" w:rsidRDefault="000D71D9" w:rsidP="008265E4">
      <w:pPr>
        <w:autoSpaceDE w:val="0"/>
        <w:autoSpaceDN w:val="0"/>
        <w:adjustRightInd w:val="0"/>
        <w:ind w:firstLine="567"/>
        <w:jc w:val="both"/>
        <w:rPr>
          <w:rFonts w:eastAsia="Times New Roman"/>
          <w:sz w:val="28"/>
          <w:szCs w:val="28"/>
          <w:lang w:eastAsia="en-US"/>
        </w:rPr>
      </w:pPr>
      <w:r w:rsidRPr="00DF2647">
        <w:rPr>
          <w:rFonts w:eastAsia="Times New Roman"/>
          <w:b/>
          <w:sz w:val="28"/>
          <w:szCs w:val="28"/>
          <w:lang w:val="uk-UA" w:eastAsia="en-US"/>
        </w:rPr>
        <w:t>9</w:t>
      </w:r>
      <w:r w:rsidRPr="00DF2647">
        <w:rPr>
          <w:rFonts w:eastAsia="Times New Roman"/>
          <w:sz w:val="28"/>
          <w:szCs w:val="28"/>
          <w:lang w:eastAsia="en-US"/>
        </w:rPr>
        <w:t xml:space="preserve">. </w:t>
      </w:r>
      <w:r w:rsidRPr="00DF2647">
        <w:rPr>
          <w:sz w:val="28"/>
          <w:szCs w:val="28"/>
          <w:lang w:val="uk-UA"/>
        </w:rPr>
        <w:t xml:space="preserve">Для участі в конкурсі подаються </w:t>
      </w:r>
      <w:r w:rsidRPr="00DF2647">
        <w:rPr>
          <w:rFonts w:eastAsia="Times New Roman"/>
          <w:sz w:val="28"/>
          <w:szCs w:val="28"/>
          <w:lang w:eastAsia="en-US"/>
        </w:rPr>
        <w:t xml:space="preserve">(особисто або поштою) </w:t>
      </w:r>
      <w:r w:rsidRPr="00DF2647">
        <w:rPr>
          <w:rFonts w:eastAsia="Times New Roman"/>
          <w:sz w:val="28"/>
          <w:szCs w:val="28"/>
          <w:lang w:val="uk-UA" w:eastAsia="en-US"/>
        </w:rPr>
        <w:t xml:space="preserve">до Органу управління (63801, Харківська область, Борівський район, смт Борова, вул. Миру, буд. 19) </w:t>
      </w:r>
      <w:r w:rsidRPr="00DF2647">
        <w:rPr>
          <w:sz w:val="28"/>
          <w:szCs w:val="28"/>
          <w:lang w:val="uk-UA"/>
        </w:rPr>
        <w:t xml:space="preserve">такі документи: </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1) заява про участь у конкурсі з наданням згоди на обробку персональних даних відповідно до Закону України "Про захист персональних даних" (додаток 1);</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2) автобіографія та/або резюме (за вибором учасника конкурсу);</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3) копія паспорта громадянина України;</w:t>
      </w:r>
    </w:p>
    <w:p w:rsidR="000D71D9" w:rsidRPr="00DF2647" w:rsidRDefault="000D71D9" w:rsidP="008265E4">
      <w:pPr>
        <w:autoSpaceDE w:val="0"/>
        <w:autoSpaceDN w:val="0"/>
        <w:adjustRightInd w:val="0"/>
        <w:ind w:left="284" w:hanging="284"/>
        <w:jc w:val="both"/>
        <w:rPr>
          <w:rFonts w:eastAsia="Times New Roman"/>
          <w:sz w:val="28"/>
          <w:szCs w:val="28"/>
          <w:lang w:eastAsia="en-US"/>
        </w:rPr>
      </w:pPr>
      <w:r w:rsidRPr="00DF2647">
        <w:rPr>
          <w:rFonts w:eastAsia="Times New Roman"/>
          <w:sz w:val="28"/>
          <w:szCs w:val="28"/>
          <w:lang w:val="uk-UA" w:eastAsia="ru-RU"/>
        </w:rPr>
        <w:t xml:space="preserve">4) копія документа (документів) про вищу освіту (з додатками) не нижче освітнього ступеня магістра (спеціаліста); </w:t>
      </w:r>
      <w:r w:rsidRPr="00DF2647">
        <w:rPr>
          <w:rFonts w:eastAsia="Times New Roman"/>
          <w:sz w:val="28"/>
          <w:szCs w:val="28"/>
          <w:lang w:eastAsia="en-US"/>
        </w:rPr>
        <w:t>присвоєння вченого звання, присудження наукового ступеня</w:t>
      </w:r>
      <w:r w:rsidRPr="00DF2647">
        <w:rPr>
          <w:rFonts w:eastAsia="Times New Roman"/>
          <w:sz w:val="28"/>
          <w:szCs w:val="28"/>
          <w:lang w:val="uk-UA" w:eastAsia="en-US"/>
        </w:rPr>
        <w:t xml:space="preserve"> (за наявності)</w:t>
      </w:r>
      <w:r w:rsidRPr="00DF2647">
        <w:rPr>
          <w:rFonts w:eastAsia="Times New Roman"/>
          <w:sz w:val="28"/>
          <w:szCs w:val="28"/>
          <w:lang w:eastAsia="en-US"/>
        </w:rPr>
        <w:t>;</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5) документ, що підтверджує вільне володіння державною мовою;</w:t>
      </w:r>
    </w:p>
    <w:p w:rsidR="000D71D9" w:rsidRPr="00DF2647" w:rsidRDefault="000D71D9" w:rsidP="008265E4">
      <w:pPr>
        <w:shd w:val="clear" w:color="auto" w:fill="FFFFFF"/>
        <w:ind w:left="284" w:hanging="284"/>
        <w:jc w:val="both"/>
        <w:rPr>
          <w:rFonts w:eastAsia="Times New Roman"/>
          <w:sz w:val="28"/>
          <w:szCs w:val="28"/>
          <w:lang w:val="uk-UA" w:eastAsia="ru-RU"/>
        </w:rPr>
      </w:pPr>
      <w:r w:rsidRPr="00DF2647">
        <w:rPr>
          <w:rFonts w:eastAsia="Times New Roman"/>
          <w:sz w:val="28"/>
          <w:szCs w:val="28"/>
          <w:lang w:val="uk-UA" w:eastAsia="ru-RU"/>
        </w:rPr>
        <w:t>6) копія трудової книжки чи інших документів, що підтверджують стаж педагогічної (науково-педагогічної) роботи не менше п’яти років на день їх подання;</w:t>
      </w:r>
    </w:p>
    <w:p w:rsidR="000D71D9" w:rsidRPr="00DF2647" w:rsidRDefault="000D71D9" w:rsidP="0048300C">
      <w:pPr>
        <w:shd w:val="clear" w:color="auto" w:fill="FFFFFF"/>
        <w:jc w:val="both"/>
        <w:rPr>
          <w:rFonts w:eastAsia="Times New Roman"/>
          <w:sz w:val="28"/>
          <w:szCs w:val="28"/>
          <w:lang w:val="uk-UA" w:eastAsia="ru-RU"/>
        </w:rPr>
      </w:pPr>
      <w:r w:rsidRPr="00DF2647">
        <w:rPr>
          <w:rFonts w:eastAsia="Times New Roman"/>
          <w:sz w:val="28"/>
          <w:szCs w:val="28"/>
          <w:lang w:val="uk-UA" w:eastAsia="ru-RU"/>
        </w:rPr>
        <w:t>7) довідка про проходження попереднього (періодичного) психіатричного огляду</w:t>
      </w:r>
      <w:r w:rsidRPr="00DF2647">
        <w:rPr>
          <w:rFonts w:eastAsia="Times New Roman"/>
          <w:sz w:val="28"/>
          <w:szCs w:val="28"/>
          <w:lang w:val="uk-UA" w:eastAsia="en-US"/>
        </w:rPr>
        <w:t>.</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sz w:val="28"/>
          <w:szCs w:val="28"/>
          <w:lang w:val="uk-UA" w:eastAsia="en-US"/>
        </w:rPr>
        <w:t xml:space="preserve">Особа, яка бажає взяти участь у конкурсі, має право подати й інші документи, </w:t>
      </w:r>
      <w:r w:rsidRPr="00DF2647">
        <w:rPr>
          <w:sz w:val="28"/>
          <w:szCs w:val="28"/>
          <w:lang w:val="uk-UA"/>
        </w:rPr>
        <w:t>що підтверджують її професійні та/або моральні якості.</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sz w:val="28"/>
          <w:szCs w:val="28"/>
          <w:lang w:val="uk-UA"/>
        </w:rPr>
        <w:t>Уповноважена особа приймає документи за описом, копію якого надає особі, яка їх подає.</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b/>
          <w:sz w:val="28"/>
          <w:szCs w:val="28"/>
          <w:lang w:val="uk-UA" w:eastAsia="uk-UA"/>
        </w:rPr>
        <w:t>10</w:t>
      </w:r>
      <w:r w:rsidRPr="00DF2647">
        <w:rPr>
          <w:sz w:val="28"/>
          <w:szCs w:val="28"/>
          <w:lang w:val="uk-UA" w:eastAsia="uk-UA"/>
        </w:rPr>
        <w:t xml:space="preserve">. </w:t>
      </w:r>
      <w:r w:rsidRPr="00DF2647">
        <w:rPr>
          <w:sz w:val="28"/>
          <w:szCs w:val="28"/>
          <w:lang w:val="uk-UA"/>
        </w:rPr>
        <w:t>Строк подання документів для участі в конкурсному відборі може становити від 20 до 30 календарних днів з дня оприлюднення оголошення про проведення конкурсного відбору. Конкретна дата початку і кінця прийому документів вказується в оголошені.</w:t>
      </w:r>
    </w:p>
    <w:p w:rsidR="000D71D9" w:rsidRPr="00DF2647" w:rsidRDefault="000D71D9" w:rsidP="0048300C">
      <w:pPr>
        <w:shd w:val="clear" w:color="auto" w:fill="FFFFFF"/>
        <w:ind w:firstLine="567"/>
        <w:jc w:val="both"/>
        <w:textAlignment w:val="baseline"/>
        <w:rPr>
          <w:rFonts w:eastAsia="Times New Roman"/>
          <w:sz w:val="28"/>
          <w:szCs w:val="28"/>
          <w:lang w:eastAsia="en-US"/>
        </w:rPr>
      </w:pPr>
      <w:r w:rsidRPr="00DF2647">
        <w:rPr>
          <w:rFonts w:eastAsia="Times New Roman"/>
          <w:sz w:val="28"/>
          <w:szCs w:val="28"/>
          <w:lang w:eastAsia="en-US"/>
        </w:rPr>
        <w:t>У разі надсилання документів поштою, датою подання документів вважається дата, зазначена на поштовому штемпелі.</w:t>
      </w:r>
    </w:p>
    <w:p w:rsidR="000D71D9" w:rsidRPr="00DF2647" w:rsidRDefault="000D71D9" w:rsidP="008265E4">
      <w:pPr>
        <w:ind w:firstLine="567"/>
        <w:contextualSpacing/>
        <w:jc w:val="both"/>
        <w:rPr>
          <w:sz w:val="28"/>
          <w:szCs w:val="28"/>
          <w:lang w:val="uk-UA"/>
        </w:rPr>
      </w:pPr>
      <w:r w:rsidRPr="00DF2647">
        <w:rPr>
          <w:sz w:val="28"/>
          <w:szCs w:val="28"/>
          <w:lang w:val="uk-UA"/>
        </w:rPr>
        <w:t>Документи, подані після закінчення встановленого строку, не розглядаються та повертаються особам, які їх подали.</w:t>
      </w:r>
    </w:p>
    <w:p w:rsidR="000D71D9" w:rsidRPr="00DF2647" w:rsidRDefault="000D71D9" w:rsidP="008265E4">
      <w:pPr>
        <w:shd w:val="clear" w:color="auto" w:fill="FFFFFF"/>
        <w:ind w:firstLine="567"/>
        <w:jc w:val="both"/>
        <w:textAlignment w:val="baseline"/>
        <w:rPr>
          <w:sz w:val="28"/>
          <w:szCs w:val="28"/>
          <w:lang w:val="uk-UA"/>
        </w:rPr>
      </w:pPr>
    </w:p>
    <w:p w:rsidR="000D71D9" w:rsidRPr="00DF2647" w:rsidRDefault="000D71D9" w:rsidP="008265E4">
      <w:pPr>
        <w:jc w:val="center"/>
        <w:rPr>
          <w:b/>
          <w:sz w:val="28"/>
          <w:szCs w:val="28"/>
          <w:lang w:val="uk-UA"/>
        </w:rPr>
      </w:pPr>
      <w:r w:rsidRPr="00DF2647">
        <w:rPr>
          <w:b/>
          <w:sz w:val="28"/>
          <w:szCs w:val="28"/>
          <w:lang w:val="uk-UA"/>
        </w:rPr>
        <w:t>Конкурсна комісія</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b/>
          <w:sz w:val="28"/>
          <w:szCs w:val="28"/>
          <w:lang w:val="uk-UA"/>
        </w:rPr>
        <w:t xml:space="preserve">11. </w:t>
      </w:r>
      <w:r w:rsidRPr="00DF2647">
        <w:rPr>
          <w:sz w:val="28"/>
          <w:szCs w:val="28"/>
          <w:lang w:val="uk-UA"/>
        </w:rPr>
        <w:t>Перед прийняттям рішення про утворення конкурсної комісії Орган управління надсилає відповідні запити до органів місцевого самоврядування та інших інститутів громадянського суспільства, а також експертів, фахівців у сфері загальної середньої освіти, члени (працівники), яких повинні бути включені до складу конкурсної комісії.</w:t>
      </w:r>
    </w:p>
    <w:p w:rsidR="000D71D9" w:rsidRPr="00DF2647" w:rsidRDefault="000D71D9" w:rsidP="0048300C">
      <w:pPr>
        <w:pStyle w:val="rvps2"/>
        <w:shd w:val="clear" w:color="auto" w:fill="FFFFFF"/>
        <w:spacing w:before="0" w:beforeAutospacing="0" w:after="0" w:afterAutospacing="0"/>
        <w:ind w:firstLine="450"/>
        <w:jc w:val="both"/>
        <w:textAlignment w:val="baseline"/>
        <w:rPr>
          <w:sz w:val="28"/>
          <w:szCs w:val="28"/>
        </w:rPr>
      </w:pPr>
      <w:r w:rsidRPr="00DF2647">
        <w:rPr>
          <w:b/>
          <w:sz w:val="28"/>
          <w:szCs w:val="28"/>
        </w:rPr>
        <w:t>12</w:t>
      </w:r>
      <w:r w:rsidRPr="00DF2647">
        <w:rPr>
          <w:sz w:val="28"/>
          <w:szCs w:val="28"/>
        </w:rPr>
        <w:t>. Конкурсна комісія утворюється на період проведення конкурсу.</w:t>
      </w:r>
    </w:p>
    <w:p w:rsidR="000D71D9" w:rsidRDefault="000D71D9" w:rsidP="0048300C">
      <w:pPr>
        <w:autoSpaceDE w:val="0"/>
        <w:autoSpaceDN w:val="0"/>
        <w:adjustRightInd w:val="0"/>
        <w:ind w:firstLine="567"/>
        <w:jc w:val="both"/>
        <w:rPr>
          <w:rFonts w:eastAsia="Times New Roman"/>
          <w:sz w:val="28"/>
          <w:szCs w:val="28"/>
          <w:lang w:eastAsia="en-US"/>
        </w:rPr>
      </w:pPr>
      <w:r w:rsidRPr="00DF2647">
        <w:rPr>
          <w:rFonts w:eastAsia="Times New Roman"/>
          <w:sz w:val="28"/>
          <w:szCs w:val="28"/>
          <w:lang w:eastAsia="en-US"/>
        </w:rPr>
        <w:t>Для проведення конкурсу</w:t>
      </w:r>
      <w:r w:rsidRPr="00DF2647">
        <w:rPr>
          <w:rFonts w:eastAsia="Times New Roman"/>
          <w:sz w:val="28"/>
          <w:szCs w:val="28"/>
          <w:lang w:val="uk-UA" w:eastAsia="en-US"/>
        </w:rPr>
        <w:t xml:space="preserve"> </w:t>
      </w:r>
      <w:r w:rsidRPr="00DF2647">
        <w:rPr>
          <w:sz w:val="28"/>
          <w:szCs w:val="28"/>
          <w:lang w:val="uk-UA"/>
        </w:rPr>
        <w:t>Орган управління</w:t>
      </w:r>
      <w:r w:rsidRPr="00DF2647">
        <w:rPr>
          <w:rFonts w:eastAsia="Times New Roman"/>
          <w:sz w:val="28"/>
          <w:szCs w:val="28"/>
          <w:lang w:eastAsia="en-US"/>
        </w:rPr>
        <w:t xml:space="preserve"> утворює конкурсн</w:t>
      </w:r>
      <w:r w:rsidRPr="00DF2647">
        <w:rPr>
          <w:rFonts w:eastAsia="Times New Roman"/>
          <w:sz w:val="28"/>
          <w:szCs w:val="28"/>
          <w:lang w:val="uk-UA" w:eastAsia="en-US"/>
        </w:rPr>
        <w:t>у</w:t>
      </w:r>
      <w:r w:rsidRPr="00DF2647">
        <w:rPr>
          <w:rFonts w:eastAsia="Times New Roman"/>
          <w:sz w:val="28"/>
          <w:szCs w:val="28"/>
          <w:lang w:eastAsia="en-US"/>
        </w:rPr>
        <w:t xml:space="preserve"> комісі</w:t>
      </w:r>
      <w:r w:rsidRPr="00DF2647">
        <w:rPr>
          <w:rFonts w:eastAsia="Times New Roman"/>
          <w:sz w:val="28"/>
          <w:szCs w:val="28"/>
          <w:lang w:val="uk-UA" w:eastAsia="en-US"/>
        </w:rPr>
        <w:t xml:space="preserve">ю </w:t>
      </w:r>
      <w:r w:rsidRPr="00DF2647">
        <w:rPr>
          <w:rFonts w:eastAsia="Times New Roman"/>
          <w:sz w:val="28"/>
          <w:szCs w:val="28"/>
          <w:lang w:eastAsia="en-US"/>
        </w:rPr>
        <w:t xml:space="preserve">чисельністю </w:t>
      </w:r>
      <w:r>
        <w:rPr>
          <w:rFonts w:eastAsia="Times New Roman"/>
          <w:sz w:val="28"/>
          <w:szCs w:val="28"/>
          <w:lang w:eastAsia="en-US"/>
        </w:rPr>
        <w:t>9</w:t>
      </w:r>
      <w:r w:rsidRPr="00DF2647">
        <w:rPr>
          <w:rFonts w:eastAsia="Times New Roman"/>
          <w:sz w:val="28"/>
          <w:szCs w:val="28"/>
          <w:lang w:eastAsia="en-US"/>
        </w:rPr>
        <w:t xml:space="preserve"> осіб, до складу якої на паритетних засадах входять представники:</w:t>
      </w:r>
    </w:p>
    <w:p w:rsidR="000D71D9" w:rsidRPr="00514314" w:rsidRDefault="000D71D9" w:rsidP="00514314">
      <w:pPr>
        <w:autoSpaceDE w:val="0"/>
        <w:autoSpaceDN w:val="0"/>
        <w:adjustRightInd w:val="0"/>
        <w:jc w:val="both"/>
        <w:rPr>
          <w:rFonts w:eastAsia="Times New Roman"/>
          <w:sz w:val="28"/>
          <w:szCs w:val="28"/>
          <w:lang w:val="uk-UA" w:eastAsia="en-US"/>
        </w:rPr>
      </w:pPr>
      <w:r>
        <w:rPr>
          <w:rFonts w:eastAsia="Times New Roman"/>
          <w:sz w:val="28"/>
          <w:szCs w:val="28"/>
          <w:lang w:eastAsia="en-US"/>
        </w:rPr>
        <w:t>-</w:t>
      </w:r>
      <w:r>
        <w:rPr>
          <w:rFonts w:eastAsia="Times New Roman"/>
          <w:sz w:val="28"/>
          <w:szCs w:val="28"/>
          <w:lang w:val="uk-UA" w:eastAsia="en-US"/>
        </w:rPr>
        <w:t xml:space="preserve"> </w:t>
      </w:r>
      <w:r>
        <w:rPr>
          <w:rFonts w:eastAsia="Times New Roman"/>
          <w:sz w:val="28"/>
          <w:szCs w:val="28"/>
          <w:lang w:eastAsia="en-US"/>
        </w:rPr>
        <w:t>Засновника – виконавч</w:t>
      </w:r>
      <w:r>
        <w:rPr>
          <w:rFonts w:eastAsia="Times New Roman"/>
          <w:sz w:val="28"/>
          <w:szCs w:val="28"/>
          <w:lang w:val="uk-UA" w:eastAsia="en-US"/>
        </w:rPr>
        <w:t>і органи – 2 особи;</w:t>
      </w:r>
      <w:bookmarkStart w:id="0" w:name="_GoBack"/>
      <w:bookmarkEnd w:id="0"/>
    </w:p>
    <w:p w:rsidR="000D71D9" w:rsidRPr="00DF2647" w:rsidRDefault="000D71D9" w:rsidP="0048300C">
      <w:pPr>
        <w:autoSpaceDE w:val="0"/>
        <w:autoSpaceDN w:val="0"/>
        <w:adjustRightInd w:val="0"/>
        <w:jc w:val="both"/>
        <w:rPr>
          <w:sz w:val="28"/>
          <w:szCs w:val="28"/>
          <w:lang w:val="uk-UA"/>
        </w:rPr>
      </w:pPr>
      <w:r w:rsidRPr="00DF2647">
        <w:rPr>
          <w:sz w:val="28"/>
          <w:szCs w:val="28"/>
          <w:lang w:val="uk-UA"/>
        </w:rPr>
        <w:t>- Органу управління – 4 особи;</w:t>
      </w:r>
    </w:p>
    <w:p w:rsidR="000D71D9" w:rsidRPr="00DF2647" w:rsidRDefault="000D71D9" w:rsidP="0048300C">
      <w:pPr>
        <w:pStyle w:val="NormalWeb"/>
        <w:shd w:val="clear" w:color="auto" w:fill="FFFFFF"/>
        <w:spacing w:before="0" w:beforeAutospacing="0" w:after="0" w:afterAutospacing="0"/>
        <w:jc w:val="both"/>
        <w:rPr>
          <w:sz w:val="28"/>
          <w:szCs w:val="28"/>
          <w:lang w:val="uk-UA"/>
        </w:rPr>
      </w:pPr>
      <w:r w:rsidRPr="00DF2647">
        <w:rPr>
          <w:sz w:val="28"/>
          <w:szCs w:val="28"/>
          <w:lang w:val="uk-UA"/>
        </w:rPr>
        <w:t xml:space="preserve">- </w:t>
      </w:r>
      <w:r w:rsidRPr="00DF2647">
        <w:rPr>
          <w:sz w:val="28"/>
          <w:szCs w:val="28"/>
          <w:lang w:val="uk-UA" w:eastAsia="uk-UA"/>
        </w:rPr>
        <w:t xml:space="preserve">КУ «Борівський ЦПРПП» БСР </w:t>
      </w:r>
      <w:r>
        <w:rPr>
          <w:sz w:val="28"/>
          <w:szCs w:val="28"/>
          <w:lang w:val="uk-UA"/>
        </w:rPr>
        <w:t>– 1</w:t>
      </w:r>
      <w:r w:rsidRPr="00DF2647">
        <w:rPr>
          <w:sz w:val="28"/>
          <w:szCs w:val="28"/>
          <w:lang w:val="uk-UA"/>
        </w:rPr>
        <w:t xml:space="preserve"> особи; </w:t>
      </w:r>
    </w:p>
    <w:p w:rsidR="000D71D9" w:rsidRPr="00DF2647" w:rsidRDefault="000D71D9" w:rsidP="0048300C">
      <w:pPr>
        <w:pStyle w:val="NormalWeb"/>
        <w:shd w:val="clear" w:color="auto" w:fill="FFFFFF"/>
        <w:spacing w:before="0" w:beforeAutospacing="0" w:after="0" w:afterAutospacing="0"/>
        <w:jc w:val="both"/>
        <w:rPr>
          <w:sz w:val="28"/>
          <w:szCs w:val="28"/>
          <w:lang w:val="uk-UA"/>
        </w:rPr>
      </w:pPr>
      <w:r w:rsidRPr="00DF2647">
        <w:rPr>
          <w:sz w:val="28"/>
          <w:szCs w:val="28"/>
          <w:lang w:val="uk-UA"/>
        </w:rPr>
        <w:t>- інститутів громадянського суспільства (громадських об’єднань керівників закладів освіти, професійних об’єднань педагогічних працівників, профспілкової організації та інших громадських формувань, а також експертів, фахівців у сфері зага</w:t>
      </w:r>
      <w:r>
        <w:rPr>
          <w:sz w:val="28"/>
          <w:szCs w:val="28"/>
          <w:lang w:val="uk-UA"/>
        </w:rPr>
        <w:t>льної середньої освіти тощо) – 2</w:t>
      </w:r>
      <w:r w:rsidRPr="00DF2647">
        <w:rPr>
          <w:sz w:val="28"/>
          <w:szCs w:val="28"/>
          <w:lang w:val="uk-UA"/>
        </w:rPr>
        <w:t xml:space="preserve"> особи.</w:t>
      </w:r>
    </w:p>
    <w:p w:rsidR="000D71D9" w:rsidRPr="00DF2647" w:rsidRDefault="000D71D9" w:rsidP="0048300C">
      <w:pPr>
        <w:shd w:val="clear" w:color="auto" w:fill="FFFFFF"/>
        <w:ind w:firstLine="567"/>
        <w:jc w:val="both"/>
        <w:rPr>
          <w:sz w:val="28"/>
          <w:szCs w:val="28"/>
          <w:lang w:val="uk-UA"/>
        </w:rPr>
      </w:pPr>
      <w:r w:rsidRPr="00DF2647">
        <w:rPr>
          <w:sz w:val="28"/>
          <w:szCs w:val="28"/>
          <w:lang w:val="uk-UA"/>
        </w:rPr>
        <w:t>До складу конкурсної комісії не може бути включена особа, яка:</w:t>
      </w:r>
    </w:p>
    <w:p w:rsidR="000D71D9" w:rsidRPr="00DF2647" w:rsidRDefault="000D71D9" w:rsidP="0048300C">
      <w:pPr>
        <w:shd w:val="clear" w:color="auto" w:fill="FFFFFF"/>
        <w:jc w:val="both"/>
        <w:rPr>
          <w:sz w:val="28"/>
          <w:szCs w:val="28"/>
          <w:lang w:val="uk-UA"/>
        </w:rPr>
      </w:pPr>
      <w:r w:rsidRPr="00DF2647">
        <w:rPr>
          <w:sz w:val="28"/>
          <w:szCs w:val="28"/>
          <w:lang w:val="uk-UA"/>
        </w:rPr>
        <w:t>- визнана в установленому законом порядку недієздатною або цивільна дієздатність якої обмежена;</w:t>
      </w:r>
    </w:p>
    <w:p w:rsidR="000D71D9" w:rsidRPr="00DF2647" w:rsidRDefault="000D71D9" w:rsidP="008265E4">
      <w:pPr>
        <w:shd w:val="clear" w:color="auto" w:fill="FFFFFF"/>
        <w:ind w:left="284" w:hanging="284"/>
        <w:jc w:val="both"/>
        <w:rPr>
          <w:sz w:val="28"/>
          <w:szCs w:val="28"/>
          <w:lang w:val="uk-UA"/>
        </w:rPr>
      </w:pPr>
      <w:r w:rsidRPr="00DF2647">
        <w:rPr>
          <w:sz w:val="28"/>
          <w:szCs w:val="28"/>
          <w:lang w:val="uk-UA"/>
        </w:rPr>
        <w:t>- 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0D71D9" w:rsidRPr="00DF2647" w:rsidRDefault="000D71D9" w:rsidP="008265E4">
      <w:pPr>
        <w:autoSpaceDE w:val="0"/>
        <w:autoSpaceDN w:val="0"/>
        <w:adjustRightInd w:val="0"/>
        <w:ind w:left="284" w:hanging="284"/>
        <w:jc w:val="both"/>
        <w:rPr>
          <w:rFonts w:eastAsia="Times New Roman"/>
          <w:sz w:val="28"/>
          <w:szCs w:val="28"/>
          <w:lang w:eastAsia="en-US"/>
        </w:rPr>
      </w:pPr>
      <w:r w:rsidRPr="00DF2647">
        <w:rPr>
          <w:sz w:val="28"/>
          <w:szCs w:val="28"/>
          <w:lang w:val="uk-UA"/>
        </w:rPr>
        <w:t>- відповідно до Закону України "Про запобігання корупції" є близькою особою учасника конкурсу або особою, яка може мати конфлікт інтересів.</w:t>
      </w:r>
      <w:r w:rsidRPr="00DF2647">
        <w:rPr>
          <w:rFonts w:eastAsia="Times New Roman"/>
          <w:sz w:val="28"/>
          <w:szCs w:val="28"/>
          <w:lang w:eastAsia="en-US"/>
        </w:rPr>
        <w:t xml:space="preserve"> </w:t>
      </w:r>
    </w:p>
    <w:p w:rsidR="000D71D9" w:rsidRPr="00DF2647" w:rsidRDefault="000D71D9" w:rsidP="008265E4">
      <w:pPr>
        <w:shd w:val="clear" w:color="auto" w:fill="FFFFFF"/>
        <w:ind w:firstLine="567"/>
        <w:jc w:val="both"/>
        <w:rPr>
          <w:sz w:val="28"/>
          <w:szCs w:val="28"/>
          <w:lang w:val="uk-UA"/>
        </w:rPr>
      </w:pPr>
      <w:r w:rsidRPr="00DF2647">
        <w:rPr>
          <w:sz w:val="28"/>
          <w:szCs w:val="28"/>
          <w:lang w:val="uk-UA"/>
        </w:rPr>
        <w:t xml:space="preserve">Голова, заступник та секретар конкурсної комісії визначаються в наказі керівника </w:t>
      </w:r>
      <w:r w:rsidRPr="00DF2647">
        <w:rPr>
          <w:rFonts w:eastAsia="Times New Roman"/>
          <w:sz w:val="28"/>
          <w:szCs w:val="28"/>
          <w:lang w:val="uk-UA" w:eastAsia="en-US"/>
        </w:rPr>
        <w:t>Органу управління</w:t>
      </w:r>
      <w:r w:rsidRPr="00DF2647">
        <w:rPr>
          <w:sz w:val="28"/>
          <w:szCs w:val="28"/>
          <w:lang w:val="uk-UA"/>
        </w:rPr>
        <w:t>.</w:t>
      </w:r>
    </w:p>
    <w:p w:rsidR="000D71D9" w:rsidRPr="00DF2647" w:rsidRDefault="000D71D9" w:rsidP="008265E4">
      <w:pPr>
        <w:shd w:val="clear" w:color="auto" w:fill="FFFFFF"/>
        <w:ind w:firstLine="567"/>
        <w:jc w:val="both"/>
        <w:rPr>
          <w:rFonts w:eastAsia="Times New Roman"/>
          <w:sz w:val="28"/>
          <w:szCs w:val="28"/>
          <w:lang w:val="uk-UA" w:eastAsia="en-US"/>
        </w:rPr>
      </w:pPr>
      <w:r w:rsidRPr="00DF2647">
        <w:rPr>
          <w:rFonts w:eastAsia="Times New Roman"/>
          <w:sz w:val="28"/>
          <w:szCs w:val="28"/>
          <w:lang w:val="uk-UA" w:eastAsia="en-US"/>
        </w:rPr>
        <w:t>Орган управління створює необхідні умови для роботи конкурсної комісії.</w:t>
      </w:r>
    </w:p>
    <w:p w:rsidR="000D71D9" w:rsidRPr="00DF2647" w:rsidRDefault="000D71D9" w:rsidP="008265E4">
      <w:pPr>
        <w:pStyle w:val="NormalWeb"/>
        <w:shd w:val="clear" w:color="auto" w:fill="FFFFFF"/>
        <w:spacing w:before="0" w:beforeAutospacing="0" w:after="0" w:afterAutospacing="0"/>
        <w:ind w:firstLine="708"/>
        <w:jc w:val="both"/>
        <w:rPr>
          <w:sz w:val="28"/>
          <w:szCs w:val="28"/>
          <w:lang w:val="uk-UA"/>
        </w:rPr>
      </w:pPr>
      <w:r w:rsidRPr="00DF2647">
        <w:rPr>
          <w:b/>
          <w:sz w:val="28"/>
          <w:szCs w:val="28"/>
          <w:lang w:val="uk-UA"/>
        </w:rPr>
        <w:t>13</w:t>
      </w:r>
      <w:r w:rsidRPr="00DF2647">
        <w:rPr>
          <w:sz w:val="28"/>
          <w:szCs w:val="28"/>
          <w:lang w:val="uk-UA"/>
        </w:rPr>
        <w:t>. Члени конкурсної комісії зобов’язані:</w:t>
      </w:r>
    </w:p>
    <w:p w:rsidR="000D71D9" w:rsidRPr="00DF2647" w:rsidRDefault="000D71D9" w:rsidP="008265E4">
      <w:pPr>
        <w:pStyle w:val="NormalWeb"/>
        <w:shd w:val="clear" w:color="auto" w:fill="FFFFFF"/>
        <w:spacing w:before="0" w:beforeAutospacing="0" w:after="0" w:afterAutospacing="0"/>
        <w:ind w:left="142" w:hanging="142"/>
        <w:jc w:val="both"/>
        <w:rPr>
          <w:sz w:val="28"/>
          <w:szCs w:val="28"/>
          <w:lang w:val="uk-UA"/>
        </w:rPr>
      </w:pPr>
      <w:r w:rsidRPr="00DF2647">
        <w:rPr>
          <w:sz w:val="28"/>
          <w:szCs w:val="28"/>
          <w:lang w:val="uk-UA"/>
        </w:rPr>
        <w:t>- брати участь у роботі конкурсної комісії та голосувати з питань порядку денного;</w:t>
      </w:r>
    </w:p>
    <w:p w:rsidR="000D71D9" w:rsidRPr="00DF2647" w:rsidRDefault="000D71D9" w:rsidP="008265E4">
      <w:pPr>
        <w:pStyle w:val="NormalWeb"/>
        <w:shd w:val="clear" w:color="auto" w:fill="FFFFFF"/>
        <w:spacing w:before="0" w:beforeAutospacing="0" w:after="0" w:afterAutospacing="0"/>
        <w:ind w:left="142" w:hanging="142"/>
        <w:jc w:val="both"/>
        <w:rPr>
          <w:sz w:val="28"/>
          <w:szCs w:val="28"/>
          <w:lang w:val="uk-UA"/>
        </w:rPr>
      </w:pPr>
      <w:r w:rsidRPr="00DF2647">
        <w:rPr>
          <w:sz w:val="28"/>
          <w:szCs w:val="28"/>
          <w:lang w:val="uk-UA"/>
        </w:rPr>
        <w:t>- заявляти самовідвід у разі наявності чи настання підстав, передбачених статтею 39 Закону України «Про повну загальну середню освіту», що унеможливлюють їх участь у складі конкурсної комісії.</w:t>
      </w:r>
    </w:p>
    <w:p w:rsidR="000D71D9" w:rsidRPr="00DF2647" w:rsidRDefault="000D71D9" w:rsidP="0048300C">
      <w:pPr>
        <w:pStyle w:val="NormalWeb"/>
        <w:shd w:val="clear" w:color="auto" w:fill="FFFFFF"/>
        <w:spacing w:before="0" w:beforeAutospacing="0" w:after="0" w:afterAutospacing="0"/>
        <w:ind w:firstLine="567"/>
        <w:jc w:val="both"/>
        <w:rPr>
          <w:i/>
          <w:sz w:val="28"/>
          <w:szCs w:val="28"/>
          <w:lang w:val="uk-UA"/>
        </w:rPr>
      </w:pPr>
      <w:r w:rsidRPr="00DF2647">
        <w:rPr>
          <w:sz w:val="28"/>
          <w:szCs w:val="28"/>
          <w:lang w:val="uk-UA"/>
        </w:rPr>
        <w:t>У разі відсутності голови на засіданні конкурсної комісії його заміняє заступник голови комісії, а разі відсутності голови та заступника – секретар</w:t>
      </w:r>
      <w:r w:rsidRPr="00DF2647">
        <w:rPr>
          <w:b/>
          <w:sz w:val="28"/>
          <w:szCs w:val="28"/>
          <w:lang w:val="uk-UA"/>
        </w:rPr>
        <w:t xml:space="preserve">. </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sz w:val="28"/>
          <w:szCs w:val="28"/>
          <w:lang w:val="uk-UA"/>
        </w:rPr>
        <w:t>Конкурсна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rsidR="000D71D9" w:rsidRPr="00DF2647" w:rsidRDefault="000D71D9" w:rsidP="0048300C">
      <w:pPr>
        <w:pStyle w:val="NormalWeb"/>
        <w:shd w:val="clear" w:color="auto" w:fill="FFFFFF"/>
        <w:spacing w:before="0" w:beforeAutospacing="0" w:after="0" w:afterAutospacing="0"/>
        <w:ind w:firstLine="567"/>
        <w:jc w:val="both"/>
        <w:rPr>
          <w:sz w:val="28"/>
          <w:szCs w:val="28"/>
          <w:lang w:val="uk-UA"/>
        </w:rPr>
      </w:pPr>
      <w:r w:rsidRPr="00DF2647">
        <w:rPr>
          <w:sz w:val="28"/>
          <w:szCs w:val="28"/>
          <w:lang w:val="uk-UA"/>
        </w:rPr>
        <w:t xml:space="preserve">Рішення конкурсної комісії оформляється протоколом, який підписується всіма присутніми членами конкурсної комісії та оприлюднюється на офіційному веб-сайті </w:t>
      </w:r>
      <w:r w:rsidRPr="00DF2647">
        <w:rPr>
          <w:sz w:val="28"/>
          <w:szCs w:val="28"/>
          <w:lang w:val="uk-UA" w:eastAsia="en-US"/>
        </w:rPr>
        <w:t>Органу управління</w:t>
      </w:r>
      <w:r w:rsidRPr="00DF2647">
        <w:rPr>
          <w:sz w:val="28"/>
          <w:szCs w:val="28"/>
          <w:lang w:val="uk-UA"/>
        </w:rPr>
        <w:t xml:space="preserve"> протягом наступного робочого дня з дня проведення засідання конкурсної комісії.</w:t>
      </w:r>
    </w:p>
    <w:p w:rsidR="000D71D9" w:rsidRPr="00DF2647" w:rsidRDefault="000D71D9" w:rsidP="0048300C">
      <w:pPr>
        <w:pStyle w:val="rvps2"/>
        <w:shd w:val="clear" w:color="auto" w:fill="FFFFFF"/>
        <w:spacing w:before="0" w:beforeAutospacing="0" w:after="0" w:afterAutospacing="0"/>
        <w:ind w:firstLine="450"/>
        <w:jc w:val="both"/>
        <w:textAlignment w:val="baseline"/>
        <w:rPr>
          <w:sz w:val="28"/>
          <w:szCs w:val="28"/>
        </w:rPr>
      </w:pPr>
      <w:r w:rsidRPr="00DF2647">
        <w:rPr>
          <w:sz w:val="28"/>
          <w:szCs w:val="28"/>
        </w:rPr>
        <w:t>Конкурсна комісія та її члени діють на засадах неупередженості, 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учасників конкурсу, зокрема з боку засновника, його представників.</w:t>
      </w:r>
    </w:p>
    <w:p w:rsidR="000D71D9" w:rsidRPr="00DF2647" w:rsidRDefault="000D71D9" w:rsidP="008265E4">
      <w:pPr>
        <w:jc w:val="center"/>
        <w:rPr>
          <w:b/>
          <w:sz w:val="28"/>
          <w:szCs w:val="28"/>
          <w:lang w:val="uk-UA"/>
        </w:rPr>
      </w:pPr>
    </w:p>
    <w:p w:rsidR="000D71D9" w:rsidRPr="00DF2647" w:rsidRDefault="000D71D9" w:rsidP="008265E4">
      <w:pPr>
        <w:jc w:val="center"/>
        <w:rPr>
          <w:b/>
          <w:sz w:val="28"/>
          <w:szCs w:val="28"/>
          <w:lang w:val="uk-UA"/>
        </w:rPr>
      </w:pPr>
      <w:r w:rsidRPr="00DF2647">
        <w:rPr>
          <w:b/>
          <w:sz w:val="28"/>
          <w:szCs w:val="28"/>
          <w:lang w:val="uk-UA"/>
        </w:rPr>
        <w:t>Допуск до участі в конкурсному відборі</w:t>
      </w:r>
    </w:p>
    <w:p w:rsidR="000D71D9" w:rsidRPr="00DF2647" w:rsidRDefault="000D71D9" w:rsidP="0048300C">
      <w:pPr>
        <w:pStyle w:val="NormalWeb"/>
        <w:shd w:val="clear" w:color="auto" w:fill="FFFFFF"/>
        <w:spacing w:before="0" w:beforeAutospacing="0" w:after="0" w:afterAutospacing="0"/>
        <w:jc w:val="both"/>
        <w:rPr>
          <w:sz w:val="28"/>
          <w:szCs w:val="28"/>
          <w:lang w:val="uk-UA"/>
        </w:rPr>
      </w:pPr>
      <w:r w:rsidRPr="00DF2647">
        <w:rPr>
          <w:b/>
          <w:sz w:val="28"/>
          <w:szCs w:val="28"/>
          <w:lang w:val="uk-UA"/>
        </w:rPr>
        <w:t xml:space="preserve">      14</w:t>
      </w:r>
      <w:r w:rsidRPr="00DF2647">
        <w:rPr>
          <w:sz w:val="28"/>
          <w:szCs w:val="28"/>
          <w:lang w:val="uk-UA"/>
        </w:rPr>
        <w:t>. Протягом трьох робочих днів з дня завершення строку подання документів для участі в конкурсі конкурсна комісія:</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перевіряє подані документи щодо відповідності установленим вимогам;</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приймає рішення про допущення та/або недопущення до участі у конкурсі;</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xml:space="preserve">- оприлюднює на офіційному веб-сайті </w:t>
      </w:r>
      <w:r w:rsidRPr="00DF2647">
        <w:rPr>
          <w:sz w:val="28"/>
          <w:szCs w:val="28"/>
          <w:lang w:val="uk-UA" w:eastAsia="en-US"/>
        </w:rPr>
        <w:t>Органу управління</w:t>
      </w:r>
      <w:r w:rsidRPr="00DF2647">
        <w:rPr>
          <w:sz w:val="28"/>
          <w:szCs w:val="28"/>
          <w:lang w:val="uk-UA"/>
        </w:rPr>
        <w:t xml:space="preserve"> перелік осіб, допущених до участі у конкурсному відборі (далі - кандидати).</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xml:space="preserve">      До участі у конкурсі не можуть бути допущені особи, які:</w:t>
      </w:r>
    </w:p>
    <w:p w:rsidR="000D71D9" w:rsidRPr="00DF2647" w:rsidRDefault="000D71D9" w:rsidP="0048300C">
      <w:pPr>
        <w:pStyle w:val="NormalWeb"/>
        <w:shd w:val="clear" w:color="auto" w:fill="FFFFFF"/>
        <w:spacing w:before="0" w:beforeAutospacing="0" w:after="0" w:afterAutospacing="0"/>
        <w:jc w:val="both"/>
        <w:rPr>
          <w:sz w:val="28"/>
          <w:szCs w:val="28"/>
          <w:lang w:val="uk-UA"/>
        </w:rPr>
      </w:pPr>
      <w:r w:rsidRPr="00DF2647">
        <w:rPr>
          <w:sz w:val="28"/>
          <w:szCs w:val="28"/>
          <w:lang w:val="uk-UA"/>
        </w:rPr>
        <w:t>- не можуть обіймати посаду керівника закладу загальної середньої освіти відповідно до статті 38 Закону України «Про повну загальну середню освіту»;</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подали не всі документи, визначені Законом України «Про повну загальну середню освіту» та цим Положенням, для участі в конкурсі;</w:t>
      </w:r>
    </w:p>
    <w:p w:rsidR="000D71D9" w:rsidRPr="00DF2647" w:rsidRDefault="000D71D9" w:rsidP="0048300C">
      <w:pPr>
        <w:pStyle w:val="NormalWeb"/>
        <w:shd w:val="clear" w:color="auto" w:fill="FFFFFF"/>
        <w:spacing w:before="0" w:beforeAutospacing="0" w:after="0" w:afterAutospacing="0"/>
        <w:rPr>
          <w:sz w:val="28"/>
          <w:szCs w:val="28"/>
          <w:lang w:val="uk-UA"/>
        </w:rPr>
      </w:pPr>
      <w:r w:rsidRPr="00DF2647">
        <w:rPr>
          <w:sz w:val="28"/>
          <w:szCs w:val="28"/>
          <w:lang w:val="uk-UA"/>
        </w:rPr>
        <w:t>- подали документи після завершення строку їх подання.</w:t>
      </w:r>
    </w:p>
    <w:p w:rsidR="000D71D9" w:rsidRPr="00DF2647" w:rsidRDefault="000D71D9" w:rsidP="0048300C">
      <w:pPr>
        <w:pStyle w:val="NormalWeb"/>
        <w:shd w:val="clear" w:color="auto" w:fill="FFFFFF"/>
        <w:spacing w:before="0" w:beforeAutospacing="0" w:after="0" w:afterAutospacing="0"/>
        <w:jc w:val="both"/>
        <w:rPr>
          <w:sz w:val="28"/>
          <w:szCs w:val="28"/>
          <w:lang w:val="uk-UA"/>
        </w:rPr>
      </w:pPr>
      <w:r w:rsidRPr="00DF2647">
        <w:rPr>
          <w:sz w:val="28"/>
          <w:szCs w:val="28"/>
          <w:lang w:val="uk-UA"/>
        </w:rPr>
        <w:t xml:space="preserve">      Конкурсна комісія в останній день вивчення поданих документів надсилає претендентам повідомлення про допущення/недопущення до участі у конкурсному відборі.  </w:t>
      </w:r>
    </w:p>
    <w:p w:rsidR="000D71D9" w:rsidRPr="00DF2647" w:rsidRDefault="000D71D9" w:rsidP="008265E4">
      <w:pPr>
        <w:jc w:val="both"/>
        <w:rPr>
          <w:sz w:val="28"/>
          <w:szCs w:val="28"/>
          <w:lang w:val="uk-UA"/>
        </w:rPr>
      </w:pPr>
    </w:p>
    <w:p w:rsidR="000D71D9" w:rsidRPr="00DF2647" w:rsidRDefault="000D71D9" w:rsidP="008265E4">
      <w:pPr>
        <w:jc w:val="center"/>
        <w:rPr>
          <w:b/>
          <w:sz w:val="28"/>
          <w:szCs w:val="28"/>
          <w:lang w:val="uk-UA"/>
        </w:rPr>
      </w:pPr>
      <w:r w:rsidRPr="00DF2647">
        <w:rPr>
          <w:b/>
          <w:sz w:val="28"/>
          <w:szCs w:val="28"/>
          <w:lang w:val="uk-UA"/>
        </w:rPr>
        <w:t>Проведення та визначення результатів конкурсу</w:t>
      </w:r>
    </w:p>
    <w:p w:rsidR="000D71D9" w:rsidRPr="00DF2647" w:rsidRDefault="000D71D9" w:rsidP="008265E4">
      <w:pPr>
        <w:autoSpaceDE w:val="0"/>
        <w:autoSpaceDN w:val="0"/>
        <w:adjustRightInd w:val="0"/>
        <w:ind w:firstLine="708"/>
        <w:jc w:val="both"/>
        <w:rPr>
          <w:rFonts w:eastAsia="Times New Roman"/>
          <w:sz w:val="28"/>
          <w:szCs w:val="28"/>
          <w:lang w:eastAsia="en-US"/>
        </w:rPr>
      </w:pPr>
      <w:r w:rsidRPr="00DF2647">
        <w:rPr>
          <w:rFonts w:eastAsia="Times New Roman"/>
          <w:b/>
          <w:sz w:val="28"/>
          <w:szCs w:val="28"/>
          <w:lang w:val="uk-UA" w:eastAsia="en-US"/>
        </w:rPr>
        <w:t>15</w:t>
      </w:r>
      <w:r w:rsidRPr="00DF2647">
        <w:rPr>
          <w:rFonts w:eastAsia="Times New Roman"/>
          <w:sz w:val="28"/>
          <w:szCs w:val="28"/>
          <w:lang w:eastAsia="en-US"/>
        </w:rPr>
        <w:t>. Конкурсний відбір</w:t>
      </w:r>
      <w:r w:rsidRPr="00DF2647">
        <w:rPr>
          <w:rFonts w:eastAsia="Times New Roman"/>
          <w:sz w:val="28"/>
          <w:szCs w:val="28"/>
          <w:lang w:val="uk-UA" w:eastAsia="en-US"/>
        </w:rPr>
        <w:t xml:space="preserve"> педагогічних працівників Центру </w:t>
      </w:r>
      <w:r w:rsidRPr="00DF2647">
        <w:rPr>
          <w:rFonts w:eastAsia="Times New Roman"/>
          <w:sz w:val="28"/>
          <w:szCs w:val="28"/>
          <w:lang w:eastAsia="en-US"/>
        </w:rPr>
        <w:t>здійснюється за результатами:</w:t>
      </w:r>
    </w:p>
    <w:p w:rsidR="000D71D9" w:rsidRPr="00DF2647" w:rsidRDefault="000D71D9" w:rsidP="008265E4">
      <w:pPr>
        <w:autoSpaceDE w:val="0"/>
        <w:autoSpaceDN w:val="0"/>
        <w:adjustRightInd w:val="0"/>
        <w:ind w:firstLine="708"/>
        <w:jc w:val="both"/>
        <w:rPr>
          <w:rFonts w:eastAsia="Times New Roman"/>
          <w:sz w:val="28"/>
          <w:szCs w:val="28"/>
          <w:lang w:val="uk-UA" w:eastAsia="en-US"/>
        </w:rPr>
      </w:pPr>
      <w:r w:rsidRPr="00DF2647">
        <w:rPr>
          <w:rFonts w:eastAsia="Times New Roman"/>
          <w:sz w:val="28"/>
          <w:szCs w:val="28"/>
          <w:lang w:val="uk-UA" w:eastAsia="en-US"/>
        </w:rPr>
        <w:t xml:space="preserve">15.1. </w:t>
      </w:r>
      <w:r w:rsidRPr="00DF2647">
        <w:rPr>
          <w:rFonts w:eastAsia="Times New Roman"/>
          <w:sz w:val="28"/>
          <w:szCs w:val="28"/>
          <w:u w:val="single"/>
          <w:lang w:val="uk-UA" w:eastAsia="en-US"/>
        </w:rPr>
        <w:t>Для консультанта</w:t>
      </w:r>
      <w:r w:rsidRPr="00DF2647">
        <w:rPr>
          <w:rFonts w:eastAsia="Times New Roman"/>
          <w:sz w:val="28"/>
          <w:szCs w:val="28"/>
          <w:lang w:val="uk-UA" w:eastAsia="en-US"/>
        </w:rPr>
        <w:t xml:space="preserve"> -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eastAsia="en-US"/>
        </w:rPr>
        <w:t>а) перевірки на знання законодавства України у сфері освіти</w:t>
      </w:r>
      <w:r w:rsidRPr="00DF2647">
        <w:rPr>
          <w:rFonts w:eastAsia="Times New Roman"/>
          <w:sz w:val="28"/>
          <w:szCs w:val="28"/>
          <w:lang w:val="uk-UA" w:eastAsia="en-US"/>
        </w:rPr>
        <w:t xml:space="preserve"> у письмовій формі (тестування),</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eastAsia="en-US"/>
        </w:rPr>
        <w:t xml:space="preserve">б) </w:t>
      </w:r>
      <w:r w:rsidRPr="00DF2647">
        <w:rPr>
          <w:rFonts w:eastAsia="Times New Roman"/>
          <w:sz w:val="28"/>
          <w:szCs w:val="28"/>
          <w:lang w:val="uk-UA" w:eastAsia="en-US"/>
        </w:rPr>
        <w:t xml:space="preserve">співбесіди державною мовою за запитаннями  членів конкурсної комісії.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 xml:space="preserve">15.2. </w:t>
      </w:r>
      <w:r w:rsidRPr="00DF2647">
        <w:rPr>
          <w:rFonts w:eastAsia="Times New Roman"/>
          <w:sz w:val="28"/>
          <w:szCs w:val="28"/>
          <w:u w:val="single"/>
          <w:lang w:val="uk-UA" w:eastAsia="en-US"/>
        </w:rPr>
        <w:t>Для психолога</w:t>
      </w:r>
      <w:r w:rsidRPr="00DF2647">
        <w:rPr>
          <w:rFonts w:eastAsia="Times New Roman"/>
          <w:sz w:val="28"/>
          <w:szCs w:val="28"/>
          <w:lang w:val="uk-UA" w:eastAsia="en-US"/>
        </w:rPr>
        <w:t xml:space="preserve"> –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 xml:space="preserve">а) перевірки на знання законодавства України у сфері освіти, в тому числі забезпечення інклюзивної освіти, у письмовій формі (тестування та відкриті запитання),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б) співбесіди за запитаннями  членів конкурсної комісії.</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b/>
          <w:sz w:val="28"/>
          <w:szCs w:val="28"/>
          <w:lang w:val="uk-UA" w:eastAsia="en-US"/>
        </w:rPr>
        <w:t>16</w:t>
      </w:r>
      <w:r w:rsidRPr="00DF2647">
        <w:rPr>
          <w:rFonts w:eastAsia="Times New Roman"/>
          <w:sz w:val="28"/>
          <w:szCs w:val="28"/>
          <w:lang w:val="uk-UA" w:eastAsia="en-US"/>
        </w:rPr>
        <w:t xml:space="preserve">. Форма перевірки знання законодавства та основ управління діяльністю Центру – письмова.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Для  виконання письмових завдань відводиться одна година 30 хвилин, надання відповідей на запитання членів комісії – 10 хв.</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b/>
          <w:sz w:val="28"/>
          <w:szCs w:val="28"/>
          <w:lang w:val="uk-UA"/>
        </w:rPr>
        <w:t>17.</w:t>
      </w:r>
      <w:r w:rsidRPr="00DF2647">
        <w:rPr>
          <w:sz w:val="28"/>
          <w:szCs w:val="28"/>
          <w:lang w:val="uk-UA"/>
        </w:rPr>
        <w:t xml:space="preserve"> Форма білета для складання іспиту на посаду консультанта подана у додатку 2 </w:t>
      </w:r>
      <w:r w:rsidRPr="00DF2647">
        <w:rPr>
          <w:rFonts w:eastAsia="Times New Roman"/>
          <w:sz w:val="28"/>
          <w:szCs w:val="28"/>
          <w:lang w:val="uk-UA" w:eastAsia="en-US"/>
        </w:rPr>
        <w:t>даного Порядку, на посаду психолога – у додатку 3.</w:t>
      </w:r>
    </w:p>
    <w:p w:rsidR="000D71D9" w:rsidRPr="00DF2647" w:rsidRDefault="000D71D9" w:rsidP="008265E4">
      <w:pPr>
        <w:ind w:firstLine="567"/>
        <w:jc w:val="both"/>
        <w:rPr>
          <w:rFonts w:eastAsia="Times New Roman"/>
          <w:sz w:val="28"/>
          <w:szCs w:val="28"/>
          <w:lang w:val="uk-UA" w:eastAsia="en-US"/>
        </w:rPr>
      </w:pPr>
      <w:r w:rsidRPr="00DF2647">
        <w:rPr>
          <w:sz w:val="28"/>
          <w:szCs w:val="28"/>
          <w:lang w:val="uk-UA"/>
        </w:rPr>
        <w:t xml:space="preserve">Загальний обсяг (кількість) запитань у білеті на посаду </w:t>
      </w:r>
      <w:r w:rsidRPr="00DF2647">
        <w:rPr>
          <w:sz w:val="28"/>
          <w:szCs w:val="28"/>
          <w:u w:val="single"/>
          <w:lang w:val="uk-UA"/>
        </w:rPr>
        <w:t xml:space="preserve">консультанта </w:t>
      </w:r>
      <w:r w:rsidRPr="00DF2647">
        <w:rPr>
          <w:sz w:val="28"/>
          <w:szCs w:val="28"/>
          <w:lang w:val="uk-UA"/>
        </w:rPr>
        <w:t>становить 30 запитань  у формі закритих тестів з вибором однієї правильної відповіді (по 10 запитань на знання Законів України «Про освіту» та «Про повну загальну середню освіту» із додатка 4, по 5 – на знання Законів України «Про Дошкільну освіту» та «Про позашкільну освіту» із додатка 5)</w:t>
      </w:r>
      <w:r w:rsidRPr="00DF2647">
        <w:rPr>
          <w:rFonts w:eastAsia="Times New Roman"/>
          <w:sz w:val="28"/>
          <w:szCs w:val="28"/>
          <w:lang w:val="uk-UA" w:eastAsia="en-US"/>
        </w:rPr>
        <w:t>.</w:t>
      </w:r>
    </w:p>
    <w:p w:rsidR="000D71D9" w:rsidRPr="00DF2647" w:rsidRDefault="000D71D9" w:rsidP="008265E4">
      <w:pPr>
        <w:ind w:firstLine="567"/>
        <w:jc w:val="both"/>
        <w:rPr>
          <w:rFonts w:eastAsia="Times New Roman"/>
          <w:sz w:val="28"/>
          <w:szCs w:val="28"/>
          <w:lang w:val="uk-UA" w:eastAsia="en-US"/>
        </w:rPr>
      </w:pPr>
      <w:r w:rsidRPr="00DF2647">
        <w:rPr>
          <w:sz w:val="28"/>
          <w:szCs w:val="28"/>
          <w:lang w:val="uk-UA"/>
        </w:rPr>
        <w:t xml:space="preserve">Загальний обсяг (кількість) запитань у білеті на посаду </w:t>
      </w:r>
      <w:r w:rsidRPr="00DF2647">
        <w:rPr>
          <w:sz w:val="28"/>
          <w:szCs w:val="28"/>
          <w:u w:val="single"/>
          <w:lang w:val="uk-UA"/>
        </w:rPr>
        <w:t xml:space="preserve">психолога </w:t>
      </w:r>
      <w:r w:rsidRPr="00DF2647">
        <w:rPr>
          <w:sz w:val="28"/>
          <w:szCs w:val="28"/>
          <w:lang w:val="uk-UA"/>
        </w:rPr>
        <w:t>становить 30 запитань  (по 10 запитань у формі закритих тестів з вибором однієї правильної відповіді на знання Законів України «Про освіту» та «Про повну загальну середню освіту» із додатка 4 та 5 запитань відкритої форми із розгорнутою відповіддю – на знання законодавства у сфері інклюзивної освіти із додатка 6).</w:t>
      </w:r>
    </w:p>
    <w:p w:rsidR="000D71D9" w:rsidRPr="00DF2647" w:rsidRDefault="000D71D9" w:rsidP="008265E4">
      <w:pPr>
        <w:ind w:firstLine="567"/>
        <w:jc w:val="both"/>
        <w:rPr>
          <w:rFonts w:eastAsia="Times New Roman"/>
          <w:sz w:val="28"/>
          <w:szCs w:val="28"/>
          <w:lang w:val="uk-UA" w:eastAsia="en-US"/>
        </w:rPr>
      </w:pPr>
      <w:r w:rsidRPr="00DF2647">
        <w:rPr>
          <w:rFonts w:eastAsia="Times New Roman"/>
          <w:sz w:val="28"/>
          <w:szCs w:val="28"/>
          <w:lang w:val="uk-UA" w:eastAsia="en-US"/>
        </w:rPr>
        <w:t>Претенденти на посаду вносять відповіді на запитання до бланку відповідей, які подані у додатках Порядку:</w:t>
      </w:r>
    </w:p>
    <w:p w:rsidR="000D71D9" w:rsidRPr="00DF2647" w:rsidRDefault="000D71D9" w:rsidP="008265E4">
      <w:pPr>
        <w:jc w:val="both"/>
        <w:rPr>
          <w:rFonts w:eastAsia="Times New Roman"/>
          <w:sz w:val="28"/>
          <w:szCs w:val="28"/>
          <w:lang w:val="uk-UA" w:eastAsia="en-US"/>
        </w:rPr>
      </w:pPr>
      <w:r w:rsidRPr="00DF2647">
        <w:rPr>
          <w:rFonts w:eastAsia="Times New Roman"/>
          <w:sz w:val="28"/>
          <w:szCs w:val="28"/>
          <w:lang w:val="uk-UA" w:eastAsia="en-US"/>
        </w:rPr>
        <w:t>- на посаду консультанта у додатку 7;</w:t>
      </w:r>
    </w:p>
    <w:p w:rsidR="000D71D9" w:rsidRPr="00DF2647" w:rsidRDefault="000D71D9" w:rsidP="008265E4">
      <w:pPr>
        <w:jc w:val="both"/>
        <w:rPr>
          <w:rFonts w:eastAsia="Times New Roman"/>
          <w:sz w:val="28"/>
          <w:szCs w:val="28"/>
          <w:lang w:val="uk-UA" w:eastAsia="en-US"/>
        </w:rPr>
      </w:pPr>
      <w:r w:rsidRPr="00DF2647">
        <w:rPr>
          <w:rFonts w:eastAsia="Times New Roman"/>
          <w:sz w:val="28"/>
          <w:szCs w:val="28"/>
          <w:lang w:val="uk-UA" w:eastAsia="en-US"/>
        </w:rPr>
        <w:t>- на посаду психолога у додатку 8.</w:t>
      </w:r>
    </w:p>
    <w:p w:rsidR="000D71D9" w:rsidRPr="00DF2647" w:rsidRDefault="000D71D9" w:rsidP="008265E4">
      <w:pPr>
        <w:autoSpaceDE w:val="0"/>
        <w:autoSpaceDN w:val="0"/>
        <w:adjustRightInd w:val="0"/>
        <w:ind w:firstLine="708"/>
        <w:jc w:val="both"/>
        <w:rPr>
          <w:rFonts w:eastAsia="Times New Roman"/>
          <w:sz w:val="28"/>
          <w:szCs w:val="28"/>
          <w:lang w:eastAsia="en-US"/>
        </w:rPr>
      </w:pPr>
      <w:r w:rsidRPr="00DF2647">
        <w:rPr>
          <w:rFonts w:eastAsia="Times New Roman"/>
          <w:b/>
          <w:sz w:val="28"/>
          <w:szCs w:val="28"/>
          <w:lang w:val="uk-UA" w:eastAsia="en-US"/>
        </w:rPr>
        <w:t>18</w:t>
      </w:r>
      <w:r w:rsidRPr="00DF2647">
        <w:rPr>
          <w:rFonts w:eastAsia="Times New Roman"/>
          <w:sz w:val="28"/>
          <w:szCs w:val="28"/>
          <w:lang w:eastAsia="en-US"/>
        </w:rPr>
        <w:t>. Для визначення результатів конкурсного відбору використовувати такі критерії оцінювання.</w:t>
      </w:r>
    </w:p>
    <w:p w:rsidR="000D71D9" w:rsidRPr="00DF2647" w:rsidRDefault="000D71D9" w:rsidP="008265E4">
      <w:pPr>
        <w:autoSpaceDE w:val="0"/>
        <w:autoSpaceDN w:val="0"/>
        <w:adjustRightInd w:val="0"/>
        <w:ind w:firstLine="708"/>
        <w:jc w:val="center"/>
        <w:rPr>
          <w:rFonts w:eastAsia="Times New Roman"/>
          <w:sz w:val="28"/>
          <w:szCs w:val="28"/>
          <w:lang w:val="uk-UA" w:eastAsia="en-US"/>
        </w:rPr>
      </w:pPr>
      <w:r w:rsidRPr="00DF2647">
        <w:rPr>
          <w:rFonts w:eastAsia="Times New Roman"/>
          <w:sz w:val="28"/>
          <w:szCs w:val="28"/>
          <w:lang w:val="uk-UA" w:eastAsia="en-US"/>
        </w:rPr>
        <w:t>На посаду консультанта:</w:t>
      </w:r>
    </w:p>
    <w:p w:rsidR="000D71D9" w:rsidRPr="00DF2647" w:rsidRDefault="000D71D9" w:rsidP="008265E4">
      <w:pPr>
        <w:autoSpaceDE w:val="0"/>
        <w:autoSpaceDN w:val="0"/>
        <w:adjustRightInd w:val="0"/>
        <w:ind w:left="142" w:hanging="142"/>
        <w:jc w:val="both"/>
        <w:rPr>
          <w:rFonts w:eastAsia="Times New Roman"/>
          <w:sz w:val="28"/>
          <w:szCs w:val="28"/>
          <w:lang w:eastAsia="en-US"/>
        </w:rPr>
      </w:pPr>
      <w:r w:rsidRPr="00DF2647">
        <w:rPr>
          <w:rFonts w:eastAsia="Times New Roman"/>
          <w:sz w:val="28"/>
          <w:szCs w:val="28"/>
          <w:lang w:eastAsia="en-US"/>
        </w:rPr>
        <w:t xml:space="preserve">- за кожну правильну відповідь </w:t>
      </w:r>
      <w:r w:rsidRPr="00DF2647">
        <w:rPr>
          <w:rFonts w:eastAsia="Times New Roman"/>
          <w:sz w:val="28"/>
          <w:szCs w:val="28"/>
          <w:lang w:val="uk-UA" w:eastAsia="en-US"/>
        </w:rPr>
        <w:t xml:space="preserve">на </w:t>
      </w:r>
      <w:r w:rsidRPr="00DF2647">
        <w:rPr>
          <w:rFonts w:eastAsia="Times New Roman"/>
          <w:sz w:val="28"/>
          <w:szCs w:val="28"/>
          <w:lang w:eastAsia="en-US"/>
        </w:rPr>
        <w:t xml:space="preserve">завдання </w:t>
      </w:r>
      <w:r w:rsidRPr="00DF2647">
        <w:rPr>
          <w:rFonts w:eastAsia="Times New Roman"/>
          <w:sz w:val="28"/>
          <w:szCs w:val="28"/>
          <w:lang w:val="uk-UA" w:eastAsia="en-US"/>
        </w:rPr>
        <w:t>і</w:t>
      </w:r>
      <w:r w:rsidRPr="00DF2647">
        <w:rPr>
          <w:rFonts w:eastAsia="Times New Roman"/>
          <w:sz w:val="28"/>
          <w:szCs w:val="28"/>
          <w:lang w:eastAsia="en-US"/>
        </w:rPr>
        <w:t xml:space="preserve">з перевірки знання законодавства у сфері освіти </w:t>
      </w:r>
      <w:r w:rsidRPr="00DF2647">
        <w:rPr>
          <w:rFonts w:eastAsia="Times New Roman"/>
          <w:sz w:val="28"/>
          <w:szCs w:val="28"/>
          <w:lang w:val="uk-UA" w:eastAsia="en-US"/>
        </w:rPr>
        <w:t xml:space="preserve"> </w:t>
      </w:r>
      <w:r w:rsidRPr="00DF2647">
        <w:rPr>
          <w:rFonts w:eastAsia="Times New Roman"/>
          <w:sz w:val="28"/>
          <w:szCs w:val="28"/>
          <w:lang w:eastAsia="en-US"/>
        </w:rPr>
        <w:t>– 1 бал, всього – 0-30 балів;</w:t>
      </w:r>
    </w:p>
    <w:p w:rsidR="000D71D9" w:rsidRPr="00DF2647" w:rsidRDefault="000D71D9" w:rsidP="008265E4">
      <w:pPr>
        <w:autoSpaceDE w:val="0"/>
        <w:autoSpaceDN w:val="0"/>
        <w:adjustRightInd w:val="0"/>
        <w:ind w:left="142" w:hanging="142"/>
        <w:jc w:val="both"/>
        <w:rPr>
          <w:rFonts w:eastAsia="Times New Roman"/>
          <w:sz w:val="28"/>
          <w:szCs w:val="28"/>
          <w:lang w:eastAsia="en-US"/>
        </w:rPr>
      </w:pPr>
      <w:r w:rsidRPr="00DF2647">
        <w:rPr>
          <w:rFonts w:eastAsia="Times New Roman"/>
          <w:sz w:val="28"/>
          <w:szCs w:val="28"/>
          <w:lang w:eastAsia="en-US"/>
        </w:rPr>
        <w:t xml:space="preserve">- за </w:t>
      </w:r>
      <w:r w:rsidRPr="00DF2647">
        <w:rPr>
          <w:rFonts w:eastAsia="Times New Roman"/>
          <w:sz w:val="28"/>
          <w:szCs w:val="28"/>
          <w:lang w:val="uk-UA" w:eastAsia="en-US"/>
        </w:rPr>
        <w:t>співбесіду</w:t>
      </w:r>
      <w:r w:rsidRPr="00DF2647">
        <w:rPr>
          <w:rFonts w:eastAsia="Times New Roman"/>
          <w:sz w:val="28"/>
          <w:szCs w:val="28"/>
          <w:lang w:eastAsia="en-US"/>
        </w:rPr>
        <w:t xml:space="preserve"> </w:t>
      </w:r>
      <w:r w:rsidRPr="00DF2647">
        <w:rPr>
          <w:rFonts w:eastAsia="Times New Roman"/>
          <w:sz w:val="28"/>
          <w:szCs w:val="28"/>
          <w:lang w:val="uk-UA" w:eastAsia="en-US"/>
        </w:rPr>
        <w:t>з</w:t>
      </w:r>
      <w:r w:rsidRPr="00DF2647">
        <w:rPr>
          <w:rFonts w:eastAsia="Times New Roman"/>
          <w:sz w:val="28"/>
          <w:szCs w:val="28"/>
          <w:lang w:eastAsia="en-US"/>
        </w:rPr>
        <w:t>а запитання</w:t>
      </w:r>
      <w:r w:rsidRPr="00DF2647">
        <w:rPr>
          <w:rFonts w:eastAsia="Times New Roman"/>
          <w:sz w:val="28"/>
          <w:szCs w:val="28"/>
          <w:lang w:val="uk-UA" w:eastAsia="en-US"/>
        </w:rPr>
        <w:t>ми</w:t>
      </w:r>
      <w:r w:rsidRPr="00DF2647">
        <w:rPr>
          <w:rFonts w:eastAsia="Times New Roman"/>
          <w:sz w:val="28"/>
          <w:szCs w:val="28"/>
          <w:lang w:eastAsia="en-US"/>
        </w:rPr>
        <w:t xml:space="preserve"> членів конкурсної комісії – 0-10 балів.</w:t>
      </w:r>
    </w:p>
    <w:p w:rsidR="000D71D9" w:rsidRPr="00DF2647" w:rsidRDefault="000D71D9" w:rsidP="008265E4">
      <w:pPr>
        <w:autoSpaceDE w:val="0"/>
        <w:autoSpaceDN w:val="0"/>
        <w:adjustRightInd w:val="0"/>
        <w:jc w:val="both"/>
        <w:rPr>
          <w:rFonts w:eastAsia="Times New Roman"/>
          <w:sz w:val="28"/>
          <w:szCs w:val="28"/>
          <w:lang w:eastAsia="en-US"/>
        </w:rPr>
      </w:pPr>
      <w:r w:rsidRPr="00DF2647">
        <w:rPr>
          <w:rFonts w:eastAsia="Times New Roman"/>
          <w:sz w:val="28"/>
          <w:szCs w:val="28"/>
          <w:lang w:eastAsia="en-US"/>
        </w:rPr>
        <w:t xml:space="preserve">Максимальна кількість  – </w:t>
      </w:r>
      <w:r w:rsidRPr="00DF2647">
        <w:rPr>
          <w:rFonts w:eastAsia="Times New Roman"/>
          <w:sz w:val="28"/>
          <w:szCs w:val="28"/>
          <w:lang w:val="uk-UA" w:eastAsia="en-US"/>
        </w:rPr>
        <w:t>40</w:t>
      </w:r>
      <w:r w:rsidRPr="00DF2647">
        <w:rPr>
          <w:rFonts w:eastAsia="Times New Roman"/>
          <w:sz w:val="28"/>
          <w:szCs w:val="28"/>
          <w:lang w:eastAsia="en-US"/>
        </w:rPr>
        <w:t xml:space="preserve"> балів. </w:t>
      </w:r>
    </w:p>
    <w:p w:rsidR="000D71D9" w:rsidRPr="00DF2647" w:rsidRDefault="000D71D9" w:rsidP="008265E4">
      <w:pPr>
        <w:autoSpaceDE w:val="0"/>
        <w:autoSpaceDN w:val="0"/>
        <w:adjustRightInd w:val="0"/>
        <w:ind w:firstLine="708"/>
        <w:jc w:val="center"/>
        <w:rPr>
          <w:rFonts w:eastAsia="Times New Roman"/>
          <w:sz w:val="28"/>
          <w:szCs w:val="28"/>
          <w:lang w:val="uk-UA" w:eastAsia="en-US"/>
        </w:rPr>
      </w:pPr>
      <w:r w:rsidRPr="00DF2647">
        <w:rPr>
          <w:rFonts w:eastAsia="Times New Roman"/>
          <w:sz w:val="28"/>
          <w:szCs w:val="28"/>
          <w:lang w:val="uk-UA" w:eastAsia="en-US"/>
        </w:rPr>
        <w:t>На посаду психолога:</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 за завдання з перевірки знання законодавства у сфері освіти                                         (тестові запитання – 1 бал за вірну відповідь, всього – 0-20 балів; відкриті запитання  – 0-2 бали за запитання (0 – відповідь неправильна, 1 –  відповідь частково правильна, 2 – правильна відповідь), всього – 0 - 10 балів</w:t>
      </w:r>
      <w:r w:rsidRPr="00DF2647">
        <w:rPr>
          <w:rFonts w:eastAsia="Times New Roman"/>
          <w:i/>
          <w:sz w:val="28"/>
          <w:szCs w:val="28"/>
          <w:lang w:val="uk-UA" w:eastAsia="en-US"/>
        </w:rPr>
        <w:t>)</w:t>
      </w:r>
      <w:r w:rsidRPr="00DF2647">
        <w:rPr>
          <w:rFonts w:eastAsia="Times New Roman"/>
          <w:sz w:val="28"/>
          <w:szCs w:val="28"/>
          <w:lang w:val="uk-UA" w:eastAsia="en-US"/>
        </w:rPr>
        <w:t xml:space="preserve"> – разом 30 балів;</w:t>
      </w:r>
    </w:p>
    <w:p w:rsidR="000D71D9" w:rsidRPr="00DF2647" w:rsidRDefault="000D71D9" w:rsidP="008265E4">
      <w:pPr>
        <w:autoSpaceDE w:val="0"/>
        <w:autoSpaceDN w:val="0"/>
        <w:adjustRightInd w:val="0"/>
        <w:ind w:left="142" w:hanging="142"/>
        <w:jc w:val="both"/>
        <w:rPr>
          <w:rFonts w:eastAsia="Times New Roman"/>
          <w:sz w:val="28"/>
          <w:szCs w:val="28"/>
          <w:lang w:eastAsia="en-US"/>
        </w:rPr>
      </w:pPr>
      <w:r w:rsidRPr="00DF2647">
        <w:rPr>
          <w:rFonts w:eastAsia="Times New Roman"/>
          <w:sz w:val="28"/>
          <w:szCs w:val="28"/>
          <w:lang w:eastAsia="en-US"/>
        </w:rPr>
        <w:t xml:space="preserve">- за </w:t>
      </w:r>
      <w:r w:rsidRPr="00DF2647">
        <w:rPr>
          <w:rFonts w:eastAsia="Times New Roman"/>
          <w:sz w:val="28"/>
          <w:szCs w:val="28"/>
          <w:lang w:val="uk-UA" w:eastAsia="en-US"/>
        </w:rPr>
        <w:t>співбесіду</w:t>
      </w:r>
      <w:r w:rsidRPr="00DF2647">
        <w:rPr>
          <w:rFonts w:eastAsia="Times New Roman"/>
          <w:sz w:val="28"/>
          <w:szCs w:val="28"/>
          <w:lang w:eastAsia="en-US"/>
        </w:rPr>
        <w:t xml:space="preserve"> </w:t>
      </w:r>
      <w:r w:rsidRPr="00DF2647">
        <w:rPr>
          <w:rFonts w:eastAsia="Times New Roman"/>
          <w:sz w:val="28"/>
          <w:szCs w:val="28"/>
          <w:lang w:val="uk-UA" w:eastAsia="en-US"/>
        </w:rPr>
        <w:t>з</w:t>
      </w:r>
      <w:r w:rsidRPr="00DF2647">
        <w:rPr>
          <w:rFonts w:eastAsia="Times New Roman"/>
          <w:sz w:val="28"/>
          <w:szCs w:val="28"/>
          <w:lang w:eastAsia="en-US"/>
        </w:rPr>
        <w:t>а запитання</w:t>
      </w:r>
      <w:r w:rsidRPr="00DF2647">
        <w:rPr>
          <w:rFonts w:eastAsia="Times New Roman"/>
          <w:sz w:val="28"/>
          <w:szCs w:val="28"/>
          <w:lang w:val="uk-UA" w:eastAsia="en-US"/>
        </w:rPr>
        <w:t>ми</w:t>
      </w:r>
      <w:r w:rsidRPr="00DF2647">
        <w:rPr>
          <w:rFonts w:eastAsia="Times New Roman"/>
          <w:sz w:val="28"/>
          <w:szCs w:val="28"/>
          <w:lang w:eastAsia="en-US"/>
        </w:rPr>
        <w:t xml:space="preserve"> членів конкурсної комісії – 0-10 балів.</w:t>
      </w:r>
    </w:p>
    <w:p w:rsidR="000D71D9" w:rsidRPr="00DF2647" w:rsidRDefault="000D71D9" w:rsidP="008265E4">
      <w:pPr>
        <w:autoSpaceDE w:val="0"/>
        <w:autoSpaceDN w:val="0"/>
        <w:adjustRightInd w:val="0"/>
        <w:jc w:val="both"/>
        <w:rPr>
          <w:rFonts w:eastAsia="Times New Roman"/>
          <w:sz w:val="28"/>
          <w:szCs w:val="28"/>
          <w:lang w:val="uk-UA" w:eastAsia="en-US"/>
        </w:rPr>
      </w:pPr>
      <w:r w:rsidRPr="00DF2647">
        <w:rPr>
          <w:rFonts w:eastAsia="Times New Roman"/>
          <w:sz w:val="28"/>
          <w:szCs w:val="28"/>
          <w:lang w:eastAsia="en-US"/>
        </w:rPr>
        <w:t xml:space="preserve">Максимальна кількість  – </w:t>
      </w:r>
      <w:r w:rsidRPr="00DF2647">
        <w:rPr>
          <w:rFonts w:eastAsia="Times New Roman"/>
          <w:sz w:val="28"/>
          <w:szCs w:val="28"/>
          <w:lang w:val="uk-UA" w:eastAsia="en-US"/>
        </w:rPr>
        <w:t>40</w:t>
      </w:r>
      <w:r w:rsidRPr="00DF2647">
        <w:rPr>
          <w:rFonts w:eastAsia="Times New Roman"/>
          <w:sz w:val="28"/>
          <w:szCs w:val="28"/>
          <w:lang w:eastAsia="en-US"/>
        </w:rPr>
        <w:t xml:space="preserve"> балів. </w:t>
      </w:r>
      <w:r w:rsidRPr="00DF2647">
        <w:rPr>
          <w:rFonts w:eastAsia="Times New Roman"/>
          <w:sz w:val="28"/>
          <w:szCs w:val="28"/>
          <w:lang w:val="uk-UA" w:eastAsia="en-US"/>
        </w:rPr>
        <w:t xml:space="preserve"> </w:t>
      </w:r>
    </w:p>
    <w:p w:rsidR="000D71D9" w:rsidRPr="00DF2647" w:rsidRDefault="000D71D9" w:rsidP="008265E4">
      <w:pPr>
        <w:autoSpaceDE w:val="0"/>
        <w:autoSpaceDN w:val="0"/>
        <w:adjustRightInd w:val="0"/>
        <w:ind w:firstLine="567"/>
        <w:jc w:val="both"/>
        <w:rPr>
          <w:rFonts w:eastAsia="Times New Roman"/>
          <w:sz w:val="28"/>
          <w:szCs w:val="28"/>
          <w:lang w:val="uk-UA" w:eastAsia="en-US"/>
        </w:rPr>
      </w:pPr>
      <w:r w:rsidRPr="00DF2647">
        <w:rPr>
          <w:rFonts w:eastAsia="Times New Roman"/>
          <w:sz w:val="28"/>
          <w:szCs w:val="28"/>
          <w:lang w:val="uk-UA" w:eastAsia="en-US"/>
        </w:rPr>
        <w:t>Вимоги до оцінювання під час співбесіди:</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1)</w:t>
      </w:r>
      <w:r w:rsidRPr="00DF2647">
        <w:rPr>
          <w:rFonts w:eastAsia="Times New Roman"/>
          <w:sz w:val="28"/>
          <w:szCs w:val="28"/>
          <w:lang w:val="uk-UA" w:eastAsia="en-US"/>
        </w:rPr>
        <w:tab/>
        <w:t>Володіння державною мовою (0 - 2 бали).</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2)</w:t>
      </w:r>
      <w:r w:rsidRPr="00DF2647">
        <w:rPr>
          <w:rFonts w:eastAsia="Times New Roman"/>
          <w:sz w:val="28"/>
          <w:szCs w:val="28"/>
          <w:lang w:val="uk-UA" w:eastAsia="en-US"/>
        </w:rPr>
        <w:tab/>
        <w:t>Інформаційна структурованість (чіткість формулювання) відповіді (0 - 2 бали).</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3)</w:t>
      </w:r>
      <w:r w:rsidRPr="00DF2647">
        <w:rPr>
          <w:rFonts w:eastAsia="Times New Roman"/>
          <w:sz w:val="28"/>
          <w:szCs w:val="28"/>
          <w:lang w:val="uk-UA" w:eastAsia="en-US"/>
        </w:rPr>
        <w:tab/>
        <w:t>Аргументація відповіді (0 - 2 балів).</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4)</w:t>
      </w:r>
      <w:r w:rsidRPr="00DF2647">
        <w:rPr>
          <w:rFonts w:eastAsia="Times New Roman"/>
          <w:sz w:val="28"/>
          <w:szCs w:val="28"/>
          <w:lang w:val="uk-UA" w:eastAsia="en-US"/>
        </w:rPr>
        <w:tab/>
        <w:t>Інформування членів комісії про досвід роботи, підвищення кваліфікації, відповіді на запитання, тощо - (всього 1 - 2 бали).</w:t>
      </w:r>
    </w:p>
    <w:p w:rsidR="000D71D9" w:rsidRPr="00DF2647" w:rsidRDefault="000D71D9" w:rsidP="008265E4">
      <w:pPr>
        <w:autoSpaceDE w:val="0"/>
        <w:autoSpaceDN w:val="0"/>
        <w:adjustRightInd w:val="0"/>
        <w:ind w:left="284" w:hanging="284"/>
        <w:jc w:val="both"/>
        <w:rPr>
          <w:rFonts w:eastAsia="Times New Roman"/>
          <w:sz w:val="28"/>
          <w:szCs w:val="28"/>
          <w:lang w:val="uk-UA" w:eastAsia="en-US"/>
        </w:rPr>
      </w:pPr>
      <w:r w:rsidRPr="00DF2647">
        <w:rPr>
          <w:rFonts w:eastAsia="Times New Roman"/>
          <w:sz w:val="28"/>
          <w:szCs w:val="28"/>
          <w:lang w:val="uk-UA" w:eastAsia="en-US"/>
        </w:rPr>
        <w:t>5)</w:t>
      </w:r>
      <w:r w:rsidRPr="00DF2647">
        <w:rPr>
          <w:rFonts w:eastAsia="Times New Roman"/>
          <w:sz w:val="28"/>
          <w:szCs w:val="28"/>
          <w:lang w:val="uk-UA" w:eastAsia="en-US"/>
        </w:rPr>
        <w:tab/>
        <w:t>Комунікаційні навички (вміння логічно, чітко, переконливо висвітлювати точку зору) - (0 - 2 бали).</w:t>
      </w:r>
    </w:p>
    <w:p w:rsidR="000D71D9" w:rsidRPr="00DF2647" w:rsidRDefault="000D71D9" w:rsidP="008265E4">
      <w:pPr>
        <w:autoSpaceDE w:val="0"/>
        <w:autoSpaceDN w:val="0"/>
        <w:adjustRightInd w:val="0"/>
        <w:ind w:firstLine="708"/>
        <w:jc w:val="both"/>
        <w:rPr>
          <w:rFonts w:eastAsia="Times New Roman"/>
          <w:sz w:val="28"/>
          <w:szCs w:val="28"/>
          <w:lang w:val="uk-UA" w:eastAsia="en-US"/>
        </w:rPr>
      </w:pPr>
      <w:r w:rsidRPr="00DF2647">
        <w:rPr>
          <w:rFonts w:eastAsia="Times New Roman"/>
          <w:b/>
          <w:sz w:val="28"/>
          <w:szCs w:val="28"/>
          <w:lang w:val="uk-UA" w:eastAsia="en-US"/>
        </w:rPr>
        <w:t>19</w:t>
      </w:r>
      <w:r w:rsidRPr="00DF2647">
        <w:rPr>
          <w:rFonts w:eastAsia="Times New Roman"/>
          <w:sz w:val="28"/>
          <w:szCs w:val="28"/>
          <w:lang w:eastAsia="en-US"/>
        </w:rPr>
        <w:t xml:space="preserve">. Члени конкурсної комісії визначають результати </w:t>
      </w:r>
      <w:r w:rsidRPr="00DF2647">
        <w:rPr>
          <w:rFonts w:eastAsia="Times New Roman"/>
          <w:sz w:val="28"/>
          <w:szCs w:val="28"/>
          <w:lang w:val="uk-UA" w:eastAsia="en-US"/>
        </w:rPr>
        <w:t>за кожен етап конкурсного відбору</w:t>
      </w:r>
      <w:r w:rsidRPr="00DF2647">
        <w:rPr>
          <w:rFonts w:eastAsia="Times New Roman"/>
          <w:sz w:val="28"/>
          <w:szCs w:val="28"/>
          <w:lang w:eastAsia="en-US"/>
        </w:rPr>
        <w:t xml:space="preserve"> згідно з пункт</w:t>
      </w:r>
      <w:r w:rsidRPr="00DF2647">
        <w:rPr>
          <w:rFonts w:eastAsia="Times New Roman"/>
          <w:sz w:val="28"/>
          <w:szCs w:val="28"/>
          <w:lang w:val="uk-UA" w:eastAsia="en-US"/>
        </w:rPr>
        <w:t xml:space="preserve">ом18 </w:t>
      </w:r>
      <w:r w:rsidRPr="00DF2647">
        <w:rPr>
          <w:rFonts w:eastAsia="Times New Roman"/>
          <w:sz w:val="28"/>
          <w:szCs w:val="28"/>
          <w:lang w:eastAsia="en-US"/>
        </w:rPr>
        <w:t>цього По</w:t>
      </w:r>
      <w:r w:rsidRPr="00DF2647">
        <w:rPr>
          <w:rFonts w:eastAsia="Times New Roman"/>
          <w:sz w:val="28"/>
          <w:szCs w:val="28"/>
          <w:lang w:val="uk-UA" w:eastAsia="en-US"/>
        </w:rPr>
        <w:t>рядку</w:t>
      </w:r>
      <w:r w:rsidRPr="00DF2647">
        <w:rPr>
          <w:rFonts w:eastAsia="Times New Roman"/>
          <w:sz w:val="28"/>
          <w:szCs w:val="28"/>
          <w:lang w:eastAsia="en-US"/>
        </w:rPr>
        <w:t xml:space="preserve"> шляхом</w:t>
      </w:r>
      <w:r w:rsidRPr="00DF2647">
        <w:rPr>
          <w:rFonts w:eastAsia="Times New Roman"/>
          <w:sz w:val="28"/>
          <w:szCs w:val="28"/>
          <w:lang w:val="uk-UA" w:eastAsia="en-US"/>
        </w:rPr>
        <w:t xml:space="preserve"> </w:t>
      </w:r>
      <w:r w:rsidRPr="00DF2647">
        <w:rPr>
          <w:rFonts w:eastAsia="Times New Roman"/>
          <w:sz w:val="28"/>
          <w:szCs w:val="28"/>
          <w:lang w:eastAsia="en-US"/>
        </w:rPr>
        <w:t xml:space="preserve"> відкритого голосування</w:t>
      </w:r>
      <w:r w:rsidRPr="00DF2647">
        <w:rPr>
          <w:rFonts w:eastAsia="Times New Roman"/>
          <w:sz w:val="28"/>
          <w:szCs w:val="28"/>
          <w:lang w:val="uk-UA" w:eastAsia="en-US"/>
        </w:rPr>
        <w:t xml:space="preserve"> при відсутності кандидатів</w:t>
      </w:r>
      <w:r w:rsidRPr="00DF2647">
        <w:rPr>
          <w:rFonts w:eastAsia="Times New Roman"/>
          <w:sz w:val="28"/>
          <w:szCs w:val="28"/>
          <w:lang w:eastAsia="en-US"/>
        </w:rPr>
        <w:t>.</w:t>
      </w:r>
      <w:r w:rsidRPr="00DF2647">
        <w:rPr>
          <w:rFonts w:eastAsia="Times New Roman"/>
          <w:sz w:val="28"/>
          <w:szCs w:val="28"/>
          <w:lang w:val="uk-UA" w:eastAsia="en-US"/>
        </w:rPr>
        <w:t xml:space="preserve"> </w:t>
      </w:r>
    </w:p>
    <w:p w:rsidR="000D71D9" w:rsidRPr="00DF2647" w:rsidRDefault="000D71D9" w:rsidP="008265E4">
      <w:pPr>
        <w:autoSpaceDE w:val="0"/>
        <w:autoSpaceDN w:val="0"/>
        <w:adjustRightInd w:val="0"/>
        <w:ind w:firstLine="708"/>
        <w:jc w:val="both"/>
        <w:rPr>
          <w:rFonts w:eastAsia="Times New Roman"/>
          <w:sz w:val="28"/>
          <w:szCs w:val="28"/>
          <w:lang w:val="uk-UA" w:eastAsia="en-US"/>
        </w:rPr>
      </w:pPr>
      <w:r w:rsidRPr="00DF2647">
        <w:rPr>
          <w:rFonts w:eastAsia="Times New Roman"/>
          <w:b/>
          <w:sz w:val="28"/>
          <w:szCs w:val="28"/>
          <w:lang w:val="uk-UA" w:eastAsia="en-US"/>
        </w:rPr>
        <w:t>20</w:t>
      </w:r>
      <w:r w:rsidRPr="00DF2647">
        <w:rPr>
          <w:rFonts w:eastAsia="Times New Roman"/>
          <w:sz w:val="28"/>
          <w:szCs w:val="28"/>
          <w:lang w:eastAsia="en-US"/>
        </w:rPr>
        <w:t>. Учасник успішно пройшов конкурсне випробування, якщо набрав</w:t>
      </w:r>
      <w:r w:rsidRPr="00DF2647">
        <w:rPr>
          <w:rFonts w:eastAsia="Times New Roman"/>
          <w:sz w:val="28"/>
          <w:szCs w:val="28"/>
          <w:lang w:val="uk-UA" w:eastAsia="en-US"/>
        </w:rPr>
        <w:t xml:space="preserve"> 25 </w:t>
      </w:r>
      <w:r w:rsidRPr="00DF2647">
        <w:rPr>
          <w:rFonts w:eastAsia="Times New Roman"/>
          <w:sz w:val="28"/>
          <w:szCs w:val="28"/>
          <w:lang w:eastAsia="en-US"/>
        </w:rPr>
        <w:t>і більше балів за всі етапи конкурсного відбору</w:t>
      </w:r>
      <w:r w:rsidRPr="00DF2647">
        <w:rPr>
          <w:rFonts w:eastAsia="Times New Roman"/>
          <w:sz w:val="28"/>
          <w:szCs w:val="28"/>
          <w:lang w:val="uk-UA" w:eastAsia="en-US"/>
        </w:rPr>
        <w:t xml:space="preserve">.                   </w:t>
      </w:r>
    </w:p>
    <w:p w:rsidR="000D71D9" w:rsidRPr="00DF2647" w:rsidRDefault="000D71D9" w:rsidP="008265E4">
      <w:pPr>
        <w:autoSpaceDE w:val="0"/>
        <w:autoSpaceDN w:val="0"/>
        <w:adjustRightInd w:val="0"/>
        <w:jc w:val="both"/>
        <w:rPr>
          <w:rFonts w:eastAsia="Times New Roman"/>
          <w:sz w:val="28"/>
          <w:szCs w:val="28"/>
          <w:lang w:val="uk-UA" w:eastAsia="en-US"/>
        </w:rPr>
      </w:pPr>
      <w:r w:rsidRPr="00DF2647">
        <w:rPr>
          <w:rFonts w:eastAsia="Times New Roman"/>
          <w:sz w:val="28"/>
          <w:szCs w:val="28"/>
          <w:lang w:val="uk-UA" w:eastAsia="en-US"/>
        </w:rPr>
        <w:t xml:space="preserve">       Підсумковий рейтинг кандидатів визначається шляхом проставлення остаточних оцінок до  відповідного бланку (додаток 9 – для консультанта, додаток 10 – для психолога).</w:t>
      </w:r>
    </w:p>
    <w:p w:rsidR="000D71D9" w:rsidRPr="00DF2647" w:rsidRDefault="000D71D9" w:rsidP="008265E4">
      <w:pPr>
        <w:autoSpaceDE w:val="0"/>
        <w:autoSpaceDN w:val="0"/>
        <w:adjustRightInd w:val="0"/>
        <w:ind w:firstLine="708"/>
        <w:jc w:val="both"/>
        <w:rPr>
          <w:rFonts w:eastAsia="Times New Roman"/>
          <w:sz w:val="28"/>
          <w:szCs w:val="28"/>
          <w:lang w:val="uk-UA" w:eastAsia="en-US"/>
        </w:rPr>
      </w:pPr>
      <w:r w:rsidRPr="00DF2647">
        <w:rPr>
          <w:rFonts w:eastAsia="Times New Roman"/>
          <w:b/>
          <w:sz w:val="28"/>
          <w:szCs w:val="28"/>
          <w:lang w:val="uk-UA" w:eastAsia="en-US"/>
        </w:rPr>
        <w:t>21</w:t>
      </w:r>
      <w:r w:rsidRPr="00DF2647">
        <w:rPr>
          <w:rFonts w:eastAsia="Times New Roman"/>
          <w:sz w:val="28"/>
          <w:szCs w:val="28"/>
          <w:lang w:val="uk-UA" w:eastAsia="en-US"/>
        </w:rPr>
        <w:t>. 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rsidR="000D71D9" w:rsidRPr="00DF2647" w:rsidRDefault="000D71D9" w:rsidP="008265E4">
      <w:pPr>
        <w:pStyle w:val="NormalWeb"/>
        <w:shd w:val="clear" w:color="auto" w:fill="FFFFFF"/>
        <w:tabs>
          <w:tab w:val="left" w:pos="426"/>
        </w:tabs>
        <w:spacing w:before="0" w:beforeAutospacing="0" w:after="0" w:afterAutospacing="0"/>
        <w:ind w:firstLine="567"/>
        <w:jc w:val="both"/>
        <w:rPr>
          <w:sz w:val="28"/>
          <w:szCs w:val="28"/>
          <w:lang w:val="uk-UA"/>
        </w:rPr>
      </w:pPr>
      <w:r w:rsidRPr="00DF2647">
        <w:rPr>
          <w:b/>
          <w:sz w:val="28"/>
          <w:szCs w:val="28"/>
          <w:lang w:val="uk-UA"/>
        </w:rPr>
        <w:t>22</w:t>
      </w:r>
      <w:r w:rsidRPr="00DF2647">
        <w:rPr>
          <w:sz w:val="28"/>
          <w:szCs w:val="28"/>
          <w:lang w:val="uk-UA"/>
        </w:rPr>
        <w:t>. Орган управління забезпечує відеофіксацію та (за можливості) відеотрансляцію конкурсного відбору з подальшим оприлюдненням на своєму веб-сайті відеозапису впродовж одного робочого дня з дня його проведення.</w:t>
      </w:r>
    </w:p>
    <w:p w:rsidR="000D71D9" w:rsidRPr="00DF2647" w:rsidRDefault="000D71D9" w:rsidP="008265E4">
      <w:pPr>
        <w:autoSpaceDE w:val="0"/>
        <w:autoSpaceDN w:val="0"/>
        <w:adjustRightInd w:val="0"/>
        <w:jc w:val="center"/>
        <w:rPr>
          <w:rFonts w:eastAsia="Times New Roman"/>
          <w:b/>
          <w:sz w:val="28"/>
          <w:szCs w:val="28"/>
          <w:lang w:val="uk-UA" w:eastAsia="en-US"/>
        </w:rPr>
      </w:pPr>
    </w:p>
    <w:p w:rsidR="000D71D9" w:rsidRPr="00DF2647" w:rsidRDefault="000D71D9" w:rsidP="008265E4">
      <w:pPr>
        <w:autoSpaceDE w:val="0"/>
        <w:autoSpaceDN w:val="0"/>
        <w:adjustRightInd w:val="0"/>
        <w:jc w:val="center"/>
        <w:rPr>
          <w:rFonts w:eastAsia="Times New Roman"/>
          <w:b/>
          <w:sz w:val="28"/>
          <w:szCs w:val="28"/>
          <w:lang w:val="uk-UA" w:eastAsia="en-US"/>
        </w:rPr>
      </w:pPr>
      <w:r w:rsidRPr="00DF2647">
        <w:rPr>
          <w:rFonts w:eastAsia="Times New Roman"/>
          <w:b/>
          <w:sz w:val="28"/>
          <w:szCs w:val="28"/>
          <w:lang w:val="uk-UA" w:eastAsia="en-US"/>
        </w:rPr>
        <w:t>Оголошення результатів конкурсу</w:t>
      </w:r>
    </w:p>
    <w:p w:rsidR="000D71D9" w:rsidRPr="00DF2647" w:rsidRDefault="000D71D9" w:rsidP="008265E4">
      <w:pPr>
        <w:pStyle w:val="NormalWeb"/>
        <w:shd w:val="clear" w:color="auto" w:fill="FFFFFF"/>
        <w:spacing w:before="0" w:beforeAutospacing="0" w:after="0" w:afterAutospacing="0"/>
        <w:ind w:firstLine="567"/>
        <w:jc w:val="both"/>
        <w:rPr>
          <w:sz w:val="28"/>
          <w:szCs w:val="28"/>
          <w:lang w:val="uk-UA"/>
        </w:rPr>
      </w:pPr>
      <w:r w:rsidRPr="00DF2647">
        <w:rPr>
          <w:b/>
          <w:sz w:val="28"/>
          <w:szCs w:val="28"/>
          <w:lang w:val="uk-UA"/>
        </w:rPr>
        <w:t>23</w:t>
      </w:r>
      <w:r w:rsidRPr="00DF2647">
        <w:rPr>
          <w:sz w:val="28"/>
          <w:szCs w:val="28"/>
          <w:lang w:val="uk-UA"/>
        </w:rPr>
        <w:t>. Конкурсна комісія протягом одного робочого дня із дня завершення конкурсного відбору визначає переможців конкурсу та</w:t>
      </w:r>
      <w:r w:rsidRPr="00DF2647">
        <w:rPr>
          <w:lang w:val="uk-UA"/>
        </w:rPr>
        <w:t xml:space="preserve"> </w:t>
      </w:r>
      <w:r w:rsidRPr="00DF2647">
        <w:rPr>
          <w:sz w:val="28"/>
          <w:szCs w:val="28"/>
          <w:lang w:val="uk-UA"/>
        </w:rPr>
        <w:t xml:space="preserve">надає начальнику </w:t>
      </w:r>
      <w:r w:rsidRPr="00DF2647">
        <w:rPr>
          <w:sz w:val="28"/>
          <w:szCs w:val="28"/>
          <w:lang w:val="uk-UA" w:eastAsia="en-US"/>
        </w:rPr>
        <w:t>відділу з питань гуманітарної політики (освіта, культура, туризм, молоді та спорту Борівської селищної ради</w:t>
      </w:r>
      <w:r w:rsidRPr="00DF2647">
        <w:rPr>
          <w:sz w:val="28"/>
          <w:szCs w:val="28"/>
          <w:lang w:val="uk-UA"/>
        </w:rPr>
        <w:t xml:space="preserve"> рішення конкурсної комісії (витяг з протоколу засідання) про результати конкурсу за підписом голови та секретаря конкурсної комісії, прийняті комісією відповідно до пунктів 20, 21, 24 даного Положення, для його затвердження.  </w:t>
      </w:r>
    </w:p>
    <w:p w:rsidR="000D71D9" w:rsidRPr="00DF2647" w:rsidRDefault="000D71D9" w:rsidP="008265E4">
      <w:pPr>
        <w:shd w:val="clear" w:color="auto" w:fill="FFFFFF"/>
        <w:ind w:firstLine="450"/>
        <w:jc w:val="both"/>
        <w:rPr>
          <w:rFonts w:eastAsia="Times New Roman"/>
          <w:sz w:val="28"/>
          <w:szCs w:val="28"/>
          <w:lang w:eastAsia="ru-RU"/>
        </w:rPr>
      </w:pPr>
      <w:r w:rsidRPr="00DF2647">
        <w:rPr>
          <w:rFonts w:eastAsia="Times New Roman"/>
          <w:sz w:val="28"/>
          <w:szCs w:val="28"/>
          <w:lang w:eastAsia="ru-RU"/>
        </w:rPr>
        <w:t>За результатами конкурсних випробувань конкурсна комісія визначає переможц</w:t>
      </w:r>
      <w:r w:rsidRPr="00DF2647">
        <w:rPr>
          <w:rFonts w:eastAsia="Times New Roman"/>
          <w:sz w:val="28"/>
          <w:szCs w:val="28"/>
          <w:lang w:val="uk-UA" w:eastAsia="ru-RU"/>
        </w:rPr>
        <w:t>ів</w:t>
      </w:r>
      <w:r w:rsidRPr="00DF2647">
        <w:rPr>
          <w:rFonts w:eastAsia="Times New Roman"/>
          <w:sz w:val="28"/>
          <w:szCs w:val="28"/>
          <w:lang w:eastAsia="ru-RU"/>
        </w:rPr>
        <w:t xml:space="preserve"> конкурсу або визнає конкурс таким, що не відбувся.</w:t>
      </w:r>
    </w:p>
    <w:p w:rsidR="000D71D9" w:rsidRPr="00DF2647" w:rsidRDefault="000D71D9" w:rsidP="008265E4">
      <w:pPr>
        <w:autoSpaceDE w:val="0"/>
        <w:autoSpaceDN w:val="0"/>
        <w:adjustRightInd w:val="0"/>
        <w:ind w:firstLine="567"/>
        <w:jc w:val="both"/>
        <w:rPr>
          <w:rFonts w:eastAsia="Times New Roman"/>
          <w:sz w:val="28"/>
          <w:szCs w:val="28"/>
          <w:lang w:eastAsia="en-US"/>
        </w:rPr>
      </w:pPr>
      <w:r w:rsidRPr="00DF2647">
        <w:rPr>
          <w:rFonts w:eastAsia="Times New Roman"/>
          <w:b/>
          <w:sz w:val="28"/>
          <w:szCs w:val="28"/>
          <w:lang w:val="uk-UA" w:eastAsia="en-US"/>
        </w:rPr>
        <w:t>24</w:t>
      </w:r>
      <w:r w:rsidRPr="00DF2647">
        <w:rPr>
          <w:rFonts w:eastAsia="Times New Roman"/>
          <w:sz w:val="28"/>
          <w:szCs w:val="28"/>
          <w:lang w:eastAsia="en-US"/>
        </w:rPr>
        <w:t>. Конкурсний відбір визнається таким, що не відбувся</w:t>
      </w:r>
      <w:r w:rsidRPr="00DF2647">
        <w:rPr>
          <w:rFonts w:eastAsia="Times New Roman"/>
          <w:sz w:val="28"/>
          <w:szCs w:val="28"/>
          <w:lang w:val="uk-UA" w:eastAsia="en-US"/>
        </w:rPr>
        <w:t>,</w:t>
      </w:r>
      <w:r w:rsidRPr="00DF2647">
        <w:rPr>
          <w:rFonts w:eastAsia="Times New Roman"/>
          <w:sz w:val="28"/>
          <w:szCs w:val="28"/>
          <w:lang w:eastAsia="en-US"/>
        </w:rPr>
        <w:t xml:space="preserve"> якщо:</w:t>
      </w:r>
    </w:p>
    <w:p w:rsidR="000D71D9" w:rsidRPr="00DF2647" w:rsidRDefault="000D71D9" w:rsidP="008265E4">
      <w:pPr>
        <w:autoSpaceDE w:val="0"/>
        <w:autoSpaceDN w:val="0"/>
        <w:adjustRightInd w:val="0"/>
        <w:jc w:val="both"/>
        <w:rPr>
          <w:rFonts w:eastAsia="Times New Roman"/>
          <w:sz w:val="28"/>
          <w:szCs w:val="28"/>
          <w:lang w:eastAsia="en-US"/>
        </w:rPr>
      </w:pPr>
      <w:r w:rsidRPr="00DF2647">
        <w:rPr>
          <w:rFonts w:eastAsia="Times New Roman"/>
          <w:sz w:val="28"/>
          <w:szCs w:val="28"/>
          <w:lang w:val="uk-UA" w:eastAsia="en-US"/>
        </w:rPr>
        <w:t xml:space="preserve">- </w:t>
      </w:r>
      <w:r w:rsidRPr="00DF2647">
        <w:rPr>
          <w:rFonts w:eastAsia="Times New Roman"/>
          <w:sz w:val="28"/>
          <w:szCs w:val="28"/>
          <w:lang w:eastAsia="en-US"/>
        </w:rPr>
        <w:t>відсутні заяви про участь у конкурсі;</w:t>
      </w:r>
    </w:p>
    <w:p w:rsidR="000D71D9" w:rsidRPr="00DF2647" w:rsidRDefault="000D71D9" w:rsidP="008265E4">
      <w:pPr>
        <w:autoSpaceDE w:val="0"/>
        <w:autoSpaceDN w:val="0"/>
        <w:adjustRightInd w:val="0"/>
        <w:jc w:val="both"/>
        <w:rPr>
          <w:rFonts w:eastAsia="Times New Roman"/>
          <w:sz w:val="28"/>
          <w:szCs w:val="28"/>
          <w:lang w:eastAsia="en-US"/>
        </w:rPr>
      </w:pPr>
      <w:r w:rsidRPr="00DF2647">
        <w:rPr>
          <w:rFonts w:eastAsia="Times New Roman"/>
          <w:sz w:val="28"/>
          <w:szCs w:val="28"/>
          <w:lang w:val="uk-UA" w:eastAsia="en-US"/>
        </w:rPr>
        <w:t>- до участі в конкурсі не допущено жодного кандидата;</w:t>
      </w:r>
    </w:p>
    <w:p w:rsidR="000D71D9" w:rsidRPr="00DF2647" w:rsidRDefault="000D71D9" w:rsidP="008265E4">
      <w:pPr>
        <w:autoSpaceDE w:val="0"/>
        <w:autoSpaceDN w:val="0"/>
        <w:adjustRightInd w:val="0"/>
        <w:jc w:val="both"/>
        <w:rPr>
          <w:rFonts w:eastAsia="Times New Roman"/>
          <w:sz w:val="28"/>
          <w:szCs w:val="28"/>
          <w:lang w:eastAsia="en-US"/>
        </w:rPr>
      </w:pPr>
      <w:r w:rsidRPr="00DF2647">
        <w:rPr>
          <w:rFonts w:eastAsia="Times New Roman"/>
          <w:sz w:val="28"/>
          <w:szCs w:val="28"/>
          <w:lang w:val="uk-UA" w:eastAsia="en-US"/>
        </w:rPr>
        <w:t xml:space="preserve">- </w:t>
      </w:r>
      <w:r w:rsidRPr="00DF2647">
        <w:rPr>
          <w:rFonts w:eastAsia="Times New Roman"/>
          <w:sz w:val="28"/>
          <w:szCs w:val="28"/>
          <w:lang w:eastAsia="en-US"/>
        </w:rPr>
        <w:t>жоден із кандидатів не визначений переможцем конкурсу.</w:t>
      </w:r>
    </w:p>
    <w:p w:rsidR="000D71D9" w:rsidRPr="00DF2647" w:rsidRDefault="000D71D9" w:rsidP="008265E4">
      <w:pPr>
        <w:shd w:val="clear" w:color="auto" w:fill="FFFFFF"/>
        <w:ind w:firstLine="450"/>
        <w:jc w:val="both"/>
        <w:rPr>
          <w:sz w:val="28"/>
          <w:szCs w:val="28"/>
        </w:rPr>
      </w:pPr>
      <w:r w:rsidRPr="00DF2647">
        <w:rPr>
          <w:rFonts w:eastAsia="Times New Roman"/>
          <w:sz w:val="28"/>
          <w:szCs w:val="28"/>
          <w:lang w:eastAsia="ru-RU"/>
        </w:rPr>
        <w:t xml:space="preserve">Не може бути визначено переможцем конкурсу особу, яка не може обіймати посаду </w:t>
      </w:r>
      <w:r w:rsidRPr="00DF2647">
        <w:rPr>
          <w:rFonts w:eastAsia="Times New Roman"/>
          <w:sz w:val="28"/>
          <w:szCs w:val="28"/>
          <w:lang w:val="uk-UA" w:eastAsia="ru-RU"/>
        </w:rPr>
        <w:t>педагогічного працівника Центру</w:t>
      </w:r>
      <w:r w:rsidRPr="00DF2647">
        <w:rPr>
          <w:rFonts w:eastAsia="Times New Roman"/>
          <w:sz w:val="28"/>
          <w:szCs w:val="28"/>
          <w:lang w:eastAsia="ru-RU"/>
        </w:rPr>
        <w:t xml:space="preserve"> відповідно до </w:t>
      </w:r>
      <w:r w:rsidRPr="00DF2647">
        <w:rPr>
          <w:rFonts w:eastAsia="Times New Roman"/>
          <w:sz w:val="28"/>
          <w:szCs w:val="28"/>
          <w:lang w:val="uk-UA" w:eastAsia="ru-RU"/>
        </w:rPr>
        <w:t>цього Порядку.</w:t>
      </w:r>
    </w:p>
    <w:p w:rsidR="000D71D9" w:rsidRPr="00DF2647" w:rsidRDefault="000D71D9" w:rsidP="008265E4">
      <w:pPr>
        <w:shd w:val="clear" w:color="auto" w:fill="FFFFFF"/>
        <w:ind w:firstLine="450"/>
        <w:jc w:val="both"/>
        <w:rPr>
          <w:sz w:val="28"/>
          <w:szCs w:val="28"/>
        </w:rPr>
      </w:pPr>
      <w:r w:rsidRPr="00DF2647">
        <w:rPr>
          <w:sz w:val="28"/>
          <w:szCs w:val="28"/>
        </w:rPr>
        <w:t>У разі визнання конкурсу таким, що не відбувся, проводиться повторний конкурс.</w:t>
      </w:r>
    </w:p>
    <w:p w:rsidR="000D71D9" w:rsidRPr="00DF2647" w:rsidRDefault="000D71D9" w:rsidP="008265E4">
      <w:pPr>
        <w:shd w:val="clear" w:color="auto" w:fill="FFFFFF"/>
        <w:ind w:firstLine="450"/>
        <w:jc w:val="both"/>
        <w:rPr>
          <w:sz w:val="28"/>
          <w:szCs w:val="28"/>
          <w:shd w:val="clear" w:color="auto" w:fill="FFFFFF"/>
          <w:lang w:val="uk-UA"/>
        </w:rPr>
      </w:pPr>
      <w:r w:rsidRPr="00DF2647">
        <w:rPr>
          <w:b/>
          <w:sz w:val="28"/>
          <w:szCs w:val="28"/>
          <w:lang w:val="uk-UA"/>
        </w:rPr>
        <w:t>25</w:t>
      </w:r>
      <w:r w:rsidRPr="00DF2647">
        <w:rPr>
          <w:sz w:val="28"/>
          <w:szCs w:val="28"/>
        </w:rPr>
        <w:t xml:space="preserve">. </w:t>
      </w:r>
      <w:r w:rsidRPr="00DF2647">
        <w:rPr>
          <w:sz w:val="28"/>
          <w:szCs w:val="28"/>
          <w:lang w:val="uk-UA"/>
        </w:rPr>
        <w:t xml:space="preserve">Орган управління протягом </w:t>
      </w:r>
      <w:r w:rsidRPr="00DF2647">
        <w:rPr>
          <w:sz w:val="28"/>
          <w:szCs w:val="28"/>
        </w:rPr>
        <w:t xml:space="preserve">двох робочих днів </w:t>
      </w:r>
      <w:r w:rsidRPr="00DF2647">
        <w:rPr>
          <w:sz w:val="28"/>
          <w:szCs w:val="28"/>
          <w:lang w:val="uk-UA"/>
        </w:rPr>
        <w:t>і</w:t>
      </w:r>
      <w:r w:rsidRPr="00DF2647">
        <w:rPr>
          <w:sz w:val="28"/>
          <w:szCs w:val="28"/>
        </w:rPr>
        <w:t>з дня завершення конкурсного відбору оприлюднює результати конкурсу на офіційному вебсайті засновника та</w:t>
      </w:r>
      <w:r w:rsidRPr="00DF2647">
        <w:rPr>
          <w:sz w:val="28"/>
          <w:szCs w:val="28"/>
          <w:lang w:val="uk-UA"/>
        </w:rPr>
        <w:t xml:space="preserve"> в місцевих засобах масової інформації (за можливості) та направляє висновок про визначення переможців конкурсу на посаду педагогічного працівника Центру та відповідні матеріали директору КУ «Борівський ЦПРПП» БСР.</w:t>
      </w:r>
    </w:p>
    <w:p w:rsidR="000D71D9" w:rsidRPr="00DF2647" w:rsidRDefault="000D71D9" w:rsidP="008265E4">
      <w:pPr>
        <w:tabs>
          <w:tab w:val="left" w:pos="709"/>
        </w:tabs>
        <w:ind w:firstLine="567"/>
        <w:jc w:val="center"/>
        <w:rPr>
          <w:b/>
          <w:sz w:val="28"/>
          <w:szCs w:val="28"/>
          <w:shd w:val="clear" w:color="auto" w:fill="FFFFFF"/>
          <w:lang w:val="uk-UA"/>
        </w:rPr>
      </w:pPr>
      <w:r w:rsidRPr="00DF2647">
        <w:rPr>
          <w:b/>
          <w:sz w:val="28"/>
          <w:szCs w:val="28"/>
          <w:shd w:val="clear" w:color="auto" w:fill="FFFFFF"/>
          <w:lang w:val="uk-UA"/>
        </w:rPr>
        <w:t>Укладення трудового договору</w:t>
      </w:r>
    </w:p>
    <w:p w:rsidR="000D71D9" w:rsidRPr="00DF2647" w:rsidRDefault="000D71D9" w:rsidP="008265E4">
      <w:pPr>
        <w:autoSpaceDE w:val="0"/>
        <w:autoSpaceDN w:val="0"/>
        <w:adjustRightInd w:val="0"/>
        <w:ind w:firstLine="567"/>
        <w:jc w:val="both"/>
        <w:rPr>
          <w:sz w:val="28"/>
          <w:szCs w:val="28"/>
          <w:shd w:val="clear" w:color="auto" w:fill="FFFFFF"/>
          <w:lang w:val="uk-UA"/>
        </w:rPr>
      </w:pPr>
      <w:r w:rsidRPr="00DF2647">
        <w:rPr>
          <w:b/>
          <w:sz w:val="28"/>
          <w:szCs w:val="28"/>
          <w:lang w:val="uk-UA"/>
        </w:rPr>
        <w:t>26</w:t>
      </w:r>
      <w:r w:rsidRPr="00DF2647">
        <w:rPr>
          <w:sz w:val="28"/>
          <w:szCs w:val="28"/>
          <w:lang w:val="uk-UA"/>
        </w:rPr>
        <w:t xml:space="preserve">. Протягом 10-ти днів з дня оприлюднення рішення про переможців конкурсу </w:t>
      </w:r>
      <w:r w:rsidRPr="00DF2647">
        <w:rPr>
          <w:sz w:val="28"/>
          <w:szCs w:val="28"/>
          <w:shd w:val="clear" w:color="auto" w:fill="FFFFFF"/>
          <w:lang w:val="uk-UA"/>
        </w:rPr>
        <w:t>директор КУ «Борівський ЦПРПП» БСР призначає переможців конкурсу на відповідні посади Центру та укладає з ним трудовий договір.</w:t>
      </w:r>
    </w:p>
    <w:p w:rsidR="000D71D9" w:rsidRPr="00DF2647" w:rsidRDefault="000D71D9" w:rsidP="008265E4">
      <w:pPr>
        <w:tabs>
          <w:tab w:val="left" w:pos="709"/>
        </w:tabs>
        <w:ind w:firstLine="567"/>
        <w:jc w:val="both"/>
        <w:rPr>
          <w:rFonts w:eastAsia="Times New Roman"/>
          <w:sz w:val="28"/>
          <w:szCs w:val="28"/>
          <w:shd w:val="clear" w:color="auto" w:fill="FFFFFF"/>
          <w:lang w:val="uk-UA" w:eastAsia="ru-RU"/>
        </w:rPr>
      </w:pPr>
      <w:r w:rsidRPr="00DF2647">
        <w:rPr>
          <w:rFonts w:eastAsia="Times New Roman"/>
          <w:b/>
          <w:sz w:val="28"/>
          <w:szCs w:val="28"/>
          <w:shd w:val="clear" w:color="auto" w:fill="FFFFFF"/>
          <w:lang w:val="uk-UA" w:eastAsia="ru-RU"/>
        </w:rPr>
        <w:t>27</w:t>
      </w:r>
      <w:r w:rsidRPr="00DF2647">
        <w:rPr>
          <w:rFonts w:eastAsia="Times New Roman"/>
          <w:sz w:val="28"/>
          <w:szCs w:val="28"/>
          <w:shd w:val="clear" w:color="auto" w:fill="FFFFFF"/>
          <w:lang w:val="uk-UA" w:eastAsia="ru-RU"/>
        </w:rPr>
        <w:t>. Педагогічний працівник КУ «Борівський ЦПРПП»БСР звільняється з посади відповідно до чинного законодавства про працю.</w:t>
      </w:r>
    </w:p>
    <w:p w:rsidR="000D71D9" w:rsidRPr="00DF2647" w:rsidRDefault="000D71D9" w:rsidP="008265E4">
      <w:pPr>
        <w:tabs>
          <w:tab w:val="left" w:pos="709"/>
        </w:tabs>
        <w:ind w:firstLine="567"/>
        <w:jc w:val="both"/>
        <w:rPr>
          <w:rFonts w:eastAsia="Times New Roman"/>
          <w:sz w:val="28"/>
          <w:szCs w:val="28"/>
          <w:shd w:val="clear" w:color="auto" w:fill="FFFFFF"/>
          <w:lang w:val="uk-UA" w:eastAsia="ru-RU"/>
        </w:rPr>
      </w:pPr>
      <w:r w:rsidRPr="00DF2647">
        <w:rPr>
          <w:rFonts w:eastAsia="Times New Roman"/>
          <w:sz w:val="28"/>
          <w:szCs w:val="28"/>
          <w:shd w:val="clear" w:color="auto" w:fill="FFFFFF"/>
          <w:lang w:val="uk-UA" w:eastAsia="ru-RU"/>
        </w:rPr>
        <w:t>Припинення трудового договору з педагогічним працівником КУ «Борівський ЦПРПП» БСР, здійснюється директором Центру.</w:t>
      </w:r>
    </w:p>
    <w:p w:rsidR="000D71D9" w:rsidRPr="00DF2647" w:rsidRDefault="000D71D9" w:rsidP="008265E4">
      <w:pPr>
        <w:tabs>
          <w:tab w:val="left" w:pos="709"/>
        </w:tabs>
        <w:ind w:firstLine="567"/>
        <w:jc w:val="both"/>
        <w:rPr>
          <w:rFonts w:eastAsia="Times New Roman"/>
          <w:sz w:val="28"/>
          <w:szCs w:val="28"/>
          <w:shd w:val="clear" w:color="auto" w:fill="FFFFFF"/>
          <w:lang w:val="uk-UA" w:eastAsia="ru-RU"/>
        </w:rPr>
      </w:pPr>
      <w:r w:rsidRPr="00DF2647">
        <w:rPr>
          <w:rFonts w:eastAsia="Times New Roman"/>
          <w:b/>
          <w:sz w:val="28"/>
          <w:szCs w:val="28"/>
          <w:shd w:val="clear" w:color="auto" w:fill="FFFFFF"/>
          <w:lang w:val="uk-UA" w:eastAsia="ru-RU"/>
        </w:rPr>
        <w:t>28</w:t>
      </w:r>
      <w:r w:rsidRPr="00DF2647">
        <w:rPr>
          <w:rFonts w:eastAsia="Times New Roman"/>
          <w:sz w:val="28"/>
          <w:szCs w:val="28"/>
          <w:shd w:val="clear" w:color="auto" w:fill="FFFFFF"/>
          <w:lang w:val="uk-UA" w:eastAsia="ru-RU"/>
        </w:rPr>
        <w:t>. Підставами для звільнення педагогічного працівника Центру,  є:</w:t>
      </w:r>
    </w:p>
    <w:p w:rsidR="000D71D9" w:rsidRPr="00DF2647" w:rsidRDefault="000D71D9" w:rsidP="008265E4">
      <w:pPr>
        <w:tabs>
          <w:tab w:val="left" w:pos="709"/>
        </w:tabs>
        <w:ind w:left="142" w:hanging="142"/>
        <w:jc w:val="both"/>
        <w:rPr>
          <w:rFonts w:eastAsia="Times New Roman"/>
          <w:sz w:val="28"/>
          <w:szCs w:val="28"/>
          <w:shd w:val="clear" w:color="auto" w:fill="FFFFFF"/>
          <w:lang w:val="uk-UA" w:eastAsia="ru-RU"/>
        </w:rPr>
      </w:pPr>
      <w:r w:rsidRPr="00DF2647">
        <w:rPr>
          <w:rFonts w:eastAsia="Times New Roman"/>
          <w:sz w:val="28"/>
          <w:szCs w:val="28"/>
          <w:shd w:val="clear" w:color="auto" w:fill="FFFFFF"/>
          <w:lang w:val="uk-UA" w:eastAsia="ru-RU"/>
        </w:rPr>
        <w:t>- порушення вимог Закону України «Про повну загальну середню освіту» щодо мови освітнього процесу;</w:t>
      </w:r>
    </w:p>
    <w:p w:rsidR="000D71D9" w:rsidRPr="00DF2647" w:rsidRDefault="000D71D9" w:rsidP="008265E4">
      <w:pPr>
        <w:tabs>
          <w:tab w:val="left" w:pos="709"/>
        </w:tabs>
        <w:ind w:left="142" w:hanging="142"/>
        <w:jc w:val="both"/>
        <w:rPr>
          <w:rFonts w:eastAsia="Times New Roman"/>
          <w:sz w:val="28"/>
          <w:szCs w:val="28"/>
          <w:shd w:val="clear" w:color="auto" w:fill="FFFFFF"/>
          <w:lang w:val="uk-UA" w:eastAsia="ru-RU"/>
        </w:rPr>
      </w:pPr>
      <w:r w:rsidRPr="00DF2647">
        <w:rPr>
          <w:rFonts w:eastAsia="Times New Roman"/>
          <w:sz w:val="28"/>
          <w:szCs w:val="28"/>
          <w:shd w:val="clear" w:color="auto" w:fill="FFFFFF"/>
          <w:lang w:val="uk-UA" w:eastAsia="ru-RU"/>
        </w:rPr>
        <w:t>- порушення прав працівників, встановлене рішенням суду, яке набрало законної сили;</w:t>
      </w:r>
    </w:p>
    <w:p w:rsidR="000D71D9" w:rsidRPr="00DF2647" w:rsidRDefault="000D71D9" w:rsidP="008265E4">
      <w:pPr>
        <w:tabs>
          <w:tab w:val="left" w:pos="709"/>
        </w:tabs>
        <w:ind w:left="142" w:hanging="142"/>
        <w:jc w:val="both"/>
        <w:rPr>
          <w:rFonts w:eastAsia="Times New Roman"/>
          <w:sz w:val="28"/>
          <w:szCs w:val="28"/>
          <w:shd w:val="clear" w:color="auto" w:fill="FFFFFF"/>
          <w:lang w:val="uk-UA" w:eastAsia="ru-RU"/>
        </w:rPr>
      </w:pPr>
      <w:r w:rsidRPr="00DF2647">
        <w:rPr>
          <w:rFonts w:eastAsia="Times New Roman"/>
          <w:sz w:val="28"/>
          <w:szCs w:val="28"/>
          <w:shd w:val="clear" w:color="auto" w:fill="FFFFFF"/>
          <w:lang w:val="uk-UA" w:eastAsia="ru-RU"/>
        </w:rPr>
        <w:t>- підстави,  передбачені трудовим законодавством.</w:t>
      </w:r>
    </w:p>
    <w:p w:rsidR="000D71D9" w:rsidRPr="00DF2647" w:rsidRDefault="000D71D9" w:rsidP="008265E4">
      <w:pPr>
        <w:tabs>
          <w:tab w:val="left" w:pos="709"/>
        </w:tabs>
        <w:ind w:left="142" w:hanging="142"/>
        <w:jc w:val="both"/>
        <w:rPr>
          <w:rFonts w:eastAsia="Times New Roman"/>
          <w:sz w:val="28"/>
          <w:szCs w:val="28"/>
          <w:shd w:val="clear" w:color="auto" w:fill="FFFFFF"/>
          <w:lang w:val="uk-UA" w:eastAsia="ru-RU"/>
        </w:rPr>
      </w:pPr>
    </w:p>
    <w:p w:rsidR="000D71D9" w:rsidRPr="00DF2647" w:rsidRDefault="000D71D9" w:rsidP="008265E4">
      <w:pPr>
        <w:tabs>
          <w:tab w:val="left" w:pos="709"/>
        </w:tabs>
        <w:ind w:left="142" w:hanging="142"/>
        <w:jc w:val="both"/>
        <w:rPr>
          <w:rFonts w:eastAsia="Times New Roman"/>
          <w:sz w:val="28"/>
          <w:szCs w:val="28"/>
          <w:shd w:val="clear" w:color="auto" w:fill="FFFFFF"/>
          <w:lang w:val="uk-UA" w:eastAsia="ru-RU"/>
        </w:rPr>
      </w:pPr>
    </w:p>
    <w:p w:rsidR="000D71D9" w:rsidRPr="00DF2647" w:rsidRDefault="000D71D9" w:rsidP="0048300C">
      <w:pPr>
        <w:jc w:val="both"/>
        <w:rPr>
          <w:b/>
          <w:bCs/>
          <w:sz w:val="28"/>
          <w:szCs w:val="28"/>
          <w:lang w:val="uk-UA"/>
        </w:rPr>
      </w:pPr>
      <w:r>
        <w:rPr>
          <w:b/>
          <w:bCs/>
          <w:sz w:val="28"/>
          <w:szCs w:val="28"/>
          <w:lang w:val="uk-UA"/>
        </w:rPr>
        <w:t>Секретар Борівської селищної ради                                   Віталій КІЯН</w:t>
      </w:r>
    </w:p>
    <w:p w:rsidR="000D71D9" w:rsidRPr="00DF2647" w:rsidRDefault="000D71D9" w:rsidP="008265E4">
      <w:pPr>
        <w:spacing w:after="160" w:line="259" w:lineRule="auto"/>
        <w:rPr>
          <w:b/>
          <w:sz w:val="28"/>
          <w:szCs w:val="28"/>
          <w:lang w:val="uk-UA"/>
        </w:rPr>
      </w:pPr>
      <w:r w:rsidRPr="00DF2647">
        <w:rPr>
          <w:b/>
          <w:sz w:val="28"/>
          <w:szCs w:val="28"/>
          <w:lang w:val="uk-UA"/>
        </w:rPr>
        <w:br w:type="page"/>
      </w:r>
    </w:p>
    <w:p w:rsidR="000D71D9" w:rsidRPr="00DF2647" w:rsidRDefault="000D71D9" w:rsidP="008265E4">
      <w:pPr>
        <w:autoSpaceDE w:val="0"/>
        <w:autoSpaceDN w:val="0"/>
        <w:adjustRightInd w:val="0"/>
        <w:ind w:left="4536"/>
        <w:jc w:val="both"/>
        <w:rPr>
          <w:rFonts w:eastAsia="Times New Roman"/>
          <w:sz w:val="22"/>
          <w:szCs w:val="22"/>
          <w:lang w:val="uk-UA" w:eastAsia="en-US"/>
        </w:rPr>
      </w:pPr>
      <w:r w:rsidRPr="00DF2647">
        <w:rPr>
          <w:rFonts w:eastAsia="Times New Roman"/>
          <w:sz w:val="22"/>
          <w:szCs w:val="22"/>
          <w:lang w:val="uk-UA" w:eastAsia="en-US"/>
        </w:rPr>
        <w:t>Додаток 1</w:t>
      </w:r>
    </w:p>
    <w:p w:rsidR="000D71D9" w:rsidRPr="00DF2647" w:rsidRDefault="000D71D9" w:rsidP="008265E4">
      <w:pPr>
        <w:autoSpaceDE w:val="0"/>
        <w:autoSpaceDN w:val="0"/>
        <w:adjustRightInd w:val="0"/>
        <w:ind w:left="4536"/>
        <w:jc w:val="both"/>
        <w:rPr>
          <w:rFonts w:eastAsia="Times New Roman"/>
          <w:sz w:val="22"/>
          <w:szCs w:val="22"/>
          <w:lang w:val="uk-UA" w:eastAsia="en-US"/>
        </w:rPr>
      </w:pPr>
      <w:r w:rsidRPr="00DF2647">
        <w:rPr>
          <w:rFonts w:eastAsia="Times New Roman"/>
          <w:sz w:val="22"/>
          <w:szCs w:val="22"/>
          <w:lang w:val="uk-UA" w:eastAsia="en-US"/>
        </w:rPr>
        <w:t xml:space="preserve">до </w:t>
      </w:r>
      <w:r w:rsidRPr="00DF2647">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DF2647" w:rsidRDefault="000D71D9" w:rsidP="008265E4">
      <w:pPr>
        <w:autoSpaceDE w:val="0"/>
        <w:autoSpaceDN w:val="0"/>
        <w:adjustRightInd w:val="0"/>
        <w:ind w:left="4536"/>
        <w:jc w:val="both"/>
        <w:rPr>
          <w:rFonts w:eastAsia="Times New Roman"/>
          <w:lang w:val="uk-UA" w:eastAsia="en-US"/>
        </w:rPr>
      </w:pPr>
    </w:p>
    <w:p w:rsidR="000D71D9" w:rsidRPr="00DF2647" w:rsidRDefault="000D71D9" w:rsidP="008265E4">
      <w:pPr>
        <w:autoSpaceDE w:val="0"/>
        <w:autoSpaceDN w:val="0"/>
        <w:adjustRightInd w:val="0"/>
        <w:jc w:val="center"/>
        <w:rPr>
          <w:rFonts w:eastAsia="Times New Roman"/>
          <w:sz w:val="28"/>
          <w:szCs w:val="28"/>
          <w:lang w:eastAsia="en-US"/>
        </w:rPr>
      </w:pPr>
      <w:r w:rsidRPr="00DF2647">
        <w:rPr>
          <w:rFonts w:eastAsia="Times New Roman"/>
          <w:sz w:val="28"/>
          <w:szCs w:val="28"/>
          <w:lang w:eastAsia="en-US"/>
        </w:rPr>
        <w:t xml:space="preserve"> ЗГОДА</w:t>
      </w:r>
    </w:p>
    <w:p w:rsidR="000D71D9" w:rsidRPr="00DF2647" w:rsidRDefault="000D71D9" w:rsidP="008265E4">
      <w:pPr>
        <w:autoSpaceDE w:val="0"/>
        <w:autoSpaceDN w:val="0"/>
        <w:adjustRightInd w:val="0"/>
        <w:jc w:val="center"/>
        <w:rPr>
          <w:rFonts w:eastAsia="Times New Roman"/>
          <w:sz w:val="28"/>
          <w:szCs w:val="28"/>
          <w:lang w:val="uk-UA" w:eastAsia="en-US"/>
        </w:rPr>
      </w:pPr>
      <w:r w:rsidRPr="00DF2647">
        <w:rPr>
          <w:rFonts w:eastAsia="Times New Roman"/>
          <w:sz w:val="28"/>
          <w:szCs w:val="28"/>
          <w:lang w:eastAsia="en-US"/>
        </w:rPr>
        <w:t>на обробку персональних даних</w:t>
      </w:r>
    </w:p>
    <w:p w:rsidR="000D71D9" w:rsidRPr="00DF2647" w:rsidRDefault="000D71D9" w:rsidP="008265E4">
      <w:pPr>
        <w:autoSpaceDE w:val="0"/>
        <w:autoSpaceDN w:val="0"/>
        <w:adjustRightInd w:val="0"/>
        <w:jc w:val="center"/>
        <w:rPr>
          <w:rFonts w:eastAsia="Times New Roman"/>
          <w:sz w:val="28"/>
          <w:szCs w:val="28"/>
          <w:lang w:val="uk-UA" w:eastAsia="en-US"/>
        </w:rPr>
      </w:pPr>
    </w:p>
    <w:p w:rsidR="000D71D9" w:rsidRPr="00DF2647" w:rsidRDefault="000D71D9" w:rsidP="008265E4">
      <w:pPr>
        <w:autoSpaceDE w:val="0"/>
        <w:autoSpaceDN w:val="0"/>
        <w:adjustRightInd w:val="0"/>
        <w:jc w:val="both"/>
        <w:rPr>
          <w:rFonts w:eastAsia="Times New Roman"/>
          <w:sz w:val="20"/>
          <w:szCs w:val="20"/>
          <w:lang w:val="uk-UA" w:eastAsia="en-US"/>
        </w:rPr>
      </w:pPr>
      <w:r w:rsidRPr="00DF2647">
        <w:rPr>
          <w:rFonts w:eastAsia="Times New Roman"/>
          <w:sz w:val="28"/>
          <w:szCs w:val="28"/>
          <w:lang w:val="uk-UA" w:eastAsia="en-US"/>
        </w:rPr>
        <w:t>Я,</w:t>
      </w:r>
      <w:r w:rsidRPr="00DF2647">
        <w:rPr>
          <w:rFonts w:eastAsia="Times New Roman"/>
          <w:sz w:val="20"/>
          <w:szCs w:val="20"/>
          <w:lang w:val="uk-UA" w:eastAsia="en-US"/>
        </w:rPr>
        <w:t xml:space="preserve"> </w:t>
      </w:r>
      <w:r w:rsidRPr="00DF2647">
        <w:rPr>
          <w:rFonts w:eastAsia="Times New Roman"/>
          <w:sz w:val="20"/>
          <w:szCs w:val="20"/>
          <w:lang w:eastAsia="en-US"/>
        </w:rPr>
        <w:t>_______________________________________________</w:t>
      </w:r>
      <w:r w:rsidRPr="00DF2647">
        <w:rPr>
          <w:rFonts w:eastAsia="Times New Roman"/>
          <w:sz w:val="20"/>
          <w:szCs w:val="20"/>
          <w:lang w:val="uk-UA" w:eastAsia="en-US"/>
        </w:rPr>
        <w:t>____________________________</w:t>
      </w:r>
      <w:r w:rsidRPr="00DF2647">
        <w:rPr>
          <w:rFonts w:eastAsia="Times New Roman"/>
          <w:sz w:val="20"/>
          <w:szCs w:val="20"/>
          <w:lang w:eastAsia="en-US"/>
        </w:rPr>
        <w:t>_______________</w:t>
      </w:r>
    </w:p>
    <w:p w:rsidR="000D71D9" w:rsidRPr="00DF2647" w:rsidRDefault="000D71D9" w:rsidP="008265E4">
      <w:pPr>
        <w:autoSpaceDE w:val="0"/>
        <w:autoSpaceDN w:val="0"/>
        <w:adjustRightInd w:val="0"/>
        <w:jc w:val="center"/>
        <w:rPr>
          <w:rFonts w:eastAsia="Times New Roman"/>
          <w:i/>
          <w:sz w:val="18"/>
          <w:szCs w:val="18"/>
          <w:lang w:eastAsia="en-US"/>
        </w:rPr>
      </w:pPr>
      <w:r w:rsidRPr="00DF2647">
        <w:rPr>
          <w:rFonts w:eastAsia="Times New Roman"/>
          <w:bCs/>
          <w:i/>
          <w:sz w:val="18"/>
          <w:szCs w:val="18"/>
          <w:lang w:eastAsia="en-US"/>
        </w:rPr>
        <w:t>(прізвище, ім'я, по батькові)</w:t>
      </w:r>
    </w:p>
    <w:p w:rsidR="000D71D9" w:rsidRPr="00DF2647" w:rsidRDefault="000D71D9" w:rsidP="008265E4">
      <w:pPr>
        <w:autoSpaceDE w:val="0"/>
        <w:autoSpaceDN w:val="0"/>
        <w:adjustRightInd w:val="0"/>
        <w:jc w:val="both"/>
        <w:rPr>
          <w:rFonts w:eastAsia="Times New Roman"/>
          <w:sz w:val="28"/>
          <w:szCs w:val="28"/>
          <w:lang w:eastAsia="en-US"/>
        </w:rPr>
      </w:pPr>
      <w:r w:rsidRPr="00DF2647">
        <w:rPr>
          <w:rFonts w:eastAsia="Times New Roman"/>
          <w:sz w:val="28"/>
          <w:szCs w:val="28"/>
          <w:lang w:val="uk-UA" w:eastAsia="en-US"/>
        </w:rPr>
        <w:t>народився (лася)___ _________</w:t>
      </w:r>
      <w:r w:rsidRPr="00DF2647">
        <w:rPr>
          <w:rFonts w:eastAsia="Times New Roman"/>
          <w:sz w:val="28"/>
          <w:szCs w:val="28"/>
          <w:lang w:eastAsia="en-US"/>
        </w:rPr>
        <w:t>______ 19__ р., документ, що посвідчує особу</w:t>
      </w:r>
    </w:p>
    <w:p w:rsidR="000D71D9" w:rsidRPr="00DF2647" w:rsidRDefault="000D71D9" w:rsidP="008265E4">
      <w:pPr>
        <w:autoSpaceDE w:val="0"/>
        <w:autoSpaceDN w:val="0"/>
        <w:adjustRightInd w:val="0"/>
        <w:jc w:val="both"/>
        <w:rPr>
          <w:rFonts w:eastAsia="Times New Roman"/>
          <w:sz w:val="28"/>
          <w:szCs w:val="28"/>
          <w:lang w:val="uk-UA" w:eastAsia="en-US"/>
        </w:rPr>
      </w:pPr>
      <w:r w:rsidRPr="00DF2647">
        <w:rPr>
          <w:rFonts w:eastAsia="Times New Roman"/>
          <w:sz w:val="28"/>
          <w:szCs w:val="28"/>
          <w:lang w:val="uk-UA" w:eastAsia="en-US"/>
        </w:rPr>
        <w:t>серія ________</w:t>
      </w:r>
      <w:r w:rsidRPr="00DF2647">
        <w:rPr>
          <w:rFonts w:eastAsia="Times New Roman"/>
          <w:sz w:val="28"/>
          <w:szCs w:val="28"/>
          <w:lang w:eastAsia="en-US"/>
        </w:rPr>
        <w:t xml:space="preserve"> № _____________), виданий</w:t>
      </w:r>
      <w:r w:rsidRPr="00DF2647">
        <w:rPr>
          <w:rFonts w:eastAsia="Times New Roman"/>
          <w:sz w:val="28"/>
          <w:szCs w:val="28"/>
          <w:lang w:val="uk-UA" w:eastAsia="en-US"/>
        </w:rPr>
        <w:t xml:space="preserve"> _________________________ _______________________________________________________________ ______________________________________________________________,</w:t>
      </w:r>
    </w:p>
    <w:p w:rsidR="000D71D9" w:rsidRPr="00DF2647" w:rsidRDefault="000D71D9" w:rsidP="008265E4">
      <w:pPr>
        <w:autoSpaceDE w:val="0"/>
        <w:autoSpaceDN w:val="0"/>
        <w:adjustRightInd w:val="0"/>
        <w:jc w:val="both"/>
        <w:rPr>
          <w:rFonts w:eastAsia="Times New Roman"/>
          <w:sz w:val="28"/>
          <w:szCs w:val="28"/>
          <w:lang w:eastAsia="en-US"/>
        </w:rPr>
      </w:pPr>
    </w:p>
    <w:p w:rsidR="000D71D9" w:rsidRPr="00DF2647" w:rsidRDefault="000D71D9" w:rsidP="008265E4">
      <w:pPr>
        <w:autoSpaceDE w:val="0"/>
        <w:autoSpaceDN w:val="0"/>
        <w:adjustRightInd w:val="0"/>
        <w:spacing w:line="276" w:lineRule="auto"/>
        <w:jc w:val="both"/>
        <w:rPr>
          <w:rFonts w:eastAsia="Times New Roman"/>
          <w:sz w:val="28"/>
          <w:szCs w:val="28"/>
          <w:lang w:eastAsia="en-US"/>
        </w:rPr>
      </w:pPr>
      <w:r w:rsidRPr="00DF2647">
        <w:rPr>
          <w:rFonts w:eastAsia="Times New Roman"/>
          <w:sz w:val="28"/>
          <w:szCs w:val="28"/>
          <w:lang w:eastAsia="en-US"/>
        </w:rPr>
        <w:t>відповідно до Закону України "Про захист персональних даних" (далі - Закон) даю згоду на:</w:t>
      </w:r>
    </w:p>
    <w:p w:rsidR="000D71D9" w:rsidRPr="00DF2647" w:rsidRDefault="000D71D9" w:rsidP="008265E4">
      <w:pPr>
        <w:autoSpaceDE w:val="0"/>
        <w:autoSpaceDN w:val="0"/>
        <w:adjustRightInd w:val="0"/>
        <w:spacing w:line="276" w:lineRule="auto"/>
        <w:jc w:val="both"/>
        <w:rPr>
          <w:rFonts w:eastAsia="Times New Roman"/>
          <w:sz w:val="28"/>
          <w:szCs w:val="28"/>
          <w:lang w:eastAsia="en-US"/>
        </w:rPr>
      </w:pPr>
      <w:r w:rsidRPr="00DF2647">
        <w:rPr>
          <w:rFonts w:eastAsia="Times New Roman"/>
          <w:sz w:val="28"/>
          <w:szCs w:val="28"/>
          <w:lang w:eastAsia="en-US"/>
        </w:rPr>
        <w:t>обробку моїх персональних даних з первинних джерел у такому обсязі: відомості про освіту, професію, спеціальність та кваліфікацію, трудову діяльність, науковий ступінь, вчене звання, паспортні дані, дані про зареєстроване або фактичне місце проживання, біографічні дані, номери телефонів;</w:t>
      </w:r>
    </w:p>
    <w:p w:rsidR="000D71D9" w:rsidRPr="00DF2647" w:rsidRDefault="000D71D9" w:rsidP="008265E4">
      <w:pPr>
        <w:autoSpaceDE w:val="0"/>
        <w:autoSpaceDN w:val="0"/>
        <w:adjustRightInd w:val="0"/>
        <w:spacing w:line="276" w:lineRule="auto"/>
        <w:jc w:val="both"/>
        <w:rPr>
          <w:rFonts w:eastAsia="Times New Roman"/>
          <w:sz w:val="28"/>
          <w:szCs w:val="28"/>
          <w:lang w:eastAsia="en-US"/>
        </w:rPr>
      </w:pPr>
      <w:r w:rsidRPr="00DF2647">
        <w:rPr>
          <w:rFonts w:eastAsia="Times New Roman"/>
          <w:sz w:val="28"/>
          <w:szCs w:val="28"/>
          <w:lang w:eastAsia="en-US"/>
        </w:rPr>
        <w:t>використання персональних даних, що передбачає дії володільця персональних даних щодо їх обробки,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на обробку персональних даних іншим суб’єктам відносин, пов'язаних із персональними даними (стаття 10 Закону);</w:t>
      </w:r>
    </w:p>
    <w:p w:rsidR="000D71D9" w:rsidRPr="00DF2647" w:rsidRDefault="000D71D9" w:rsidP="008265E4">
      <w:pPr>
        <w:autoSpaceDE w:val="0"/>
        <w:autoSpaceDN w:val="0"/>
        <w:adjustRightInd w:val="0"/>
        <w:spacing w:line="276" w:lineRule="auto"/>
        <w:jc w:val="both"/>
        <w:rPr>
          <w:rFonts w:eastAsia="Times New Roman"/>
          <w:sz w:val="28"/>
          <w:szCs w:val="28"/>
          <w:lang w:eastAsia="en-US"/>
        </w:rPr>
      </w:pPr>
      <w:r w:rsidRPr="00DF2647">
        <w:rPr>
          <w:rFonts w:eastAsia="Times New Roman"/>
          <w:sz w:val="28"/>
          <w:szCs w:val="28"/>
          <w:lang w:eastAsia="en-US"/>
        </w:rPr>
        <w:t>поширення персональних даних, що передбачає дії володільця персональних даних щодо передачі відомостей про фізичну особу (стаття 14 Закону); доступ до персональних даних третіх осіб, що визначає дії володільця персональних даних у разі отримання запиту від третьої особи щодо доступу до персональних даних, доступ суб’єкта персональних даних до відомостей про себе (стаття 16 Закону).</w:t>
      </w:r>
    </w:p>
    <w:p w:rsidR="000D71D9" w:rsidRPr="00DF2647" w:rsidRDefault="000D71D9" w:rsidP="008265E4">
      <w:pPr>
        <w:autoSpaceDE w:val="0"/>
        <w:autoSpaceDN w:val="0"/>
        <w:adjustRightInd w:val="0"/>
        <w:spacing w:line="276" w:lineRule="auto"/>
        <w:jc w:val="both"/>
        <w:rPr>
          <w:rFonts w:eastAsia="Times New Roman"/>
          <w:sz w:val="28"/>
          <w:szCs w:val="28"/>
          <w:lang w:eastAsia="en-US"/>
        </w:rPr>
      </w:pPr>
      <w:r w:rsidRPr="00DF2647">
        <w:rPr>
          <w:rFonts w:eastAsia="Times New Roman"/>
          <w:sz w:val="28"/>
          <w:szCs w:val="28"/>
          <w:lang w:eastAsia="en-US"/>
        </w:rPr>
        <w:t>Зобов’язуюся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w:t>
      </w:r>
    </w:p>
    <w:p w:rsidR="000D71D9" w:rsidRPr="00DF2647" w:rsidRDefault="000D71D9" w:rsidP="008265E4">
      <w:pPr>
        <w:autoSpaceDE w:val="0"/>
        <w:autoSpaceDN w:val="0"/>
        <w:adjustRightInd w:val="0"/>
        <w:spacing w:line="276" w:lineRule="auto"/>
        <w:jc w:val="both"/>
        <w:rPr>
          <w:rFonts w:eastAsia="Times New Roman"/>
          <w:sz w:val="28"/>
          <w:szCs w:val="28"/>
          <w:lang w:val="uk-UA" w:eastAsia="en-US"/>
        </w:rPr>
      </w:pPr>
    </w:p>
    <w:p w:rsidR="000D71D9" w:rsidRPr="00DF2647" w:rsidRDefault="000D71D9" w:rsidP="008265E4">
      <w:pPr>
        <w:autoSpaceDE w:val="0"/>
        <w:autoSpaceDN w:val="0"/>
        <w:adjustRightInd w:val="0"/>
        <w:jc w:val="both"/>
        <w:rPr>
          <w:rFonts w:eastAsia="Times New Roman"/>
          <w:sz w:val="22"/>
          <w:szCs w:val="22"/>
          <w:lang w:eastAsia="en-US"/>
        </w:rPr>
      </w:pPr>
      <w:r w:rsidRPr="00DF2647">
        <w:rPr>
          <w:rFonts w:eastAsia="Times New Roman"/>
          <w:sz w:val="20"/>
          <w:szCs w:val="20"/>
          <w:lang w:eastAsia="en-US"/>
        </w:rPr>
        <w:t>_____</w:t>
      </w:r>
      <w:r w:rsidRPr="00DF2647">
        <w:rPr>
          <w:rFonts w:eastAsia="Times New Roman"/>
          <w:sz w:val="20"/>
          <w:szCs w:val="20"/>
          <w:lang w:val="uk-UA" w:eastAsia="en-US"/>
        </w:rPr>
        <w:t xml:space="preserve"> </w:t>
      </w:r>
      <w:r w:rsidRPr="00DF2647">
        <w:rPr>
          <w:rFonts w:eastAsia="Times New Roman"/>
          <w:sz w:val="20"/>
          <w:szCs w:val="20"/>
          <w:lang w:eastAsia="en-US"/>
        </w:rPr>
        <w:t>______________________</w:t>
      </w:r>
      <w:r w:rsidRPr="00DF2647">
        <w:rPr>
          <w:rFonts w:eastAsia="Times New Roman"/>
          <w:bCs/>
          <w:sz w:val="26"/>
          <w:szCs w:val="26"/>
          <w:lang w:eastAsia="en-US"/>
        </w:rPr>
        <w:t>20</w:t>
      </w:r>
      <w:r w:rsidRPr="00DF2647">
        <w:rPr>
          <w:rFonts w:eastAsia="Times New Roman"/>
          <w:sz w:val="20"/>
          <w:szCs w:val="20"/>
          <w:lang w:eastAsia="en-US"/>
        </w:rPr>
        <w:t>_____</w:t>
      </w:r>
      <w:r w:rsidRPr="00DF2647">
        <w:rPr>
          <w:rFonts w:eastAsia="Times New Roman"/>
          <w:bCs/>
          <w:sz w:val="22"/>
          <w:szCs w:val="22"/>
          <w:lang w:eastAsia="en-US"/>
        </w:rPr>
        <w:t>р.</w:t>
      </w:r>
      <w:r w:rsidRPr="00DF2647">
        <w:rPr>
          <w:rFonts w:eastAsia="Times New Roman"/>
          <w:bCs/>
          <w:sz w:val="22"/>
          <w:szCs w:val="22"/>
          <w:lang w:val="uk-UA" w:eastAsia="en-US"/>
        </w:rPr>
        <w:t xml:space="preserve">                              </w:t>
      </w:r>
      <w:r w:rsidRPr="00DF2647">
        <w:rPr>
          <w:rFonts w:eastAsia="Times New Roman"/>
          <w:bCs/>
          <w:sz w:val="22"/>
          <w:szCs w:val="22"/>
          <w:lang w:eastAsia="en-US"/>
        </w:rPr>
        <w:t xml:space="preserve"> ______________________________ </w:t>
      </w:r>
    </w:p>
    <w:p w:rsidR="000D71D9" w:rsidRPr="00DF2647" w:rsidRDefault="000D71D9" w:rsidP="008265E4">
      <w:pPr>
        <w:autoSpaceDE w:val="0"/>
        <w:autoSpaceDN w:val="0"/>
        <w:adjustRightInd w:val="0"/>
        <w:spacing w:line="360" w:lineRule="auto"/>
        <w:jc w:val="both"/>
        <w:rPr>
          <w:rFonts w:eastAsia="Times New Roman"/>
          <w:sz w:val="28"/>
          <w:szCs w:val="28"/>
          <w:lang w:val="uk-UA" w:eastAsia="en-US"/>
        </w:rPr>
      </w:pPr>
      <w:r w:rsidRPr="00DF2647">
        <w:rPr>
          <w:rFonts w:eastAsia="Times New Roman"/>
          <w:sz w:val="15"/>
          <w:szCs w:val="15"/>
          <w:lang w:val="uk-UA" w:eastAsia="en-US"/>
        </w:rPr>
        <w:t xml:space="preserve">                                                                                                                                               </w:t>
      </w:r>
      <w:r w:rsidRPr="00DF2647">
        <w:rPr>
          <w:rFonts w:eastAsia="Times New Roman"/>
          <w:sz w:val="15"/>
          <w:szCs w:val="15"/>
          <w:lang w:eastAsia="en-US"/>
        </w:rPr>
        <w:t>(підпис)</w:t>
      </w:r>
    </w:p>
    <w:p w:rsidR="000D71D9" w:rsidRPr="00DF2647" w:rsidRDefault="000D71D9" w:rsidP="008265E4">
      <w:pPr>
        <w:autoSpaceDE w:val="0"/>
        <w:autoSpaceDN w:val="0"/>
        <w:adjustRightInd w:val="0"/>
        <w:ind w:left="4536"/>
        <w:rPr>
          <w:rFonts w:eastAsia="Times New Roman"/>
          <w:sz w:val="28"/>
          <w:szCs w:val="28"/>
          <w:lang w:val="uk-UA" w:eastAsia="en-US"/>
        </w:rPr>
      </w:pPr>
    </w:p>
    <w:p w:rsidR="000D71D9" w:rsidRPr="00DF2647" w:rsidRDefault="000D71D9" w:rsidP="008265E4">
      <w:pPr>
        <w:autoSpaceDE w:val="0"/>
        <w:autoSpaceDN w:val="0"/>
        <w:adjustRightInd w:val="0"/>
        <w:ind w:left="4536"/>
        <w:rPr>
          <w:rFonts w:eastAsia="Times New Roman"/>
          <w:sz w:val="28"/>
          <w:szCs w:val="28"/>
          <w:lang w:val="uk-UA" w:eastAsia="en-US"/>
        </w:rPr>
      </w:pPr>
    </w:p>
    <w:p w:rsidR="000D71D9" w:rsidRPr="00DF2647" w:rsidRDefault="000D71D9" w:rsidP="008265E4">
      <w:pPr>
        <w:autoSpaceDE w:val="0"/>
        <w:autoSpaceDN w:val="0"/>
        <w:adjustRightInd w:val="0"/>
        <w:ind w:left="4536"/>
        <w:rPr>
          <w:rFonts w:eastAsia="Times New Roman"/>
          <w:sz w:val="28"/>
          <w:szCs w:val="28"/>
          <w:lang w:val="uk-UA" w:eastAsia="en-US"/>
        </w:rPr>
      </w:pPr>
    </w:p>
    <w:p w:rsidR="000D71D9" w:rsidRPr="00DF2647" w:rsidRDefault="000D71D9" w:rsidP="008265E4"/>
    <w:p w:rsidR="000D71D9" w:rsidRPr="00DF2647" w:rsidRDefault="000D71D9" w:rsidP="008265E4">
      <w:pPr>
        <w:autoSpaceDE w:val="0"/>
        <w:autoSpaceDN w:val="0"/>
        <w:adjustRightInd w:val="0"/>
        <w:ind w:left="4536"/>
        <w:rPr>
          <w:rFonts w:eastAsia="Times New Roman"/>
          <w:i/>
          <w:sz w:val="22"/>
          <w:szCs w:val="22"/>
          <w:lang w:val="uk-UA" w:eastAsia="en-US"/>
        </w:rPr>
      </w:pPr>
    </w:p>
    <w:p w:rsidR="000D71D9" w:rsidRPr="00DF2647" w:rsidRDefault="000D71D9" w:rsidP="008265E4">
      <w:pPr>
        <w:autoSpaceDE w:val="0"/>
        <w:autoSpaceDN w:val="0"/>
        <w:adjustRightInd w:val="0"/>
        <w:ind w:left="4536"/>
        <w:rPr>
          <w:rFonts w:eastAsia="Times New Roman"/>
          <w:sz w:val="22"/>
          <w:szCs w:val="22"/>
          <w:lang w:val="uk-UA" w:eastAsia="en-US"/>
        </w:rPr>
      </w:pPr>
      <w:r w:rsidRPr="00DF2647">
        <w:rPr>
          <w:rFonts w:eastAsia="Times New Roman"/>
          <w:sz w:val="22"/>
          <w:szCs w:val="22"/>
          <w:lang w:val="uk-UA" w:eastAsia="en-US"/>
        </w:rPr>
        <w:t>Додаток 2</w:t>
      </w:r>
    </w:p>
    <w:p w:rsidR="000D71D9" w:rsidRPr="00DF2647" w:rsidRDefault="000D71D9" w:rsidP="008265E4">
      <w:pPr>
        <w:autoSpaceDE w:val="0"/>
        <w:autoSpaceDN w:val="0"/>
        <w:adjustRightInd w:val="0"/>
        <w:ind w:left="4536"/>
        <w:jc w:val="both"/>
        <w:rPr>
          <w:rFonts w:eastAsia="Times New Roman"/>
          <w:sz w:val="22"/>
          <w:szCs w:val="22"/>
          <w:lang w:val="uk-UA" w:eastAsia="en-US"/>
        </w:rPr>
      </w:pPr>
      <w:r w:rsidRPr="00DF2647">
        <w:rPr>
          <w:rFonts w:eastAsia="Times New Roman"/>
          <w:sz w:val="22"/>
          <w:szCs w:val="22"/>
          <w:lang w:val="uk-UA" w:eastAsia="en-US"/>
        </w:rPr>
        <w:t xml:space="preserve">до </w:t>
      </w:r>
      <w:r w:rsidRPr="00DF2647">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DF2647" w:rsidRDefault="000D71D9" w:rsidP="008265E4">
      <w:pPr>
        <w:autoSpaceDE w:val="0"/>
        <w:autoSpaceDN w:val="0"/>
        <w:adjustRightInd w:val="0"/>
        <w:ind w:left="4536"/>
        <w:jc w:val="both"/>
        <w:rPr>
          <w:rFonts w:eastAsia="Times New Roman"/>
          <w:sz w:val="28"/>
          <w:szCs w:val="28"/>
          <w:lang w:val="uk-UA" w:eastAsia="en-US"/>
        </w:rPr>
      </w:pPr>
    </w:p>
    <w:p w:rsidR="000D71D9" w:rsidRPr="00DF2647" w:rsidRDefault="000D71D9" w:rsidP="008265E4">
      <w:pPr>
        <w:autoSpaceDE w:val="0"/>
        <w:autoSpaceDN w:val="0"/>
        <w:adjustRightInd w:val="0"/>
        <w:ind w:left="4536"/>
        <w:jc w:val="both"/>
        <w:rPr>
          <w:rFonts w:eastAsia="Times New Roman"/>
          <w:sz w:val="28"/>
          <w:szCs w:val="28"/>
          <w:lang w:val="uk-UA" w:eastAsia="en-US"/>
        </w:rPr>
      </w:pPr>
    </w:p>
    <w:p w:rsidR="000D71D9" w:rsidRPr="00DF2647" w:rsidRDefault="000D71D9" w:rsidP="008265E4">
      <w:pPr>
        <w:autoSpaceDE w:val="0"/>
        <w:autoSpaceDN w:val="0"/>
        <w:adjustRightInd w:val="0"/>
        <w:ind w:left="4536"/>
        <w:jc w:val="both"/>
        <w:rPr>
          <w:rFonts w:eastAsia="Times New Roman"/>
          <w:lang w:val="uk-UA" w:eastAsia="en-US"/>
        </w:rPr>
      </w:pPr>
      <w:r w:rsidRPr="00DF2647">
        <w:rPr>
          <w:rFonts w:eastAsia="Times New Roman"/>
          <w:lang w:val="uk-UA" w:eastAsia="en-US"/>
        </w:rPr>
        <w:t>ЗАТВЕРДЖУЮ</w:t>
      </w:r>
    </w:p>
    <w:p w:rsidR="000D71D9" w:rsidRPr="00DF2647" w:rsidRDefault="000D71D9" w:rsidP="008265E4">
      <w:pPr>
        <w:autoSpaceDE w:val="0"/>
        <w:autoSpaceDN w:val="0"/>
        <w:adjustRightInd w:val="0"/>
        <w:ind w:left="4536"/>
        <w:jc w:val="both"/>
        <w:rPr>
          <w:rFonts w:eastAsia="Times New Roman"/>
          <w:lang w:val="uk-UA" w:eastAsia="en-US"/>
        </w:rPr>
      </w:pPr>
      <w:r w:rsidRPr="00DF2647">
        <w:rPr>
          <w:rFonts w:eastAsia="Times New Roman"/>
          <w:lang w:val="uk-UA" w:eastAsia="en-US"/>
        </w:rPr>
        <w:t>Голова конкурсної комісії з проведення конкурсу на посаду консультанта                              КУ «Борівський</w:t>
      </w:r>
      <w:r w:rsidRPr="00DF2647">
        <w:rPr>
          <w:rFonts w:eastAsia="Times New Roman"/>
          <w:i/>
          <w:lang w:val="uk-UA" w:eastAsia="en-US"/>
        </w:rPr>
        <w:t xml:space="preserve"> </w:t>
      </w:r>
      <w:r w:rsidRPr="00DF2647">
        <w:rPr>
          <w:rFonts w:eastAsia="Times New Roman"/>
          <w:lang w:val="uk-UA" w:eastAsia="en-US"/>
        </w:rPr>
        <w:t>РЦПРПП» БСР</w:t>
      </w:r>
    </w:p>
    <w:p w:rsidR="000D71D9" w:rsidRPr="00DF2647" w:rsidRDefault="000D71D9" w:rsidP="008265E4">
      <w:pPr>
        <w:autoSpaceDE w:val="0"/>
        <w:autoSpaceDN w:val="0"/>
        <w:adjustRightInd w:val="0"/>
        <w:ind w:left="4536"/>
        <w:jc w:val="both"/>
        <w:rPr>
          <w:rFonts w:eastAsia="Times New Roman"/>
          <w:sz w:val="28"/>
          <w:szCs w:val="28"/>
          <w:lang w:val="uk-UA" w:eastAsia="en-US"/>
        </w:rPr>
      </w:pPr>
      <w:r w:rsidRPr="00DF2647">
        <w:rPr>
          <w:rFonts w:eastAsia="Times New Roman"/>
          <w:sz w:val="28"/>
          <w:szCs w:val="28"/>
          <w:lang w:val="uk-UA" w:eastAsia="en-US"/>
        </w:rPr>
        <w:t>________ ____________________</w:t>
      </w:r>
    </w:p>
    <w:p w:rsidR="000D71D9" w:rsidRPr="00DF2647" w:rsidRDefault="000D71D9" w:rsidP="008265E4">
      <w:pPr>
        <w:autoSpaceDE w:val="0"/>
        <w:autoSpaceDN w:val="0"/>
        <w:adjustRightInd w:val="0"/>
        <w:ind w:left="4536"/>
        <w:jc w:val="both"/>
        <w:rPr>
          <w:rFonts w:eastAsia="Times New Roman"/>
          <w:sz w:val="20"/>
          <w:szCs w:val="20"/>
          <w:lang w:val="uk-UA" w:eastAsia="en-US"/>
        </w:rPr>
      </w:pPr>
      <w:r w:rsidRPr="00DF2647">
        <w:rPr>
          <w:rFonts w:eastAsia="Times New Roman"/>
          <w:sz w:val="20"/>
          <w:szCs w:val="20"/>
          <w:lang w:val="uk-UA" w:eastAsia="en-US"/>
        </w:rPr>
        <w:t>(підпис)                             (ініціали, прізвище)</w:t>
      </w:r>
    </w:p>
    <w:p w:rsidR="000D71D9" w:rsidRPr="00DF2647" w:rsidRDefault="000D71D9" w:rsidP="008265E4">
      <w:pPr>
        <w:autoSpaceDE w:val="0"/>
        <w:autoSpaceDN w:val="0"/>
        <w:adjustRightInd w:val="0"/>
        <w:ind w:left="4536"/>
        <w:jc w:val="both"/>
        <w:rPr>
          <w:rFonts w:eastAsia="Times New Roman"/>
          <w:lang w:val="uk-UA" w:eastAsia="en-US"/>
        </w:rPr>
      </w:pPr>
      <w:r w:rsidRPr="00DF2647">
        <w:rPr>
          <w:rFonts w:eastAsia="Times New Roman"/>
          <w:lang w:val="uk-UA" w:eastAsia="en-US"/>
        </w:rPr>
        <w:t>«_____»___________ 20__ р.</w:t>
      </w:r>
    </w:p>
    <w:p w:rsidR="000D71D9" w:rsidRPr="00DF2647" w:rsidRDefault="000D71D9" w:rsidP="008265E4">
      <w:pPr>
        <w:rPr>
          <w:iCs/>
          <w:sz w:val="28"/>
          <w:szCs w:val="28"/>
          <w:lang w:val="uk-UA"/>
        </w:rPr>
      </w:pPr>
    </w:p>
    <w:p w:rsidR="000D71D9" w:rsidRPr="00DF2647" w:rsidRDefault="000D71D9" w:rsidP="008265E4">
      <w:pPr>
        <w:autoSpaceDE w:val="0"/>
        <w:autoSpaceDN w:val="0"/>
        <w:adjustRightInd w:val="0"/>
        <w:jc w:val="center"/>
        <w:rPr>
          <w:rFonts w:eastAsia="Times New Roman"/>
          <w:b/>
          <w:sz w:val="28"/>
          <w:szCs w:val="28"/>
          <w:lang w:val="uk-UA" w:eastAsia="en-US"/>
        </w:rPr>
      </w:pPr>
      <w:r w:rsidRPr="00DF2647">
        <w:rPr>
          <w:rFonts w:eastAsia="Times New Roman"/>
          <w:b/>
          <w:sz w:val="28"/>
          <w:szCs w:val="28"/>
          <w:lang w:val="uk-UA" w:eastAsia="en-US"/>
        </w:rPr>
        <w:t>БІЛЕТ   № ___</w:t>
      </w:r>
    </w:p>
    <w:p w:rsidR="000D71D9" w:rsidRPr="00DF2647" w:rsidRDefault="000D71D9" w:rsidP="008265E4">
      <w:pPr>
        <w:autoSpaceDE w:val="0"/>
        <w:autoSpaceDN w:val="0"/>
        <w:adjustRightInd w:val="0"/>
        <w:jc w:val="center"/>
        <w:rPr>
          <w:rFonts w:eastAsia="Times New Roman"/>
          <w:b/>
          <w:sz w:val="28"/>
          <w:szCs w:val="28"/>
          <w:lang w:val="uk-UA" w:eastAsia="en-US"/>
        </w:rPr>
      </w:pPr>
      <w:r w:rsidRPr="00DF2647">
        <w:rPr>
          <w:rFonts w:eastAsia="Times New Roman"/>
          <w:b/>
          <w:sz w:val="28"/>
          <w:szCs w:val="28"/>
          <w:lang w:val="uk-UA" w:eastAsia="en-US"/>
        </w:rPr>
        <w:t xml:space="preserve">для конкурсу на посаду консультанта </w:t>
      </w:r>
    </w:p>
    <w:p w:rsidR="000D71D9" w:rsidRPr="00DF2647" w:rsidRDefault="000D71D9" w:rsidP="008265E4">
      <w:pPr>
        <w:autoSpaceDE w:val="0"/>
        <w:autoSpaceDN w:val="0"/>
        <w:adjustRightInd w:val="0"/>
        <w:jc w:val="center"/>
        <w:rPr>
          <w:rFonts w:eastAsia="Times New Roman"/>
          <w:sz w:val="28"/>
          <w:szCs w:val="28"/>
          <w:lang w:val="uk-UA" w:eastAsia="en-US"/>
        </w:rPr>
      </w:pPr>
      <w:r w:rsidRPr="00DF2647">
        <w:rPr>
          <w:rFonts w:eastAsia="Times New Roman"/>
          <w:sz w:val="28"/>
          <w:szCs w:val="28"/>
          <w:lang w:val="uk-UA" w:eastAsia="en-US"/>
        </w:rPr>
        <w:t>комунальної установи  «Борівський центр професійного розвитку педагогічних працівників» Борівської селищної ради</w:t>
      </w:r>
    </w:p>
    <w:p w:rsidR="000D71D9" w:rsidRPr="00DF2647" w:rsidRDefault="000D71D9" w:rsidP="008265E4">
      <w:pPr>
        <w:autoSpaceDE w:val="0"/>
        <w:autoSpaceDN w:val="0"/>
        <w:adjustRightInd w:val="0"/>
        <w:jc w:val="both"/>
        <w:rPr>
          <w:rFonts w:eastAsia="Times New Roman"/>
          <w:b/>
          <w:sz w:val="28"/>
          <w:szCs w:val="28"/>
          <w:lang w:val="uk-UA" w:eastAsia="en-US"/>
        </w:rPr>
      </w:pPr>
    </w:p>
    <w:p w:rsidR="000D71D9" w:rsidRPr="00DF2647" w:rsidRDefault="000D71D9" w:rsidP="008265E4">
      <w:pPr>
        <w:shd w:val="clear" w:color="auto" w:fill="FFFFFF"/>
        <w:jc w:val="both"/>
        <w:rPr>
          <w:b/>
          <w:i/>
          <w:sz w:val="28"/>
          <w:szCs w:val="28"/>
          <w:lang w:val="uk-UA"/>
        </w:rPr>
      </w:pPr>
      <w:r w:rsidRPr="00DF2647">
        <w:rPr>
          <w:rFonts w:eastAsia="Times New Roman"/>
          <w:b/>
          <w:i/>
          <w:sz w:val="28"/>
          <w:szCs w:val="28"/>
          <w:lang w:val="uk-UA"/>
        </w:rPr>
        <w:t xml:space="preserve">І. </w:t>
      </w:r>
      <w:r w:rsidRPr="00DF2647">
        <w:rPr>
          <w:b/>
          <w:i/>
          <w:sz w:val="28"/>
          <w:szCs w:val="28"/>
          <w:lang w:val="uk-UA"/>
        </w:rPr>
        <w:t>Перевірка знання законодавства у сфері освіти.</w:t>
      </w:r>
    </w:p>
    <w:p w:rsidR="000D71D9" w:rsidRPr="00DF2647" w:rsidRDefault="000D71D9" w:rsidP="008265E4">
      <w:pPr>
        <w:shd w:val="clear" w:color="auto" w:fill="FFFFFF"/>
        <w:jc w:val="center"/>
        <w:rPr>
          <w:i/>
          <w:sz w:val="28"/>
          <w:szCs w:val="28"/>
          <w:lang w:val="uk-UA"/>
        </w:rPr>
      </w:pPr>
      <w:r w:rsidRPr="00DF2647">
        <w:rPr>
          <w:sz w:val="28"/>
          <w:szCs w:val="28"/>
          <w:lang w:val="uk-UA"/>
        </w:rPr>
        <w:t>Запитання 1-10 на знання Закону України «Про освіту» (тести)</w:t>
      </w:r>
    </w:p>
    <w:p w:rsidR="000D71D9" w:rsidRPr="00DF2647" w:rsidRDefault="000D71D9" w:rsidP="008265E4">
      <w:pPr>
        <w:shd w:val="clear" w:color="auto" w:fill="FFFFFF"/>
        <w:jc w:val="right"/>
        <w:rPr>
          <w:i/>
          <w:sz w:val="28"/>
          <w:szCs w:val="28"/>
          <w:lang w:val="uk-UA"/>
        </w:rPr>
      </w:pPr>
      <w:r w:rsidRPr="00DF2647">
        <w:rPr>
          <w:i/>
          <w:sz w:val="28"/>
          <w:szCs w:val="28"/>
          <w:lang w:val="uk-UA"/>
        </w:rPr>
        <w:t>(Кожна правильна відповідь – 1 бал)</w:t>
      </w:r>
    </w:p>
    <w:p w:rsidR="000D71D9" w:rsidRPr="00DF2647" w:rsidRDefault="000D71D9" w:rsidP="008265E4">
      <w:pPr>
        <w:shd w:val="clear" w:color="auto" w:fill="FFFFFF"/>
        <w:rPr>
          <w:sz w:val="28"/>
          <w:szCs w:val="28"/>
          <w:lang w:val="uk-UA"/>
        </w:rPr>
      </w:pPr>
      <w:r w:rsidRPr="00DF2647">
        <w:rPr>
          <w:sz w:val="28"/>
          <w:szCs w:val="28"/>
          <w:lang w:val="uk-UA"/>
        </w:rPr>
        <w:t>1. …. ….</w:t>
      </w:r>
    </w:p>
    <w:p w:rsidR="000D71D9" w:rsidRPr="00DF2647" w:rsidRDefault="000D71D9" w:rsidP="008265E4">
      <w:pPr>
        <w:shd w:val="clear" w:color="auto" w:fill="FFFFFF"/>
        <w:rPr>
          <w:sz w:val="28"/>
          <w:szCs w:val="28"/>
          <w:lang w:val="uk-UA"/>
        </w:rPr>
      </w:pPr>
      <w:r w:rsidRPr="00DF2647">
        <w:rPr>
          <w:sz w:val="28"/>
          <w:szCs w:val="28"/>
          <w:lang w:val="uk-UA"/>
        </w:rPr>
        <w:t>10……</w:t>
      </w:r>
    </w:p>
    <w:p w:rsidR="000D71D9" w:rsidRPr="00DF2647" w:rsidRDefault="000D71D9" w:rsidP="008265E4">
      <w:pPr>
        <w:shd w:val="clear" w:color="auto" w:fill="FFFFFF"/>
        <w:jc w:val="center"/>
        <w:rPr>
          <w:sz w:val="28"/>
          <w:szCs w:val="28"/>
          <w:lang w:val="uk-UA"/>
        </w:rPr>
      </w:pPr>
      <w:r w:rsidRPr="00DF2647">
        <w:rPr>
          <w:sz w:val="28"/>
          <w:szCs w:val="28"/>
          <w:lang w:val="uk-UA"/>
        </w:rPr>
        <w:t xml:space="preserve">Запитання11-20 на знання Закону України </w:t>
      </w:r>
    </w:p>
    <w:p w:rsidR="000D71D9" w:rsidRPr="00DF2647" w:rsidRDefault="000D71D9" w:rsidP="008265E4">
      <w:pPr>
        <w:shd w:val="clear" w:color="auto" w:fill="FFFFFF"/>
        <w:jc w:val="center"/>
        <w:rPr>
          <w:sz w:val="28"/>
          <w:szCs w:val="28"/>
          <w:lang w:val="uk-UA"/>
        </w:rPr>
      </w:pPr>
      <w:r w:rsidRPr="00DF2647">
        <w:rPr>
          <w:sz w:val="28"/>
          <w:szCs w:val="28"/>
          <w:lang w:val="uk-UA"/>
        </w:rPr>
        <w:t>«Про повну загальну середню освіту» (тести)</w:t>
      </w:r>
    </w:p>
    <w:p w:rsidR="000D71D9" w:rsidRPr="00DF2647" w:rsidRDefault="000D71D9" w:rsidP="008265E4">
      <w:pPr>
        <w:shd w:val="clear" w:color="auto" w:fill="FFFFFF"/>
        <w:jc w:val="right"/>
        <w:rPr>
          <w:i/>
          <w:sz w:val="28"/>
          <w:szCs w:val="28"/>
          <w:lang w:val="uk-UA"/>
        </w:rPr>
      </w:pPr>
      <w:r w:rsidRPr="00DF2647">
        <w:rPr>
          <w:i/>
          <w:sz w:val="28"/>
          <w:szCs w:val="28"/>
          <w:lang w:val="uk-UA"/>
        </w:rPr>
        <w:t>(Кожна правильна відповідь – 1 бал)</w:t>
      </w:r>
    </w:p>
    <w:p w:rsidR="000D71D9" w:rsidRPr="00DF2647" w:rsidRDefault="000D71D9" w:rsidP="008265E4">
      <w:pPr>
        <w:shd w:val="clear" w:color="auto" w:fill="FFFFFF"/>
        <w:rPr>
          <w:sz w:val="28"/>
          <w:szCs w:val="28"/>
          <w:lang w:val="uk-UA"/>
        </w:rPr>
      </w:pPr>
      <w:r w:rsidRPr="00DF2647">
        <w:rPr>
          <w:sz w:val="28"/>
          <w:szCs w:val="28"/>
          <w:lang w:val="uk-UA"/>
        </w:rPr>
        <w:t>11. … …</w:t>
      </w:r>
    </w:p>
    <w:p w:rsidR="000D71D9" w:rsidRPr="00DF2647" w:rsidRDefault="000D71D9" w:rsidP="008265E4">
      <w:pPr>
        <w:shd w:val="clear" w:color="auto" w:fill="FFFFFF"/>
        <w:rPr>
          <w:sz w:val="28"/>
          <w:szCs w:val="28"/>
          <w:lang w:val="uk-UA"/>
        </w:rPr>
      </w:pPr>
      <w:r w:rsidRPr="00DF2647">
        <w:rPr>
          <w:sz w:val="28"/>
          <w:szCs w:val="28"/>
          <w:lang w:val="uk-UA"/>
        </w:rPr>
        <w:t>20. …..</w:t>
      </w:r>
    </w:p>
    <w:p w:rsidR="000D71D9" w:rsidRPr="00DF2647" w:rsidRDefault="000D71D9" w:rsidP="008265E4">
      <w:pPr>
        <w:shd w:val="clear" w:color="auto" w:fill="FFFFFF"/>
        <w:jc w:val="center"/>
        <w:rPr>
          <w:sz w:val="28"/>
          <w:szCs w:val="28"/>
          <w:lang w:val="uk-UA"/>
        </w:rPr>
      </w:pPr>
      <w:r w:rsidRPr="00DF2647">
        <w:rPr>
          <w:sz w:val="28"/>
          <w:szCs w:val="28"/>
          <w:lang w:val="uk-UA"/>
        </w:rPr>
        <w:t>Запитання 21-25: на знання Закону України</w:t>
      </w:r>
    </w:p>
    <w:p w:rsidR="000D71D9" w:rsidRPr="00DF2647" w:rsidRDefault="000D71D9" w:rsidP="008265E4">
      <w:pPr>
        <w:shd w:val="clear" w:color="auto" w:fill="FFFFFF"/>
        <w:jc w:val="center"/>
        <w:rPr>
          <w:i/>
          <w:sz w:val="28"/>
          <w:szCs w:val="28"/>
          <w:lang w:val="uk-UA"/>
        </w:rPr>
      </w:pPr>
      <w:r w:rsidRPr="00DF2647">
        <w:rPr>
          <w:sz w:val="28"/>
          <w:szCs w:val="28"/>
          <w:lang w:val="uk-UA"/>
        </w:rPr>
        <w:t>«Про дошкільну освіту» (тести)</w:t>
      </w:r>
    </w:p>
    <w:p w:rsidR="000D71D9" w:rsidRPr="00DF2647" w:rsidRDefault="000D71D9" w:rsidP="008265E4">
      <w:pPr>
        <w:shd w:val="clear" w:color="auto" w:fill="FFFFFF"/>
        <w:jc w:val="right"/>
        <w:rPr>
          <w:i/>
          <w:sz w:val="28"/>
          <w:szCs w:val="28"/>
          <w:lang w:val="uk-UA"/>
        </w:rPr>
      </w:pPr>
      <w:r w:rsidRPr="00DF2647">
        <w:rPr>
          <w:i/>
          <w:sz w:val="28"/>
          <w:szCs w:val="28"/>
          <w:lang w:val="uk-UA"/>
        </w:rPr>
        <w:t>(Кожна правильна відповідь – 1 бал)</w:t>
      </w:r>
    </w:p>
    <w:p w:rsidR="000D71D9" w:rsidRPr="00DF2647" w:rsidRDefault="000D71D9" w:rsidP="008265E4">
      <w:pPr>
        <w:shd w:val="clear" w:color="auto" w:fill="FFFFFF"/>
        <w:rPr>
          <w:sz w:val="28"/>
          <w:szCs w:val="28"/>
          <w:lang w:val="uk-UA"/>
        </w:rPr>
      </w:pPr>
      <w:r w:rsidRPr="00DF2647">
        <w:rPr>
          <w:sz w:val="28"/>
          <w:szCs w:val="28"/>
          <w:lang w:val="uk-UA"/>
        </w:rPr>
        <w:t>21. ….  …</w:t>
      </w:r>
    </w:p>
    <w:p w:rsidR="000D71D9" w:rsidRPr="00DF2647" w:rsidRDefault="000D71D9" w:rsidP="008265E4">
      <w:pPr>
        <w:shd w:val="clear" w:color="auto" w:fill="FFFFFF"/>
        <w:jc w:val="center"/>
        <w:rPr>
          <w:sz w:val="28"/>
          <w:szCs w:val="28"/>
          <w:lang w:val="uk-UA"/>
        </w:rPr>
      </w:pPr>
      <w:r w:rsidRPr="00DF2647">
        <w:rPr>
          <w:sz w:val="28"/>
          <w:szCs w:val="28"/>
          <w:lang w:val="uk-UA"/>
        </w:rPr>
        <w:t>Запитання 26-30: на знання Закону України</w:t>
      </w:r>
    </w:p>
    <w:p w:rsidR="000D71D9" w:rsidRPr="00B5355F" w:rsidRDefault="000D71D9" w:rsidP="008265E4">
      <w:pPr>
        <w:shd w:val="clear" w:color="auto" w:fill="FFFFFF"/>
        <w:jc w:val="center"/>
        <w:rPr>
          <w:i/>
          <w:sz w:val="28"/>
          <w:szCs w:val="28"/>
          <w:lang w:val="uk-UA"/>
        </w:rPr>
      </w:pPr>
      <w:r w:rsidRPr="00DF2647">
        <w:rPr>
          <w:sz w:val="28"/>
          <w:szCs w:val="28"/>
          <w:lang w:val="uk-UA"/>
        </w:rPr>
        <w:t>«Про позашкільну освіту» (тести)</w:t>
      </w:r>
    </w:p>
    <w:p w:rsidR="000D71D9" w:rsidRPr="00B5355F" w:rsidRDefault="000D71D9" w:rsidP="008265E4">
      <w:pPr>
        <w:shd w:val="clear" w:color="auto" w:fill="FFFFFF"/>
        <w:jc w:val="right"/>
        <w:rPr>
          <w:i/>
          <w:sz w:val="28"/>
          <w:szCs w:val="28"/>
          <w:lang w:val="uk-UA"/>
        </w:rPr>
      </w:pPr>
      <w:r w:rsidRPr="00B5355F">
        <w:rPr>
          <w:i/>
          <w:sz w:val="28"/>
          <w:szCs w:val="28"/>
          <w:lang w:val="uk-UA"/>
        </w:rPr>
        <w:t>(Кожна правильна відповідь – 1 бал)</w:t>
      </w:r>
    </w:p>
    <w:p w:rsidR="000D71D9" w:rsidRPr="00B5355F" w:rsidRDefault="000D71D9" w:rsidP="008265E4">
      <w:pPr>
        <w:shd w:val="clear" w:color="auto" w:fill="FFFFFF"/>
        <w:rPr>
          <w:i/>
          <w:sz w:val="28"/>
          <w:szCs w:val="28"/>
          <w:lang w:val="uk-UA"/>
        </w:rPr>
      </w:pPr>
      <w:r w:rsidRPr="00B5355F">
        <w:rPr>
          <w:i/>
          <w:sz w:val="28"/>
          <w:szCs w:val="28"/>
          <w:lang w:val="uk-UA"/>
        </w:rPr>
        <w:t>26…… …</w:t>
      </w:r>
    </w:p>
    <w:p w:rsidR="000D71D9" w:rsidRPr="00B5355F" w:rsidRDefault="000D71D9" w:rsidP="008265E4">
      <w:pPr>
        <w:shd w:val="clear" w:color="auto" w:fill="FFFFFF"/>
        <w:rPr>
          <w:i/>
          <w:sz w:val="28"/>
          <w:szCs w:val="28"/>
          <w:lang w:val="uk-UA"/>
        </w:rPr>
      </w:pPr>
      <w:r w:rsidRPr="00B5355F">
        <w:rPr>
          <w:i/>
          <w:sz w:val="28"/>
          <w:szCs w:val="28"/>
          <w:lang w:val="uk-UA"/>
        </w:rPr>
        <w:t>30. …</w:t>
      </w:r>
    </w:p>
    <w:p w:rsidR="000D71D9" w:rsidRPr="00B5355F" w:rsidRDefault="000D71D9" w:rsidP="008265E4">
      <w:pPr>
        <w:spacing w:after="160" w:line="259" w:lineRule="auto"/>
        <w:rPr>
          <w:sz w:val="28"/>
          <w:szCs w:val="28"/>
          <w:lang w:val="uk-UA"/>
        </w:rPr>
      </w:pPr>
      <w:r w:rsidRPr="00B5355F">
        <w:rPr>
          <w:sz w:val="28"/>
          <w:szCs w:val="28"/>
          <w:lang w:val="uk-UA"/>
        </w:rPr>
        <w:br w:type="page"/>
      </w:r>
    </w:p>
    <w:p w:rsidR="000D71D9" w:rsidRPr="00541F60" w:rsidRDefault="000D71D9" w:rsidP="008265E4">
      <w:pPr>
        <w:autoSpaceDE w:val="0"/>
        <w:autoSpaceDN w:val="0"/>
        <w:adjustRightInd w:val="0"/>
        <w:ind w:left="4536"/>
        <w:rPr>
          <w:rFonts w:eastAsia="Times New Roman"/>
          <w:sz w:val="22"/>
          <w:szCs w:val="22"/>
          <w:lang w:val="uk-UA" w:eastAsia="en-US"/>
        </w:rPr>
      </w:pPr>
      <w:r w:rsidRPr="00541F60">
        <w:rPr>
          <w:rFonts w:eastAsia="Times New Roman"/>
          <w:sz w:val="22"/>
          <w:szCs w:val="22"/>
          <w:lang w:val="uk-UA" w:eastAsia="en-US"/>
        </w:rPr>
        <w:t>Додаток 3</w:t>
      </w:r>
    </w:p>
    <w:p w:rsidR="000D71D9" w:rsidRPr="00541F60" w:rsidRDefault="000D71D9" w:rsidP="008265E4">
      <w:pPr>
        <w:autoSpaceDE w:val="0"/>
        <w:autoSpaceDN w:val="0"/>
        <w:adjustRightInd w:val="0"/>
        <w:ind w:left="4536"/>
        <w:jc w:val="both"/>
        <w:rPr>
          <w:rFonts w:eastAsia="Times New Roman"/>
          <w:sz w:val="22"/>
          <w:szCs w:val="22"/>
          <w:lang w:val="uk-UA" w:eastAsia="en-US"/>
        </w:rPr>
      </w:pPr>
      <w:r w:rsidRPr="00541F60">
        <w:rPr>
          <w:rFonts w:eastAsia="Times New Roman"/>
          <w:sz w:val="22"/>
          <w:szCs w:val="22"/>
          <w:lang w:val="uk-UA" w:eastAsia="en-US"/>
        </w:rPr>
        <w:t xml:space="preserve">до </w:t>
      </w:r>
      <w:r w:rsidRPr="00541F60">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ind w:left="4536"/>
        <w:jc w:val="both"/>
        <w:rPr>
          <w:rFonts w:eastAsia="Times New Roman"/>
          <w:i/>
          <w:sz w:val="22"/>
          <w:szCs w:val="22"/>
          <w:lang w:val="uk-UA" w:eastAsia="en-US"/>
        </w:rPr>
      </w:pPr>
    </w:p>
    <w:p w:rsidR="000D71D9" w:rsidRPr="00B5355F" w:rsidRDefault="000D71D9" w:rsidP="008265E4">
      <w:pPr>
        <w:autoSpaceDE w:val="0"/>
        <w:autoSpaceDN w:val="0"/>
        <w:adjustRightInd w:val="0"/>
        <w:ind w:left="4536"/>
        <w:jc w:val="both"/>
        <w:rPr>
          <w:rFonts w:eastAsia="Times New Roman"/>
          <w:i/>
          <w:sz w:val="22"/>
          <w:szCs w:val="22"/>
          <w:lang w:val="uk-UA" w:eastAsia="en-US"/>
        </w:rPr>
      </w:pPr>
    </w:p>
    <w:p w:rsidR="000D71D9" w:rsidRPr="00B5355F" w:rsidRDefault="000D71D9" w:rsidP="008265E4">
      <w:pPr>
        <w:autoSpaceDE w:val="0"/>
        <w:autoSpaceDN w:val="0"/>
        <w:adjustRightInd w:val="0"/>
        <w:ind w:left="4536"/>
        <w:jc w:val="both"/>
        <w:rPr>
          <w:rFonts w:eastAsia="Times New Roman"/>
          <w:lang w:val="uk-UA" w:eastAsia="en-US"/>
        </w:rPr>
      </w:pPr>
      <w:r w:rsidRPr="00B5355F">
        <w:rPr>
          <w:rFonts w:eastAsia="Times New Roman"/>
          <w:lang w:val="uk-UA" w:eastAsia="en-US"/>
        </w:rPr>
        <w:t>ЗАТВЕРДЖУЮ</w:t>
      </w:r>
    </w:p>
    <w:p w:rsidR="000D71D9" w:rsidRPr="00B5355F" w:rsidRDefault="000D71D9" w:rsidP="008265E4">
      <w:pPr>
        <w:autoSpaceDE w:val="0"/>
        <w:autoSpaceDN w:val="0"/>
        <w:adjustRightInd w:val="0"/>
        <w:ind w:left="4536"/>
        <w:jc w:val="both"/>
        <w:rPr>
          <w:rFonts w:eastAsia="Times New Roman"/>
          <w:lang w:val="uk-UA" w:eastAsia="en-US"/>
        </w:rPr>
      </w:pPr>
      <w:r w:rsidRPr="00B5355F">
        <w:rPr>
          <w:rFonts w:eastAsia="Times New Roman"/>
          <w:lang w:val="uk-UA" w:eastAsia="en-US"/>
        </w:rPr>
        <w:t>Голова конкурсної комісії з проведення конкурсу на посаду психолога                              КУ «Борівський</w:t>
      </w:r>
      <w:r w:rsidRPr="00B5355F">
        <w:rPr>
          <w:rFonts w:eastAsia="Times New Roman"/>
          <w:i/>
          <w:lang w:val="uk-UA" w:eastAsia="en-US"/>
        </w:rPr>
        <w:t xml:space="preserve"> </w:t>
      </w:r>
      <w:r w:rsidRPr="00B5355F">
        <w:rPr>
          <w:rFonts w:eastAsia="Times New Roman"/>
          <w:lang w:val="uk-UA" w:eastAsia="en-US"/>
        </w:rPr>
        <w:t>ЦПРПП» БСР</w:t>
      </w:r>
    </w:p>
    <w:p w:rsidR="000D71D9" w:rsidRPr="00B5355F" w:rsidRDefault="000D71D9" w:rsidP="008265E4">
      <w:pPr>
        <w:autoSpaceDE w:val="0"/>
        <w:autoSpaceDN w:val="0"/>
        <w:adjustRightInd w:val="0"/>
        <w:ind w:left="4536"/>
        <w:jc w:val="both"/>
        <w:rPr>
          <w:rFonts w:eastAsia="Times New Roman"/>
          <w:sz w:val="28"/>
          <w:szCs w:val="28"/>
          <w:lang w:val="uk-UA" w:eastAsia="en-US"/>
        </w:rPr>
      </w:pPr>
      <w:r w:rsidRPr="00B5355F">
        <w:rPr>
          <w:rFonts w:eastAsia="Times New Roman"/>
          <w:sz w:val="28"/>
          <w:szCs w:val="28"/>
          <w:lang w:val="uk-UA" w:eastAsia="en-US"/>
        </w:rPr>
        <w:t>________ ____________________</w:t>
      </w:r>
    </w:p>
    <w:p w:rsidR="000D71D9" w:rsidRPr="00B5355F" w:rsidRDefault="000D71D9" w:rsidP="008265E4">
      <w:pPr>
        <w:autoSpaceDE w:val="0"/>
        <w:autoSpaceDN w:val="0"/>
        <w:adjustRightInd w:val="0"/>
        <w:ind w:left="4536"/>
        <w:jc w:val="both"/>
        <w:rPr>
          <w:rFonts w:eastAsia="Times New Roman"/>
          <w:sz w:val="20"/>
          <w:szCs w:val="20"/>
          <w:lang w:val="uk-UA" w:eastAsia="en-US"/>
        </w:rPr>
      </w:pPr>
      <w:r w:rsidRPr="00B5355F">
        <w:rPr>
          <w:rFonts w:eastAsia="Times New Roman"/>
          <w:sz w:val="20"/>
          <w:szCs w:val="20"/>
          <w:lang w:val="uk-UA" w:eastAsia="en-US"/>
        </w:rPr>
        <w:t>(підпис)                             (ініціали, прізвище)</w:t>
      </w:r>
    </w:p>
    <w:p w:rsidR="000D71D9" w:rsidRPr="00B5355F" w:rsidRDefault="000D71D9" w:rsidP="008265E4">
      <w:pPr>
        <w:autoSpaceDE w:val="0"/>
        <w:autoSpaceDN w:val="0"/>
        <w:adjustRightInd w:val="0"/>
        <w:ind w:left="4536"/>
        <w:jc w:val="both"/>
        <w:rPr>
          <w:rFonts w:eastAsia="Times New Roman"/>
          <w:lang w:val="uk-UA" w:eastAsia="en-US"/>
        </w:rPr>
      </w:pPr>
      <w:r w:rsidRPr="00B5355F">
        <w:rPr>
          <w:rFonts w:eastAsia="Times New Roman"/>
          <w:lang w:val="uk-UA" w:eastAsia="en-US"/>
        </w:rPr>
        <w:t>«_____»___________ 20__ р.</w:t>
      </w:r>
    </w:p>
    <w:p w:rsidR="000D71D9" w:rsidRPr="00B5355F" w:rsidRDefault="000D71D9" w:rsidP="008265E4">
      <w:pPr>
        <w:rPr>
          <w:iCs/>
          <w:sz w:val="28"/>
          <w:szCs w:val="28"/>
          <w:lang w:val="uk-UA"/>
        </w:rPr>
      </w:pPr>
    </w:p>
    <w:p w:rsidR="000D71D9" w:rsidRPr="00B5355F" w:rsidRDefault="000D71D9" w:rsidP="008265E4">
      <w:pPr>
        <w:autoSpaceDE w:val="0"/>
        <w:autoSpaceDN w:val="0"/>
        <w:adjustRightInd w:val="0"/>
        <w:jc w:val="center"/>
        <w:rPr>
          <w:rFonts w:eastAsia="Times New Roman"/>
          <w:b/>
          <w:sz w:val="28"/>
          <w:szCs w:val="28"/>
          <w:lang w:val="uk-UA" w:eastAsia="en-US"/>
        </w:rPr>
      </w:pPr>
      <w:r w:rsidRPr="00B5355F">
        <w:rPr>
          <w:rFonts w:eastAsia="Times New Roman"/>
          <w:b/>
          <w:sz w:val="28"/>
          <w:szCs w:val="28"/>
          <w:lang w:val="uk-UA" w:eastAsia="en-US"/>
        </w:rPr>
        <w:t>БІЛЕТ   № ___</w:t>
      </w:r>
    </w:p>
    <w:p w:rsidR="000D71D9" w:rsidRPr="00B5355F" w:rsidRDefault="000D71D9" w:rsidP="008265E4">
      <w:pPr>
        <w:autoSpaceDE w:val="0"/>
        <w:autoSpaceDN w:val="0"/>
        <w:adjustRightInd w:val="0"/>
        <w:jc w:val="center"/>
        <w:rPr>
          <w:rFonts w:eastAsia="Times New Roman"/>
          <w:b/>
          <w:sz w:val="28"/>
          <w:szCs w:val="28"/>
          <w:lang w:val="uk-UA" w:eastAsia="en-US"/>
        </w:rPr>
      </w:pPr>
      <w:r w:rsidRPr="00B5355F">
        <w:rPr>
          <w:rFonts w:eastAsia="Times New Roman"/>
          <w:b/>
          <w:sz w:val="28"/>
          <w:szCs w:val="28"/>
          <w:lang w:val="uk-UA" w:eastAsia="en-US"/>
        </w:rPr>
        <w:t>для конкурсу на посаду психолога</w:t>
      </w:r>
    </w:p>
    <w:p w:rsidR="000D71D9" w:rsidRPr="00B5355F" w:rsidRDefault="000D71D9" w:rsidP="008265E4">
      <w:pPr>
        <w:autoSpaceDE w:val="0"/>
        <w:autoSpaceDN w:val="0"/>
        <w:adjustRightInd w:val="0"/>
        <w:jc w:val="center"/>
        <w:rPr>
          <w:rFonts w:eastAsia="Times New Roman"/>
          <w:sz w:val="28"/>
          <w:szCs w:val="28"/>
          <w:lang w:val="uk-UA" w:eastAsia="en-US"/>
        </w:rPr>
      </w:pPr>
      <w:r w:rsidRPr="00B5355F">
        <w:rPr>
          <w:rFonts w:eastAsia="Times New Roman"/>
          <w:sz w:val="28"/>
          <w:szCs w:val="28"/>
          <w:lang w:val="uk-UA" w:eastAsia="en-US"/>
        </w:rPr>
        <w:t>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jc w:val="both"/>
        <w:rPr>
          <w:rFonts w:eastAsia="Times New Roman"/>
          <w:b/>
          <w:sz w:val="28"/>
          <w:szCs w:val="28"/>
          <w:lang w:val="uk-UA" w:eastAsia="en-US"/>
        </w:rPr>
      </w:pPr>
    </w:p>
    <w:p w:rsidR="000D71D9" w:rsidRPr="00B5355F" w:rsidRDefault="000D71D9" w:rsidP="008265E4">
      <w:pPr>
        <w:shd w:val="clear" w:color="auto" w:fill="FFFFFF"/>
        <w:jc w:val="both"/>
        <w:rPr>
          <w:b/>
          <w:i/>
          <w:sz w:val="28"/>
          <w:szCs w:val="28"/>
          <w:lang w:val="uk-UA"/>
        </w:rPr>
      </w:pPr>
      <w:r w:rsidRPr="00B5355F">
        <w:rPr>
          <w:rFonts w:eastAsia="Times New Roman"/>
          <w:b/>
          <w:i/>
          <w:sz w:val="28"/>
          <w:szCs w:val="28"/>
          <w:lang w:val="uk-UA"/>
        </w:rPr>
        <w:t xml:space="preserve">І. </w:t>
      </w:r>
      <w:r w:rsidRPr="00B5355F">
        <w:rPr>
          <w:b/>
          <w:i/>
          <w:sz w:val="28"/>
          <w:szCs w:val="28"/>
          <w:lang w:val="uk-UA"/>
        </w:rPr>
        <w:t>Перевірка знання законодавства у сфері освіти.</w:t>
      </w:r>
    </w:p>
    <w:p w:rsidR="000D71D9" w:rsidRPr="00B5355F" w:rsidRDefault="000D71D9" w:rsidP="008265E4">
      <w:pPr>
        <w:shd w:val="clear" w:color="auto" w:fill="FFFFFF"/>
        <w:jc w:val="center"/>
        <w:rPr>
          <w:i/>
          <w:sz w:val="28"/>
          <w:szCs w:val="28"/>
          <w:lang w:val="uk-UA"/>
        </w:rPr>
      </w:pPr>
      <w:r w:rsidRPr="00B5355F">
        <w:rPr>
          <w:sz w:val="28"/>
          <w:szCs w:val="28"/>
          <w:lang w:val="uk-UA"/>
        </w:rPr>
        <w:t>Запитання 1-10 на знання Закону України «Про освіту» (тести)</w:t>
      </w:r>
    </w:p>
    <w:p w:rsidR="000D71D9" w:rsidRPr="00B5355F" w:rsidRDefault="000D71D9" w:rsidP="008265E4">
      <w:pPr>
        <w:shd w:val="clear" w:color="auto" w:fill="FFFFFF"/>
        <w:jc w:val="right"/>
        <w:rPr>
          <w:i/>
          <w:sz w:val="28"/>
          <w:szCs w:val="28"/>
          <w:lang w:val="uk-UA"/>
        </w:rPr>
      </w:pPr>
      <w:r w:rsidRPr="00B5355F">
        <w:rPr>
          <w:i/>
          <w:sz w:val="28"/>
          <w:szCs w:val="28"/>
          <w:lang w:val="uk-UA"/>
        </w:rPr>
        <w:t>(Кожна правильна відповідь – 1 бал)</w:t>
      </w:r>
    </w:p>
    <w:p w:rsidR="000D71D9" w:rsidRPr="00B5355F" w:rsidRDefault="000D71D9" w:rsidP="008265E4">
      <w:pPr>
        <w:shd w:val="clear" w:color="auto" w:fill="FFFFFF"/>
        <w:rPr>
          <w:sz w:val="28"/>
          <w:szCs w:val="28"/>
          <w:lang w:val="uk-UA"/>
        </w:rPr>
      </w:pPr>
      <w:r w:rsidRPr="00B5355F">
        <w:rPr>
          <w:sz w:val="28"/>
          <w:szCs w:val="28"/>
          <w:lang w:val="uk-UA"/>
        </w:rPr>
        <w:t>1. …. ….</w:t>
      </w:r>
    </w:p>
    <w:p w:rsidR="000D71D9" w:rsidRPr="00B5355F" w:rsidRDefault="000D71D9" w:rsidP="008265E4">
      <w:pPr>
        <w:shd w:val="clear" w:color="auto" w:fill="FFFFFF"/>
        <w:rPr>
          <w:sz w:val="28"/>
          <w:szCs w:val="28"/>
          <w:lang w:val="uk-UA"/>
        </w:rPr>
      </w:pPr>
      <w:r w:rsidRPr="00B5355F">
        <w:rPr>
          <w:sz w:val="28"/>
          <w:szCs w:val="28"/>
          <w:lang w:val="uk-UA"/>
        </w:rPr>
        <w:t>10……</w:t>
      </w:r>
    </w:p>
    <w:p w:rsidR="000D71D9" w:rsidRPr="00B5355F" w:rsidRDefault="000D71D9" w:rsidP="008265E4">
      <w:pPr>
        <w:shd w:val="clear" w:color="auto" w:fill="FFFFFF"/>
        <w:jc w:val="center"/>
        <w:rPr>
          <w:sz w:val="28"/>
          <w:szCs w:val="28"/>
          <w:lang w:val="uk-UA"/>
        </w:rPr>
      </w:pPr>
      <w:r w:rsidRPr="00B5355F">
        <w:rPr>
          <w:sz w:val="28"/>
          <w:szCs w:val="28"/>
          <w:lang w:val="uk-UA"/>
        </w:rPr>
        <w:t xml:space="preserve">Запитання 11-20 на знання Закону України </w:t>
      </w:r>
    </w:p>
    <w:p w:rsidR="000D71D9" w:rsidRPr="00B5355F" w:rsidRDefault="000D71D9" w:rsidP="008265E4">
      <w:pPr>
        <w:shd w:val="clear" w:color="auto" w:fill="FFFFFF"/>
        <w:jc w:val="center"/>
        <w:rPr>
          <w:sz w:val="28"/>
          <w:szCs w:val="28"/>
          <w:lang w:val="uk-UA"/>
        </w:rPr>
      </w:pPr>
      <w:r w:rsidRPr="00B5355F">
        <w:rPr>
          <w:sz w:val="28"/>
          <w:szCs w:val="28"/>
          <w:lang w:val="uk-UA"/>
        </w:rPr>
        <w:t>«Про повну загальну середню освіту» (тести)</w:t>
      </w:r>
    </w:p>
    <w:p w:rsidR="000D71D9" w:rsidRPr="00B5355F" w:rsidRDefault="000D71D9" w:rsidP="008265E4">
      <w:pPr>
        <w:shd w:val="clear" w:color="auto" w:fill="FFFFFF"/>
        <w:jc w:val="right"/>
        <w:rPr>
          <w:i/>
          <w:sz w:val="28"/>
          <w:szCs w:val="28"/>
          <w:lang w:val="uk-UA"/>
        </w:rPr>
      </w:pPr>
      <w:r w:rsidRPr="00B5355F">
        <w:rPr>
          <w:i/>
          <w:sz w:val="28"/>
          <w:szCs w:val="28"/>
          <w:lang w:val="uk-UA"/>
        </w:rPr>
        <w:t>(Кожна правильна відповідь – 1 бал)</w:t>
      </w:r>
    </w:p>
    <w:p w:rsidR="000D71D9" w:rsidRPr="00B5355F" w:rsidRDefault="000D71D9" w:rsidP="008265E4">
      <w:pPr>
        <w:shd w:val="clear" w:color="auto" w:fill="FFFFFF"/>
        <w:rPr>
          <w:sz w:val="28"/>
          <w:szCs w:val="28"/>
          <w:lang w:val="uk-UA"/>
        </w:rPr>
      </w:pPr>
      <w:r w:rsidRPr="00B5355F">
        <w:rPr>
          <w:sz w:val="28"/>
          <w:szCs w:val="28"/>
          <w:lang w:val="uk-UA"/>
        </w:rPr>
        <w:t>11. … …</w:t>
      </w:r>
    </w:p>
    <w:p w:rsidR="000D71D9" w:rsidRPr="00B5355F" w:rsidRDefault="000D71D9" w:rsidP="008265E4">
      <w:pPr>
        <w:shd w:val="clear" w:color="auto" w:fill="FFFFFF"/>
        <w:rPr>
          <w:sz w:val="28"/>
          <w:szCs w:val="28"/>
          <w:lang w:val="uk-UA"/>
        </w:rPr>
      </w:pPr>
      <w:r w:rsidRPr="00B5355F">
        <w:rPr>
          <w:sz w:val="28"/>
          <w:szCs w:val="28"/>
          <w:lang w:val="uk-UA"/>
        </w:rPr>
        <w:t>20. …..</w:t>
      </w:r>
    </w:p>
    <w:p w:rsidR="000D71D9" w:rsidRPr="00B5355F" w:rsidRDefault="000D71D9" w:rsidP="008265E4">
      <w:pPr>
        <w:shd w:val="clear" w:color="auto" w:fill="FFFFFF"/>
        <w:jc w:val="center"/>
        <w:rPr>
          <w:sz w:val="28"/>
          <w:szCs w:val="28"/>
          <w:lang w:val="uk-UA"/>
        </w:rPr>
      </w:pPr>
      <w:r w:rsidRPr="00B5355F">
        <w:rPr>
          <w:sz w:val="28"/>
          <w:szCs w:val="28"/>
          <w:lang w:val="uk-UA"/>
        </w:rPr>
        <w:t xml:space="preserve">Запитання 21-25: на знання на знання нормативної бази, </w:t>
      </w:r>
    </w:p>
    <w:p w:rsidR="000D71D9" w:rsidRPr="00B5355F" w:rsidRDefault="000D71D9" w:rsidP="008265E4">
      <w:pPr>
        <w:shd w:val="clear" w:color="auto" w:fill="FFFFFF"/>
        <w:jc w:val="center"/>
        <w:rPr>
          <w:sz w:val="28"/>
          <w:szCs w:val="28"/>
          <w:lang w:val="uk-UA"/>
        </w:rPr>
      </w:pPr>
      <w:r w:rsidRPr="00B5355F">
        <w:rPr>
          <w:sz w:val="28"/>
          <w:szCs w:val="28"/>
          <w:lang w:val="uk-UA"/>
        </w:rPr>
        <w:t xml:space="preserve">щодо забезпечення інклюзивної освіти </w:t>
      </w:r>
    </w:p>
    <w:p w:rsidR="000D71D9" w:rsidRPr="00B5355F" w:rsidRDefault="000D71D9" w:rsidP="008265E4">
      <w:pPr>
        <w:shd w:val="clear" w:color="auto" w:fill="FFFFFF"/>
        <w:jc w:val="right"/>
        <w:rPr>
          <w:i/>
          <w:sz w:val="28"/>
          <w:szCs w:val="28"/>
          <w:lang w:val="uk-UA"/>
        </w:rPr>
      </w:pPr>
      <w:r w:rsidRPr="00B5355F">
        <w:rPr>
          <w:i/>
          <w:sz w:val="28"/>
          <w:szCs w:val="28"/>
          <w:lang w:val="uk-UA"/>
        </w:rPr>
        <w:t>(Кожна відповідь –  0-2 бали)</w:t>
      </w:r>
    </w:p>
    <w:p w:rsidR="000D71D9" w:rsidRPr="00B5355F" w:rsidRDefault="000D71D9" w:rsidP="008265E4">
      <w:pPr>
        <w:autoSpaceDE w:val="0"/>
        <w:autoSpaceDN w:val="0"/>
        <w:adjustRightInd w:val="0"/>
        <w:jc w:val="both"/>
        <w:rPr>
          <w:sz w:val="28"/>
          <w:szCs w:val="28"/>
          <w:lang w:val="uk-UA"/>
        </w:rPr>
      </w:pPr>
      <w:r w:rsidRPr="00B5355F">
        <w:rPr>
          <w:sz w:val="28"/>
          <w:szCs w:val="28"/>
          <w:lang w:val="uk-UA"/>
        </w:rPr>
        <w:t>21. …</w:t>
      </w:r>
    </w:p>
    <w:p w:rsidR="000D71D9" w:rsidRPr="00B5355F" w:rsidRDefault="000D71D9" w:rsidP="008265E4">
      <w:pPr>
        <w:autoSpaceDE w:val="0"/>
        <w:autoSpaceDN w:val="0"/>
        <w:adjustRightInd w:val="0"/>
        <w:jc w:val="both"/>
        <w:rPr>
          <w:sz w:val="28"/>
          <w:szCs w:val="28"/>
          <w:lang w:val="uk-UA"/>
        </w:rPr>
      </w:pPr>
      <w:r w:rsidRPr="00B5355F">
        <w:rPr>
          <w:sz w:val="28"/>
          <w:szCs w:val="28"/>
          <w:lang w:val="uk-UA"/>
        </w:rPr>
        <w:t>25. …</w:t>
      </w:r>
    </w:p>
    <w:p w:rsidR="000D71D9" w:rsidRPr="00B5355F" w:rsidRDefault="000D71D9" w:rsidP="008265E4">
      <w:pPr>
        <w:autoSpaceDE w:val="0"/>
        <w:autoSpaceDN w:val="0"/>
        <w:adjustRightInd w:val="0"/>
        <w:ind w:left="4536"/>
        <w:jc w:val="both"/>
        <w:rPr>
          <w:b/>
          <w:sz w:val="28"/>
          <w:szCs w:val="28"/>
          <w:lang w:val="uk-UA"/>
        </w:rPr>
      </w:pPr>
    </w:p>
    <w:p w:rsidR="000D71D9" w:rsidRPr="00541F60" w:rsidRDefault="000D71D9" w:rsidP="00541F60">
      <w:pPr>
        <w:spacing w:line="259" w:lineRule="auto"/>
        <w:ind w:left="5103"/>
        <w:rPr>
          <w:rFonts w:eastAsia="Times New Roman"/>
          <w:lang w:val="uk-UA" w:eastAsia="en-US"/>
        </w:rPr>
      </w:pPr>
      <w:r w:rsidRPr="00B5355F">
        <w:rPr>
          <w:sz w:val="28"/>
          <w:szCs w:val="28"/>
          <w:lang w:val="uk-UA"/>
        </w:rPr>
        <w:br w:type="page"/>
      </w:r>
      <w:r w:rsidRPr="00541F60">
        <w:rPr>
          <w:rFonts w:eastAsia="Times New Roman"/>
          <w:lang w:val="uk-UA" w:eastAsia="en-US"/>
        </w:rPr>
        <w:t>Додаток 4</w:t>
      </w:r>
    </w:p>
    <w:p w:rsidR="000D71D9" w:rsidRPr="00541F60" w:rsidRDefault="000D71D9" w:rsidP="00541F60">
      <w:pPr>
        <w:autoSpaceDE w:val="0"/>
        <w:autoSpaceDN w:val="0"/>
        <w:adjustRightInd w:val="0"/>
        <w:ind w:left="5103"/>
        <w:jc w:val="both"/>
        <w:rPr>
          <w:rFonts w:eastAsia="Times New Roman"/>
          <w:lang w:val="uk-UA" w:eastAsia="en-US"/>
        </w:rPr>
      </w:pPr>
      <w:r w:rsidRPr="00541F60">
        <w:rPr>
          <w:rFonts w:eastAsia="Times New Roman"/>
          <w:lang w:val="uk-UA" w:eastAsia="en-US"/>
        </w:rPr>
        <w:t xml:space="preserve">до </w:t>
      </w:r>
      <w:r w:rsidRPr="00541F60">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ind w:left="4536"/>
        <w:jc w:val="both"/>
        <w:rPr>
          <w:rFonts w:eastAsia="Times New Roman"/>
          <w:i/>
          <w:sz w:val="22"/>
          <w:szCs w:val="22"/>
          <w:lang w:val="uk-UA" w:eastAsia="en-US"/>
        </w:rPr>
      </w:pP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 xml:space="preserve">Перелік </w:t>
      </w: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за</w:t>
      </w:r>
      <w:r w:rsidRPr="00B5355F">
        <w:rPr>
          <w:rFonts w:eastAsia="Times New Roman"/>
          <w:b/>
          <w:bCs/>
          <w:sz w:val="28"/>
          <w:szCs w:val="28"/>
          <w:lang w:eastAsia="en-US"/>
        </w:rPr>
        <w:t>питань</w:t>
      </w:r>
      <w:r w:rsidRPr="00B5355F">
        <w:rPr>
          <w:rFonts w:eastAsia="Times New Roman"/>
          <w:b/>
          <w:bCs/>
          <w:sz w:val="28"/>
          <w:szCs w:val="28"/>
          <w:lang w:val="uk-UA" w:eastAsia="en-US"/>
        </w:rPr>
        <w:t xml:space="preserve"> </w:t>
      </w:r>
      <w:r w:rsidRPr="00B5355F">
        <w:rPr>
          <w:rFonts w:eastAsia="Times New Roman"/>
          <w:b/>
          <w:bCs/>
          <w:sz w:val="28"/>
          <w:szCs w:val="28"/>
          <w:lang w:eastAsia="en-US"/>
        </w:rPr>
        <w:t xml:space="preserve">для проведення </w:t>
      </w:r>
      <w:r w:rsidRPr="00B5355F">
        <w:rPr>
          <w:rFonts w:eastAsia="Times New Roman"/>
          <w:b/>
          <w:bCs/>
          <w:sz w:val="28"/>
          <w:szCs w:val="28"/>
          <w:lang w:val="uk-UA" w:eastAsia="en-US"/>
        </w:rPr>
        <w:t xml:space="preserve">перевірки на знання </w:t>
      </w: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 xml:space="preserve">законодавства України у сфері освіти </w:t>
      </w:r>
    </w:p>
    <w:p w:rsidR="000D71D9" w:rsidRPr="00B5355F" w:rsidRDefault="000D71D9" w:rsidP="008265E4">
      <w:pPr>
        <w:autoSpaceDE w:val="0"/>
        <w:autoSpaceDN w:val="0"/>
        <w:adjustRightInd w:val="0"/>
        <w:jc w:val="center"/>
        <w:rPr>
          <w:rFonts w:eastAsia="Times New Roman"/>
          <w:b/>
          <w:i/>
          <w:sz w:val="28"/>
          <w:szCs w:val="28"/>
          <w:lang w:val="uk-UA" w:eastAsia="ru-RU"/>
        </w:rPr>
      </w:pPr>
      <w:r w:rsidRPr="00B5355F">
        <w:rPr>
          <w:rFonts w:eastAsia="Times New Roman"/>
          <w:b/>
          <w:bCs/>
          <w:sz w:val="28"/>
          <w:szCs w:val="28"/>
          <w:lang w:val="uk-UA" w:eastAsia="en-US"/>
        </w:rPr>
        <w:t>(блок 1)</w:t>
      </w:r>
    </w:p>
    <w:p w:rsidR="000D71D9" w:rsidRPr="00541F60" w:rsidRDefault="000D71D9" w:rsidP="008265E4">
      <w:pPr>
        <w:autoSpaceDE w:val="0"/>
        <w:autoSpaceDN w:val="0"/>
        <w:adjustRightInd w:val="0"/>
        <w:jc w:val="center"/>
        <w:rPr>
          <w:rFonts w:eastAsia="Times New Roman"/>
          <w:b/>
          <w:i/>
          <w:sz w:val="22"/>
          <w:szCs w:val="22"/>
          <w:lang w:eastAsia="ru-RU"/>
        </w:rPr>
      </w:pPr>
    </w:p>
    <w:p w:rsidR="000D71D9" w:rsidRPr="00B5355F" w:rsidRDefault="000D71D9" w:rsidP="008265E4">
      <w:pPr>
        <w:autoSpaceDE w:val="0"/>
        <w:autoSpaceDN w:val="0"/>
        <w:adjustRightInd w:val="0"/>
        <w:jc w:val="both"/>
        <w:rPr>
          <w:rFonts w:eastAsia="Times New Roman"/>
          <w:b/>
          <w:i/>
          <w:sz w:val="28"/>
          <w:szCs w:val="28"/>
          <w:lang w:val="uk-UA" w:eastAsia="ru-RU"/>
        </w:rPr>
      </w:pPr>
      <w:r w:rsidRPr="00B5355F">
        <w:rPr>
          <w:rFonts w:eastAsia="Times New Roman"/>
          <w:b/>
          <w:i/>
          <w:sz w:val="28"/>
          <w:szCs w:val="28"/>
          <w:lang w:eastAsia="ru-RU"/>
        </w:rPr>
        <w:tab/>
      </w:r>
      <w:r w:rsidRPr="00B5355F">
        <w:rPr>
          <w:rFonts w:eastAsia="Times New Roman"/>
          <w:b/>
          <w:i/>
          <w:sz w:val="28"/>
          <w:szCs w:val="28"/>
          <w:lang w:val="uk-UA" w:eastAsia="ru-RU"/>
        </w:rPr>
        <w:t>І. Питання для перевірки знання Закону України «Про освіту».</w:t>
      </w:r>
    </w:p>
    <w:p w:rsidR="000D71D9" w:rsidRPr="00541F60" w:rsidRDefault="000D71D9" w:rsidP="008265E4">
      <w:pPr>
        <w:autoSpaceDE w:val="0"/>
        <w:autoSpaceDN w:val="0"/>
        <w:adjustRightInd w:val="0"/>
        <w:jc w:val="both"/>
        <w:rPr>
          <w:rFonts w:eastAsia="Times New Roman"/>
          <w:b/>
          <w:i/>
          <w:sz w:val="22"/>
          <w:szCs w:val="22"/>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 Що входить до системи освіти?</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А) сукупність складників освіти, рівнів і ступенів освіти, кваліфікацій, освітніх програм, стандартів освіти, ліцензійних умов</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Б) сукупність закладів освіти та інших суб’єктів освітньої діяльності</w:t>
      </w:r>
    </w:p>
    <w:p w:rsidR="000D71D9" w:rsidRPr="00B5355F" w:rsidRDefault="000D71D9" w:rsidP="008265E4">
      <w:pPr>
        <w:tabs>
          <w:tab w:val="left" w:pos="709"/>
        </w:tabs>
        <w:ind w:left="567" w:hanging="283"/>
        <w:jc w:val="both"/>
        <w:rPr>
          <w:rFonts w:eastAsia="Times New Roman"/>
          <w:lang w:eastAsia="ru-RU"/>
        </w:rPr>
      </w:pPr>
      <w:r w:rsidRPr="00B5355F">
        <w:rPr>
          <w:rFonts w:eastAsia="Times New Roman"/>
          <w:lang w:val="uk-UA" w:eastAsia="ru-RU"/>
        </w:rPr>
        <w:t xml:space="preserve">В) сукупність </w:t>
      </w:r>
      <w:r w:rsidRPr="00B5355F">
        <w:rPr>
          <w:rFonts w:eastAsia="Times New Roman"/>
          <w:lang w:eastAsia="ru-RU"/>
        </w:rPr>
        <w:t>органів управління у сфері освіти, а також нормативно-правових актів, що регулюють відносини між ними</w:t>
      </w:r>
    </w:p>
    <w:p w:rsidR="000D71D9" w:rsidRPr="00B5355F" w:rsidRDefault="000D71D9" w:rsidP="008265E4">
      <w:pPr>
        <w:tabs>
          <w:tab w:val="left" w:pos="709"/>
        </w:tabs>
        <w:ind w:left="567" w:hanging="283"/>
        <w:jc w:val="both"/>
        <w:rPr>
          <w:rFonts w:eastAsia="Times New Roman"/>
          <w:b/>
          <w:lang w:val="uk-UA" w:eastAsia="ru-RU"/>
        </w:rPr>
      </w:pPr>
      <w:r w:rsidRPr="00B5355F">
        <w:rPr>
          <w:rFonts w:eastAsia="Times New Roman"/>
          <w:b/>
          <w:lang w:val="uk-UA" w:eastAsia="ru-RU"/>
        </w:rPr>
        <w:t xml:space="preserve">Г) </w:t>
      </w:r>
      <w:r w:rsidRPr="00B5355F">
        <w:rPr>
          <w:rFonts w:eastAsia="Times New Roman"/>
          <w:lang w:val="uk-UA" w:eastAsia="ru-RU"/>
        </w:rPr>
        <w:t>всі відповіді вірні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 Хто належить до органів управління у сфері освіти?</w:t>
      </w:r>
    </w:p>
    <w:p w:rsidR="000D71D9" w:rsidRPr="00B5355F" w:rsidRDefault="000D71D9" w:rsidP="008265E4">
      <w:pPr>
        <w:tabs>
          <w:tab w:val="left" w:pos="709"/>
        </w:tabs>
        <w:ind w:left="567" w:hanging="284"/>
        <w:jc w:val="both"/>
        <w:rPr>
          <w:rFonts w:eastAsia="Times New Roman"/>
          <w:b/>
          <w:lang w:val="uk-UA" w:eastAsia="ru-RU"/>
        </w:rPr>
      </w:pPr>
      <w:r w:rsidRPr="00B5355F">
        <w:rPr>
          <w:rFonts w:eastAsia="Times New Roman"/>
          <w:b/>
          <w:lang w:val="uk-UA" w:eastAsia="ru-RU"/>
        </w:rPr>
        <w:t xml:space="preserve">А) </w:t>
      </w:r>
      <w:r w:rsidRPr="00B5355F">
        <w:rPr>
          <w:rFonts w:eastAsia="Times New Roman"/>
          <w:lang w:val="uk-UA" w:eastAsia="ru-RU"/>
        </w:rPr>
        <w:t>центральні органи виконавчої влади, місцеві державні адміністрації і органи місцевого самоврядування, структурні підрозділи з питань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місцеві органи управління освітою</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центральні органи виконавчої влади, яким підпорядковані навчальні заклади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департаменти науки і освіти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3. Яку автономію держава гарантує закладам освіти?</w:t>
      </w:r>
    </w:p>
    <w:p w:rsidR="000D71D9" w:rsidRPr="00B5355F" w:rsidRDefault="000D71D9" w:rsidP="008265E4">
      <w:pPr>
        <w:tabs>
          <w:tab w:val="left" w:pos="709"/>
        </w:tabs>
        <w:jc w:val="both"/>
        <w:rPr>
          <w:rFonts w:eastAsia="Times New Roman"/>
          <w:i/>
          <w:lang w:eastAsia="ru-RU"/>
        </w:rPr>
      </w:pPr>
      <w:r w:rsidRPr="00B5355F">
        <w:rPr>
          <w:rFonts w:eastAsia="Times New Roman"/>
          <w:i/>
          <w:lang w:val="uk-UA" w:eastAsia="ru-RU"/>
        </w:rPr>
        <w:t xml:space="preserve">           «</w:t>
      </w:r>
      <w:r w:rsidRPr="00B5355F">
        <w:rPr>
          <w:rFonts w:eastAsia="Times New Roman"/>
          <w:i/>
          <w:lang w:eastAsia="ru-RU"/>
        </w:rPr>
        <w:t>Держава гарантує:</w:t>
      </w:r>
    </w:p>
    <w:p w:rsidR="000D71D9" w:rsidRPr="00B5355F" w:rsidRDefault="000D71D9" w:rsidP="008265E4">
      <w:pPr>
        <w:tabs>
          <w:tab w:val="left" w:pos="993"/>
        </w:tabs>
        <w:jc w:val="both"/>
        <w:rPr>
          <w:rFonts w:eastAsia="Times New Roman"/>
          <w:i/>
          <w:lang w:val="uk-UA" w:eastAsia="ru-RU"/>
        </w:rPr>
      </w:pPr>
      <w:r w:rsidRPr="00B5355F">
        <w:rPr>
          <w:rFonts w:eastAsia="Times New Roman"/>
          <w:i/>
          <w:lang w:val="uk-UA" w:eastAsia="ru-RU"/>
        </w:rPr>
        <w:t xml:space="preserve">    1) </w:t>
      </w:r>
      <w:r w:rsidRPr="00B5355F">
        <w:rPr>
          <w:rFonts w:eastAsia="Times New Roman"/>
          <w:i/>
          <w:lang w:eastAsia="ru-RU"/>
        </w:rPr>
        <w:t xml:space="preserve">академічну, </w:t>
      </w:r>
      <w:r w:rsidRPr="00B5355F">
        <w:rPr>
          <w:rFonts w:eastAsia="Times New Roman"/>
          <w:i/>
          <w:lang w:val="uk-UA" w:eastAsia="ru-RU"/>
        </w:rPr>
        <w:t xml:space="preserve"> 2) </w:t>
      </w:r>
      <w:r w:rsidRPr="00B5355F">
        <w:rPr>
          <w:rFonts w:eastAsia="Times New Roman"/>
          <w:i/>
          <w:lang w:eastAsia="ru-RU"/>
        </w:rPr>
        <w:t>організаційну,</w:t>
      </w:r>
      <w:r w:rsidRPr="00B5355F">
        <w:rPr>
          <w:rFonts w:eastAsia="Times New Roman"/>
          <w:i/>
          <w:lang w:val="uk-UA" w:eastAsia="ru-RU"/>
        </w:rPr>
        <w:t xml:space="preserve">  3) </w:t>
      </w:r>
      <w:r w:rsidRPr="00B5355F">
        <w:rPr>
          <w:rFonts w:eastAsia="Times New Roman"/>
          <w:i/>
          <w:lang w:eastAsia="ru-RU"/>
        </w:rPr>
        <w:t>фінансову</w:t>
      </w:r>
      <w:r w:rsidRPr="00B5355F">
        <w:rPr>
          <w:rFonts w:eastAsia="Times New Roman"/>
          <w:i/>
          <w:lang w:val="uk-UA" w:eastAsia="ru-RU"/>
        </w:rPr>
        <w:t xml:space="preserve">,   4) </w:t>
      </w:r>
      <w:r w:rsidRPr="00B5355F">
        <w:rPr>
          <w:rFonts w:eastAsia="Times New Roman"/>
          <w:i/>
          <w:lang w:eastAsia="ru-RU"/>
        </w:rPr>
        <w:t xml:space="preserve">кадрову </w:t>
      </w:r>
      <w:r w:rsidRPr="00B5355F">
        <w:rPr>
          <w:rFonts w:eastAsia="Times New Roman"/>
          <w:i/>
          <w:lang w:val="uk-UA" w:eastAsia="ru-RU"/>
        </w:rPr>
        <w:t xml:space="preserve">  </w:t>
      </w:r>
      <w:r w:rsidRPr="00B5355F">
        <w:rPr>
          <w:rFonts w:eastAsia="Times New Roman"/>
          <w:i/>
          <w:lang w:eastAsia="ru-RU"/>
        </w:rPr>
        <w:t>автономію закладів освіти</w:t>
      </w:r>
      <w:r w:rsidRPr="00B5355F">
        <w:rPr>
          <w:rFonts w:eastAsia="Times New Roman"/>
          <w:i/>
          <w:lang w:val="uk-UA" w:eastAsia="ru-RU"/>
        </w:rPr>
        <w:t>.»</w:t>
      </w:r>
    </w:p>
    <w:p w:rsidR="000D71D9" w:rsidRPr="00B5355F" w:rsidRDefault="000D71D9" w:rsidP="008265E4">
      <w:pPr>
        <w:tabs>
          <w:tab w:val="left" w:pos="709"/>
        </w:tabs>
        <w:ind w:left="720"/>
        <w:jc w:val="both"/>
        <w:rPr>
          <w:rFonts w:eastAsia="Times New Roman"/>
          <w:i/>
          <w:sz w:val="16"/>
          <w:szCs w:val="16"/>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вірний варіант 1, 2</w:t>
      </w:r>
      <w:r w:rsidRPr="00B5355F">
        <w:rPr>
          <w:rFonts w:eastAsia="Times New Roman"/>
          <w:lang w:val="uk-UA" w:eastAsia="ru-RU"/>
        </w:rPr>
        <w:tab/>
        <w:t xml:space="preserve"> </w:t>
      </w:r>
      <w:r w:rsidRPr="00B5355F">
        <w:rPr>
          <w:rFonts w:eastAsia="Times New Roman"/>
          <w:b/>
          <w:lang w:val="uk-UA" w:eastAsia="ru-RU"/>
        </w:rPr>
        <w:t xml:space="preserve">В) </w:t>
      </w:r>
      <w:r w:rsidRPr="00B5355F">
        <w:rPr>
          <w:rFonts w:eastAsia="Times New Roman"/>
          <w:lang w:val="uk-UA" w:eastAsia="ru-RU"/>
        </w:rPr>
        <w:t xml:space="preserve">усі варіанти вірні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вірний варіант 3, 4</w:t>
      </w:r>
      <w:r w:rsidRPr="00B5355F">
        <w:rPr>
          <w:rFonts w:eastAsia="Times New Roman"/>
          <w:lang w:val="uk-UA" w:eastAsia="ru-RU"/>
        </w:rPr>
        <w:tab/>
        <w:t>Г) вірної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 Які заклади освіти можуть визначати релігійну спрямованість своєї освітньої діяльності?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b/>
          <w:shd w:val="clear" w:color="auto" w:fill="FFFFFF"/>
          <w:lang w:eastAsia="ru-RU"/>
        </w:rPr>
        <w:t xml:space="preserve"> </w:t>
      </w:r>
      <w:r w:rsidRPr="00B5355F">
        <w:rPr>
          <w:rFonts w:eastAsia="Times New Roman"/>
          <w:shd w:val="clear" w:color="auto" w:fill="FFFFFF"/>
          <w:lang w:val="uk-UA" w:eastAsia="ru-RU"/>
        </w:rPr>
        <w:t>п</w:t>
      </w:r>
      <w:r w:rsidRPr="00B5355F">
        <w:rPr>
          <w:rFonts w:eastAsia="Times New Roman"/>
          <w:shd w:val="clear" w:color="auto" w:fill="FFFFFF"/>
          <w:lang w:eastAsia="ru-RU"/>
        </w:rPr>
        <w:t>риватні заклади освіти, зокрема засновані релігійними організаціями, статути (положення) яких зареєстровано у встановленому законодавством порядку, мають право визначати релігійну спрямованість своєї освітньої діяльності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усі заклади освіти можуть визначати релігійну спрямованість своєї освітньої діяльності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жоден заклад освіти не має права визначати релігійну спрямованість своєї освітньої діяльності</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lang w:val="uk-UA" w:eastAsia="ru-RU"/>
        </w:rPr>
        <w:t>Г) вірної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lang w:val="uk-UA" w:eastAsia="ru-RU"/>
        </w:rPr>
        <w:t>5</w:t>
      </w:r>
      <w:r w:rsidRPr="00B5355F">
        <w:rPr>
          <w:rFonts w:eastAsia="Times New Roman"/>
          <w:b/>
          <w:lang w:val="uk-UA" w:eastAsia="ru-RU"/>
        </w:rPr>
        <w:t xml:space="preserve">. Які рівні повної загальної середньої освіти особа має право здобувати в закладі освіти (його філії), що найбільш доступний та наближений до її місця проживання? </w:t>
      </w:r>
    </w:p>
    <w:p w:rsidR="000D71D9" w:rsidRPr="00B5355F" w:rsidRDefault="000D71D9" w:rsidP="008265E4">
      <w:pPr>
        <w:tabs>
          <w:tab w:val="left" w:pos="709"/>
        </w:tabs>
        <w:ind w:left="426" w:hanging="142"/>
        <w:jc w:val="both"/>
        <w:rPr>
          <w:rFonts w:eastAsia="Times New Roman"/>
          <w:lang w:val="uk-UA" w:eastAsia="ru-RU"/>
        </w:rPr>
      </w:pPr>
      <w:r w:rsidRPr="00B5355F">
        <w:rPr>
          <w:rFonts w:eastAsia="Times New Roman"/>
          <w:b/>
          <w:lang w:val="uk-UA" w:eastAsia="ru-RU"/>
        </w:rPr>
        <w:t xml:space="preserve">А) </w:t>
      </w:r>
      <w:r w:rsidRPr="00B5355F">
        <w:rPr>
          <w:rFonts w:eastAsia="Times New Roman"/>
          <w:lang w:val="uk-UA" w:eastAsia="ru-RU"/>
        </w:rPr>
        <w:t xml:space="preserve">початкову освіту                              </w:t>
      </w:r>
    </w:p>
    <w:p w:rsidR="000D71D9" w:rsidRPr="00B5355F" w:rsidRDefault="000D71D9" w:rsidP="008265E4">
      <w:pPr>
        <w:tabs>
          <w:tab w:val="left" w:pos="709"/>
        </w:tabs>
        <w:ind w:left="426" w:hanging="142"/>
        <w:jc w:val="both"/>
        <w:rPr>
          <w:rFonts w:eastAsia="Times New Roman"/>
          <w:lang w:val="uk-UA" w:eastAsia="ru-RU"/>
        </w:rPr>
      </w:pPr>
      <w:r w:rsidRPr="00B5355F">
        <w:rPr>
          <w:rFonts w:eastAsia="Times New Roman"/>
          <w:lang w:val="uk-UA" w:eastAsia="ru-RU"/>
        </w:rPr>
        <w:t>Б)</w:t>
      </w:r>
      <w:r w:rsidRPr="00B5355F">
        <w:rPr>
          <w:rFonts w:eastAsia="Times New Roman"/>
          <w:shd w:val="clear" w:color="auto" w:fill="FFFFFF"/>
          <w:lang w:val="uk-UA" w:eastAsia="ru-RU"/>
        </w:rPr>
        <w:t xml:space="preserve"> базову середню освіта                    </w:t>
      </w:r>
    </w:p>
    <w:p w:rsidR="000D71D9" w:rsidRPr="00B5355F" w:rsidRDefault="000D71D9" w:rsidP="008265E4">
      <w:pPr>
        <w:tabs>
          <w:tab w:val="left" w:pos="709"/>
        </w:tabs>
        <w:ind w:left="284"/>
        <w:jc w:val="both"/>
        <w:rPr>
          <w:rFonts w:eastAsia="Times New Roman"/>
          <w:shd w:val="clear" w:color="auto" w:fill="FFFFFF"/>
          <w:lang w:val="uk-UA" w:eastAsia="ru-RU"/>
        </w:rPr>
      </w:pPr>
      <w:r w:rsidRPr="00B5355F">
        <w:rPr>
          <w:rFonts w:eastAsia="Times New Roman"/>
          <w:lang w:val="uk-UA" w:eastAsia="ru-RU"/>
        </w:rPr>
        <w:t>В)</w:t>
      </w:r>
      <w:r w:rsidRPr="00B5355F">
        <w:rPr>
          <w:rFonts w:eastAsia="Times New Roman"/>
          <w:shd w:val="clear" w:color="auto" w:fill="FFFFFF"/>
          <w:lang w:eastAsia="ru-RU"/>
        </w:rPr>
        <w:t xml:space="preserve"> </w:t>
      </w:r>
      <w:r w:rsidRPr="00B5355F">
        <w:rPr>
          <w:rFonts w:eastAsia="Times New Roman"/>
          <w:shd w:val="clear" w:color="auto" w:fill="FFFFFF"/>
          <w:lang w:val="uk-UA" w:eastAsia="ru-RU"/>
        </w:rPr>
        <w:t>початкову та базову</w:t>
      </w:r>
      <w:r w:rsidRPr="00B5355F">
        <w:rPr>
          <w:rFonts w:eastAsia="Times New Roman"/>
          <w:shd w:val="clear" w:color="auto" w:fill="FFFFFF"/>
          <w:lang w:eastAsia="ru-RU"/>
        </w:rPr>
        <w:t xml:space="preserve"> </w:t>
      </w:r>
      <w:r w:rsidRPr="00B5355F">
        <w:rPr>
          <w:rFonts w:eastAsia="Times New Roman"/>
          <w:shd w:val="clear" w:color="auto" w:fill="FFFFFF"/>
          <w:lang w:val="uk-UA" w:eastAsia="ru-RU"/>
        </w:rPr>
        <w:t xml:space="preserve">середню </w:t>
      </w:r>
      <w:r w:rsidRPr="00B5355F">
        <w:rPr>
          <w:rFonts w:eastAsia="Times New Roman"/>
          <w:shd w:val="clear" w:color="auto" w:fill="FFFFFF"/>
          <w:lang w:eastAsia="ru-RU"/>
        </w:rPr>
        <w:t>освіт</w:t>
      </w:r>
      <w:r w:rsidRPr="00B5355F">
        <w:rPr>
          <w:rFonts w:eastAsia="Times New Roman"/>
          <w:shd w:val="clear" w:color="auto" w:fill="FFFFFF"/>
          <w:lang w:val="uk-UA" w:eastAsia="ru-RU"/>
        </w:rPr>
        <w:t>у</w:t>
      </w:r>
    </w:p>
    <w:p w:rsidR="000D71D9" w:rsidRPr="00B5355F" w:rsidRDefault="000D71D9" w:rsidP="008265E4">
      <w:pPr>
        <w:tabs>
          <w:tab w:val="left" w:pos="709"/>
        </w:tabs>
        <w:ind w:left="284"/>
        <w:jc w:val="both"/>
        <w:rPr>
          <w:rFonts w:eastAsia="Times New Roman"/>
          <w:shd w:val="clear" w:color="auto" w:fill="FFFFFF"/>
          <w:lang w:val="uk-UA" w:eastAsia="ru-RU"/>
        </w:rPr>
      </w:pPr>
      <w:r w:rsidRPr="00B5355F">
        <w:rPr>
          <w:rFonts w:eastAsia="Times New Roman"/>
          <w:lang w:val="uk-UA" w:eastAsia="ru-RU"/>
        </w:rPr>
        <w:t>Г) всі рівні повної загальної середньої освіти</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autoSpaceDE w:val="0"/>
        <w:autoSpaceDN w:val="0"/>
        <w:adjustRightInd w:val="0"/>
        <w:ind w:left="4536"/>
        <w:rPr>
          <w:rFonts w:eastAsia="Times New Roman"/>
          <w:i/>
          <w:sz w:val="22"/>
          <w:szCs w:val="22"/>
          <w:lang w:val="uk-UA" w:eastAsia="en-US"/>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6. За якої умови юридична особа має статус закладу освіти?</w:t>
      </w:r>
    </w:p>
    <w:p w:rsidR="000D71D9" w:rsidRPr="00B5355F" w:rsidRDefault="000D71D9" w:rsidP="008265E4">
      <w:pPr>
        <w:ind w:left="567" w:hanging="284"/>
        <w:jc w:val="both"/>
        <w:rPr>
          <w:rFonts w:eastAsia="Times New Roman"/>
          <w:lang w:val="uk-UA" w:eastAsia="ru-RU"/>
        </w:rPr>
      </w:pPr>
      <w:r w:rsidRPr="00B5355F">
        <w:rPr>
          <w:rFonts w:eastAsia="Times New Roman"/>
          <w:b/>
          <w:lang w:val="uk-UA" w:eastAsia="ru-RU"/>
        </w:rPr>
        <w:t xml:space="preserve">А)  </w:t>
      </w:r>
      <w:r w:rsidRPr="00B5355F">
        <w:rPr>
          <w:rFonts w:eastAsia="Times New Roman"/>
          <w:lang w:val="uk-UA" w:eastAsia="ru-RU"/>
        </w:rPr>
        <w:t>якщо основним видом її діяльності є освітня діяльність</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якщо одним із завдань, які реалізує юридична особа,  є  здійснення освітньої діяльності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якщо її основною функцією є формування та реалізація державної політики у сфері освіти і науки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якщо пройшла державну реєстрацію</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120"/>
        <w:ind w:left="284" w:hanging="284"/>
        <w:jc w:val="both"/>
        <w:rPr>
          <w:rFonts w:eastAsia="Times New Roman"/>
          <w:b/>
          <w:lang w:val="uk-UA" w:eastAsia="ru-RU"/>
        </w:rPr>
      </w:pPr>
      <w:r w:rsidRPr="00B5355F">
        <w:rPr>
          <w:rFonts w:eastAsia="Times New Roman"/>
          <w:b/>
          <w:lang w:val="uk-UA" w:eastAsia="ru-RU"/>
        </w:rPr>
        <w:t>7. До яких документів заклад освіти зобов'язаний забезпечити відкритий доступ на своєму веб-сайті (у разі його відсутності - на веб-сайті свого засновника)?</w:t>
      </w:r>
    </w:p>
    <w:p w:rsidR="000D71D9" w:rsidRPr="00B5355F" w:rsidRDefault="000D71D9" w:rsidP="008265E4">
      <w:pPr>
        <w:tabs>
          <w:tab w:val="left" w:pos="709"/>
        </w:tabs>
        <w:ind w:left="567" w:hanging="284"/>
        <w:jc w:val="both"/>
        <w:rPr>
          <w:rFonts w:eastAsia="Times New Roman"/>
          <w:i/>
          <w:lang w:val="uk-UA" w:eastAsia="ru-RU"/>
        </w:rPr>
      </w:pPr>
      <w:r w:rsidRPr="00B5355F">
        <w:rPr>
          <w:rFonts w:eastAsia="Times New Roman"/>
          <w:i/>
          <w:lang w:val="uk-UA" w:eastAsia="ru-RU"/>
        </w:rPr>
        <w:t>«1) статут закладу освіти, ліцензії на провадження освітньої діяльності, сертифікати про акредитацію освітніх програм, структура та органи управління закладу освіти, кадровий склад закладу освіти згідно з ліцензійними умовами;</w:t>
      </w:r>
    </w:p>
    <w:p w:rsidR="000D71D9" w:rsidRPr="00B5355F" w:rsidRDefault="000D71D9" w:rsidP="008265E4">
      <w:pPr>
        <w:tabs>
          <w:tab w:val="left" w:pos="709"/>
        </w:tabs>
        <w:ind w:left="567" w:hanging="284"/>
        <w:jc w:val="both"/>
        <w:rPr>
          <w:rFonts w:eastAsia="Times New Roman"/>
          <w:i/>
          <w:lang w:val="uk-UA" w:eastAsia="ru-RU"/>
        </w:rPr>
      </w:pPr>
      <w:r w:rsidRPr="00B5355F">
        <w:rPr>
          <w:rFonts w:eastAsia="Times New Roman"/>
          <w:i/>
          <w:lang w:val="uk-UA" w:eastAsia="ru-RU"/>
        </w:rPr>
        <w:t>2) ліцензований обсяг та фактична кількість осіб, які навчаються у закладі освіти, територія обслуговування, закріплена за закладом освіти його засновником, освітні програми, що реалізуються в закладі освіти, та перелік освітніх компонентів, що передбачені відповідною освітньою програмою;</w:t>
      </w:r>
    </w:p>
    <w:p w:rsidR="000D71D9" w:rsidRPr="00B5355F" w:rsidRDefault="000D71D9" w:rsidP="008265E4">
      <w:pPr>
        <w:tabs>
          <w:tab w:val="left" w:pos="709"/>
        </w:tabs>
        <w:ind w:left="567" w:hanging="284"/>
        <w:jc w:val="both"/>
        <w:rPr>
          <w:rFonts w:eastAsia="Times New Roman"/>
          <w:i/>
          <w:lang w:val="uk-UA" w:eastAsia="ru-RU"/>
        </w:rPr>
      </w:pPr>
      <w:r w:rsidRPr="00B5355F">
        <w:rPr>
          <w:rFonts w:eastAsia="Times New Roman"/>
          <w:i/>
          <w:lang w:val="uk-UA" w:eastAsia="ru-RU"/>
        </w:rPr>
        <w:t>3)</w:t>
      </w:r>
      <w:r w:rsidRPr="00B5355F">
        <w:rPr>
          <w:rFonts w:eastAsia="Times New Roman"/>
          <w:i/>
          <w:lang w:eastAsia="ru-RU"/>
        </w:rPr>
        <w:t xml:space="preserve"> наявність вакантних посад, порядок і умови проведення конкурсу на їх заміщення (у разі його проведення</w:t>
      </w:r>
      <w:r w:rsidRPr="00B5355F">
        <w:rPr>
          <w:rFonts w:eastAsia="Times New Roman"/>
          <w:i/>
          <w:lang w:val="uk-UA" w:eastAsia="ru-RU"/>
        </w:rPr>
        <w:t>,</w:t>
      </w:r>
      <w:r w:rsidRPr="00B5355F">
        <w:rPr>
          <w:rFonts w:eastAsia="Times New Roman"/>
          <w:i/>
          <w:lang w:eastAsia="ru-RU"/>
        </w:rPr>
        <w:t xml:space="preserve"> річний звіт про діяльність закладу освіти</w:t>
      </w:r>
      <w:r w:rsidRPr="00B5355F">
        <w:rPr>
          <w:rFonts w:eastAsia="Times New Roman"/>
          <w:i/>
          <w:lang w:val="uk-UA" w:eastAsia="ru-RU"/>
        </w:rPr>
        <w:t xml:space="preserve">, </w:t>
      </w:r>
      <w:r w:rsidRPr="00B5355F">
        <w:rPr>
          <w:rFonts w:eastAsia="Times New Roman"/>
          <w:i/>
          <w:lang w:eastAsia="ru-RU"/>
        </w:rPr>
        <w:t>правила прийому до закладу освіти</w:t>
      </w:r>
      <w:r w:rsidRPr="00B5355F">
        <w:rPr>
          <w:rFonts w:eastAsia="Times New Roman"/>
          <w:i/>
          <w:lang w:val="uk-UA" w:eastAsia="ru-RU"/>
        </w:rPr>
        <w:t>;</w:t>
      </w:r>
    </w:p>
    <w:p w:rsidR="000D71D9" w:rsidRPr="00B5355F" w:rsidRDefault="000D71D9" w:rsidP="008265E4">
      <w:pPr>
        <w:tabs>
          <w:tab w:val="left" w:pos="709"/>
        </w:tabs>
        <w:spacing w:after="120"/>
        <w:ind w:left="567" w:hanging="284"/>
        <w:jc w:val="both"/>
        <w:rPr>
          <w:rFonts w:eastAsia="Times New Roman"/>
          <w:i/>
          <w:lang w:val="uk-UA" w:eastAsia="ru-RU"/>
        </w:rPr>
      </w:pPr>
      <w:r w:rsidRPr="00B5355F">
        <w:rPr>
          <w:rFonts w:eastAsia="Times New Roman"/>
          <w:i/>
          <w:lang w:val="uk-UA" w:eastAsia="ru-RU"/>
        </w:rPr>
        <w:t>4)</w:t>
      </w:r>
      <w:r w:rsidRPr="00B5355F">
        <w:rPr>
          <w:rFonts w:eastAsia="Times New Roman"/>
          <w:i/>
          <w:lang w:eastAsia="ru-RU"/>
        </w:rPr>
        <w:t xml:space="preserve"> результати моніторингу якості освіти</w:t>
      </w:r>
      <w:r w:rsidRPr="00B5355F">
        <w:rPr>
          <w:rFonts w:eastAsia="Times New Roman"/>
          <w:i/>
          <w:lang w:val="uk-UA" w:eastAsia="ru-RU"/>
        </w:rPr>
        <w:t xml:space="preserve">, </w:t>
      </w:r>
      <w:r w:rsidRPr="00B5355F">
        <w:rPr>
          <w:rFonts w:eastAsia="Times New Roman"/>
          <w:i/>
          <w:lang w:eastAsia="ru-RU"/>
        </w:rPr>
        <w:t>інша інформація, що оприлюднюється за рішенням закладу освіти або на вимогу законодавства</w:t>
      </w:r>
      <w:r w:rsidRPr="00B5355F">
        <w:rPr>
          <w:rFonts w:eastAsia="Times New Roman"/>
          <w:i/>
          <w:lang w:val="uk-UA" w:eastAsia="ru-RU"/>
        </w:rPr>
        <w:t>».</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lang w:val="uk-UA" w:eastAsia="ru-RU"/>
        </w:rPr>
        <w:t xml:space="preserve">А) вірні відповіді 1, 2     </w:t>
      </w:r>
      <w:r w:rsidRPr="00B5355F">
        <w:rPr>
          <w:rFonts w:eastAsia="Times New Roman"/>
          <w:b/>
          <w:lang w:val="uk-UA" w:eastAsia="ru-RU"/>
        </w:rPr>
        <w:t xml:space="preserve">В) </w:t>
      </w:r>
      <w:r w:rsidRPr="00B5355F">
        <w:rPr>
          <w:rFonts w:eastAsia="Times New Roman"/>
          <w:lang w:val="uk-UA" w:eastAsia="ru-RU"/>
        </w:rPr>
        <w:t xml:space="preserve">всі варіанти вірні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вірні відповіді 3, 4     Г) вірна відповідь 2, 3</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 xml:space="preserve">8. Хто може бути засновником закладу освіти? </w:t>
      </w:r>
    </w:p>
    <w:p w:rsidR="000D71D9" w:rsidRPr="00B5355F" w:rsidRDefault="000D71D9" w:rsidP="008265E4">
      <w:pPr>
        <w:tabs>
          <w:tab w:val="left" w:pos="709"/>
        </w:tabs>
        <w:ind w:left="567" w:hanging="284"/>
        <w:jc w:val="both"/>
        <w:rPr>
          <w:rFonts w:eastAsia="Times New Roman"/>
          <w:i/>
          <w:shd w:val="clear" w:color="auto" w:fill="FFFFFF"/>
          <w:lang w:eastAsia="ru-RU"/>
        </w:rPr>
      </w:pPr>
      <w:r w:rsidRPr="00B5355F">
        <w:rPr>
          <w:rFonts w:eastAsia="Times New Roman"/>
          <w:i/>
          <w:lang w:val="uk-UA" w:eastAsia="ru-RU"/>
        </w:rPr>
        <w:t xml:space="preserve">1 ) </w:t>
      </w:r>
      <w:r w:rsidRPr="00B5355F">
        <w:rPr>
          <w:rFonts w:eastAsia="Times New Roman"/>
          <w:i/>
          <w:shd w:val="clear" w:color="auto" w:fill="FFFFFF"/>
          <w:lang w:eastAsia="ru-RU"/>
        </w:rPr>
        <w:t>засновником закладу загальної середньої освіти може бути орган державної влади від імені держави</w:t>
      </w:r>
    </w:p>
    <w:p w:rsidR="000D71D9" w:rsidRPr="00B5355F" w:rsidRDefault="000D71D9" w:rsidP="008265E4">
      <w:pPr>
        <w:tabs>
          <w:tab w:val="left" w:pos="709"/>
        </w:tabs>
        <w:spacing w:after="120"/>
        <w:ind w:left="567" w:hanging="284"/>
        <w:jc w:val="both"/>
        <w:rPr>
          <w:rFonts w:eastAsia="Times New Roman"/>
          <w:i/>
          <w:lang w:val="uk-UA" w:eastAsia="ru-RU"/>
        </w:rPr>
      </w:pPr>
      <w:r w:rsidRPr="00B5355F">
        <w:rPr>
          <w:rFonts w:eastAsia="Times New Roman"/>
          <w:i/>
          <w:shd w:val="clear" w:color="auto" w:fill="FFFFFF"/>
          <w:lang w:val="uk-UA" w:eastAsia="ru-RU"/>
        </w:rPr>
        <w:t xml:space="preserve"> </w:t>
      </w:r>
      <w:r w:rsidRPr="00B5355F">
        <w:rPr>
          <w:rFonts w:eastAsia="Times New Roman"/>
          <w:i/>
          <w:shd w:val="clear" w:color="auto" w:fill="FFFFFF"/>
          <w:lang w:eastAsia="ru-RU"/>
        </w:rPr>
        <w:t>2) відповідна рада від імені територіальної громади (громад), та/або юридична особа (зокрема релігійна організація, статут (положення) якої зареєстровано у встановленому законодавством порядку), рішенням та за рахунок майна яких засновано заклад загальної середні освіти або які в інший спосіб відповідно до законодавства набули прав і обов'язків засновника</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lang w:val="uk-UA" w:eastAsia="ru-RU"/>
        </w:rPr>
        <w:t xml:space="preserve">А) вірна відповідь 1  </w:t>
      </w:r>
      <w:r w:rsidRPr="00B5355F">
        <w:rPr>
          <w:rFonts w:eastAsia="Times New Roman"/>
          <w:lang w:val="uk-UA" w:eastAsia="ru-RU"/>
        </w:rPr>
        <w:tab/>
      </w:r>
      <w:r w:rsidRPr="00B5355F">
        <w:rPr>
          <w:rFonts w:eastAsia="Times New Roman"/>
          <w:lang w:val="uk-UA" w:eastAsia="ru-RU"/>
        </w:rPr>
        <w:tab/>
      </w:r>
      <w:r w:rsidRPr="00B5355F">
        <w:rPr>
          <w:rFonts w:eastAsia="Times New Roman"/>
          <w:b/>
          <w:lang w:val="uk-UA" w:eastAsia="ru-RU"/>
        </w:rPr>
        <w:t xml:space="preserve">В) </w:t>
      </w:r>
      <w:r w:rsidRPr="00B5355F">
        <w:rPr>
          <w:rFonts w:eastAsia="Times New Roman"/>
          <w:lang w:val="uk-UA" w:eastAsia="ru-RU"/>
        </w:rPr>
        <w:t xml:space="preserve">всі варіанти вірні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вірна відповідь 2</w:t>
      </w:r>
      <w:r w:rsidRPr="00B5355F">
        <w:rPr>
          <w:rFonts w:eastAsia="Times New Roman"/>
          <w:lang w:val="uk-UA" w:eastAsia="ru-RU"/>
        </w:rPr>
        <w:tab/>
      </w:r>
      <w:r w:rsidRPr="00B5355F">
        <w:rPr>
          <w:rFonts w:eastAsia="Times New Roman"/>
          <w:lang w:val="uk-UA" w:eastAsia="ru-RU"/>
        </w:rPr>
        <w:tab/>
        <w:t xml:space="preserve"> Г) правильної відповіді немає</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autoSpaceDE w:val="0"/>
        <w:autoSpaceDN w:val="0"/>
        <w:adjustRightInd w:val="0"/>
        <w:ind w:left="284" w:hanging="284"/>
        <w:jc w:val="both"/>
        <w:rPr>
          <w:lang w:val="uk-UA"/>
        </w:rPr>
      </w:pPr>
      <w:r w:rsidRPr="00B5355F">
        <w:rPr>
          <w:b/>
          <w:lang w:val="uk-UA"/>
        </w:rPr>
        <w:t>9.</w:t>
      </w:r>
      <w:r w:rsidRPr="00B5355F">
        <w:rPr>
          <w:lang w:val="uk-UA"/>
        </w:rPr>
        <w:t xml:space="preserve"> </w:t>
      </w:r>
      <w:r w:rsidRPr="00B5355F">
        <w:rPr>
          <w:b/>
          <w:lang w:val="uk-UA"/>
        </w:rPr>
        <w:t>Хто зобов’язаний забезпечити здобувачам освіти можливість продовжити навчання на відповідному рівні освіти під час ліквідації закладу освіти відповідно до Закону України «Про освіту»?</w:t>
      </w:r>
      <w:r w:rsidRPr="00B5355F">
        <w:rPr>
          <w:lang w:val="uk-UA"/>
        </w:rPr>
        <w:t xml:space="preserve">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b/>
          <w:shd w:val="clear" w:color="auto" w:fill="FFFFFF"/>
          <w:lang w:eastAsia="ru-RU"/>
        </w:rPr>
        <w:t xml:space="preserve"> </w:t>
      </w:r>
      <w:r w:rsidRPr="00B5355F">
        <w:rPr>
          <w:rFonts w:eastAsia="Times New Roman"/>
          <w:shd w:val="clear" w:color="auto" w:fill="FFFFFF"/>
          <w:lang w:eastAsia="ru-RU"/>
        </w:rPr>
        <w:t xml:space="preserve">засновник </w:t>
      </w:r>
      <w:r w:rsidRPr="00B5355F">
        <w:rPr>
          <w:rFonts w:eastAsia="Times New Roman"/>
          <w:shd w:val="clear" w:color="auto" w:fill="FFFFFF"/>
          <w:lang w:eastAsia="ru-RU"/>
        </w:rPr>
        <w:tab/>
      </w:r>
      <w:r w:rsidRPr="00B5355F">
        <w:rPr>
          <w:rFonts w:eastAsia="Times New Roman"/>
          <w:shd w:val="clear" w:color="auto" w:fill="FFFFFF"/>
          <w:lang w:eastAsia="ru-RU"/>
        </w:rPr>
        <w:tab/>
      </w:r>
      <w:r w:rsidRPr="00B5355F">
        <w:rPr>
          <w:rFonts w:eastAsia="Times New Roman"/>
          <w:lang w:val="uk-UA" w:eastAsia="ru-RU"/>
        </w:rPr>
        <w:t>В) органи державної влади відповідного району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відділ освіти </w:t>
      </w:r>
      <w:r w:rsidRPr="00B5355F">
        <w:rPr>
          <w:rFonts w:eastAsia="Times New Roman"/>
          <w:lang w:val="uk-UA" w:eastAsia="ru-RU"/>
        </w:rPr>
        <w:tab/>
      </w:r>
      <w:r w:rsidRPr="00B5355F">
        <w:rPr>
          <w:rFonts w:eastAsia="Times New Roman"/>
          <w:lang w:val="uk-UA" w:eastAsia="ru-RU"/>
        </w:rPr>
        <w:tab/>
        <w:t>Г) Міністерство освіти і науки</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 xml:space="preserve">10. Хто здійснює контроль за фінансово-господарською діяльністю закладу освіти?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w:t>
      </w:r>
      <w:r w:rsidRPr="00B5355F">
        <w:rPr>
          <w:rFonts w:eastAsia="Times New Roman"/>
          <w:shd w:val="clear" w:color="auto" w:fill="FFFFFF"/>
          <w:lang w:eastAsia="ru-RU"/>
        </w:rPr>
        <w:t>засновник </w:t>
      </w:r>
      <w:r w:rsidRPr="00B5355F">
        <w:rPr>
          <w:rFonts w:eastAsia="Times New Roman"/>
          <w:bCs/>
          <w:shd w:val="clear" w:color="auto" w:fill="FFFFFF"/>
          <w:lang w:eastAsia="ru-RU"/>
        </w:rPr>
        <w:t>закладу освіти</w:t>
      </w:r>
      <w:r w:rsidRPr="00B5355F">
        <w:rPr>
          <w:rFonts w:eastAsia="Times New Roman"/>
          <w:lang w:val="uk-UA" w:eastAsia="ru-RU"/>
        </w:rPr>
        <w:t xml:space="preserve"> </w:t>
      </w:r>
      <w:r w:rsidRPr="00B5355F">
        <w:rPr>
          <w:rFonts w:eastAsia="Times New Roman"/>
          <w:lang w:val="uk-UA" w:eastAsia="ru-RU"/>
        </w:rPr>
        <w:tab/>
        <w:t>В) місцевий орган виконавчої влади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ascii="Arial" w:hAnsi="Arial" w:cs="Arial"/>
          <w:shd w:val="clear" w:color="auto" w:fill="FFFFFF"/>
          <w:lang w:val="uk-UA" w:eastAsia="ru-RU"/>
        </w:rPr>
        <w:t xml:space="preserve"> </w:t>
      </w:r>
      <w:r w:rsidRPr="00B5355F">
        <w:rPr>
          <w:rFonts w:eastAsia="Times New Roman"/>
          <w:shd w:val="clear" w:color="auto" w:fill="FFFFFF"/>
          <w:lang w:val="uk-UA" w:eastAsia="ru-RU"/>
        </w:rPr>
        <w:t>керівник</w:t>
      </w:r>
      <w:r w:rsidRPr="00B5355F">
        <w:rPr>
          <w:rFonts w:eastAsia="Times New Roman"/>
          <w:shd w:val="clear" w:color="auto" w:fill="FFFFFF"/>
          <w:lang w:eastAsia="ru-RU"/>
        </w:rPr>
        <w:t> </w:t>
      </w:r>
      <w:r w:rsidRPr="00B5355F">
        <w:rPr>
          <w:rFonts w:eastAsia="Times New Roman"/>
          <w:bCs/>
          <w:shd w:val="clear" w:color="auto" w:fill="FFFFFF"/>
          <w:lang w:val="uk-UA" w:eastAsia="ru-RU"/>
        </w:rPr>
        <w:t>закладу освіти</w:t>
      </w:r>
      <w:r w:rsidRPr="00B5355F">
        <w:rPr>
          <w:rFonts w:eastAsia="Times New Roman"/>
          <w:shd w:val="clear" w:color="auto" w:fill="FFFFFF"/>
          <w:lang w:eastAsia="ru-RU"/>
        </w:rPr>
        <w:t> </w:t>
      </w:r>
      <w:r w:rsidRPr="00B5355F">
        <w:rPr>
          <w:rFonts w:eastAsia="Times New Roman"/>
          <w:shd w:val="clear" w:color="auto" w:fill="FFFFFF"/>
          <w:lang w:eastAsia="ru-RU"/>
        </w:rPr>
        <w:tab/>
      </w: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 xml:space="preserve">11. Хто здійснює управління закладом освіти? </w:t>
      </w:r>
    </w:p>
    <w:p w:rsidR="000D71D9" w:rsidRPr="00B5355F" w:rsidRDefault="000D71D9" w:rsidP="008265E4">
      <w:pPr>
        <w:tabs>
          <w:tab w:val="left" w:pos="709"/>
        </w:tabs>
        <w:ind w:left="284"/>
        <w:jc w:val="both"/>
        <w:rPr>
          <w:rFonts w:eastAsia="Times New Roman"/>
          <w:bCs/>
          <w:shd w:val="clear" w:color="auto" w:fill="FFFFFF"/>
          <w:lang w:eastAsia="ru-RU"/>
        </w:rPr>
      </w:pPr>
      <w:r w:rsidRPr="00B5355F">
        <w:rPr>
          <w:rFonts w:eastAsia="Times New Roman"/>
          <w:lang w:val="uk-UA" w:eastAsia="ru-RU"/>
        </w:rPr>
        <w:t>А)</w:t>
      </w:r>
      <w:r w:rsidRPr="00B5355F">
        <w:rPr>
          <w:rFonts w:eastAsia="Times New Roman"/>
          <w:b/>
          <w:shd w:val="clear" w:color="auto" w:fill="FFFFFF"/>
          <w:lang w:val="uk-UA" w:eastAsia="ru-RU"/>
        </w:rPr>
        <w:t xml:space="preserve"> </w:t>
      </w:r>
      <w:r w:rsidRPr="00B5355F">
        <w:rPr>
          <w:rFonts w:eastAsia="Times New Roman"/>
          <w:shd w:val="clear" w:color="auto" w:fill="FFFFFF"/>
          <w:lang w:val="uk-UA" w:eastAsia="ru-RU"/>
        </w:rPr>
        <w:t>педагогічна рада</w:t>
      </w:r>
      <w:r w:rsidRPr="00B5355F">
        <w:rPr>
          <w:rFonts w:eastAsia="Times New Roman"/>
          <w:lang w:val="uk-UA" w:eastAsia="ru-RU"/>
        </w:rPr>
        <w:t xml:space="preserve"> </w:t>
      </w:r>
      <w:r w:rsidRPr="00B5355F">
        <w:rPr>
          <w:rFonts w:eastAsia="Times New Roman"/>
          <w:lang w:val="uk-UA" w:eastAsia="ru-RU"/>
        </w:rPr>
        <w:tab/>
        <w:t>В)</w:t>
      </w:r>
      <w:r w:rsidRPr="00B5355F">
        <w:rPr>
          <w:rFonts w:eastAsia="Times New Roman"/>
          <w:shd w:val="clear" w:color="auto" w:fill="FFFFFF"/>
          <w:lang w:eastAsia="ru-RU"/>
        </w:rPr>
        <w:t xml:space="preserve"> </w:t>
      </w:r>
      <w:r w:rsidRPr="00B5355F">
        <w:rPr>
          <w:rFonts w:eastAsia="Times New Roman"/>
          <w:b/>
          <w:shd w:val="clear" w:color="auto" w:fill="FFFFFF"/>
          <w:lang w:eastAsia="ru-RU"/>
        </w:rPr>
        <w:t>з</w:t>
      </w:r>
      <w:r w:rsidRPr="00B5355F">
        <w:rPr>
          <w:rFonts w:eastAsia="Times New Roman"/>
          <w:shd w:val="clear" w:color="auto" w:fill="FFFFFF"/>
          <w:lang w:eastAsia="ru-RU"/>
        </w:rPr>
        <w:t>асновник </w:t>
      </w:r>
      <w:r w:rsidRPr="00B5355F">
        <w:rPr>
          <w:rFonts w:eastAsia="Times New Roman"/>
          <w:bCs/>
          <w:shd w:val="clear" w:color="auto" w:fill="FFFFFF"/>
          <w:lang w:eastAsia="ru-RU"/>
        </w:rPr>
        <w:t>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sz w:val="27"/>
          <w:szCs w:val="20"/>
          <w:shd w:val="clear" w:color="auto" w:fill="FFFFFF"/>
          <w:lang w:eastAsia="ru-RU"/>
        </w:rPr>
        <w:t xml:space="preserve"> </w:t>
      </w:r>
      <w:r w:rsidRPr="00B5355F">
        <w:rPr>
          <w:rFonts w:eastAsia="Times New Roman"/>
          <w:shd w:val="clear" w:color="auto" w:fill="FFFFFF"/>
          <w:lang w:eastAsia="ru-RU"/>
        </w:rPr>
        <w:t>директор</w:t>
      </w:r>
      <w:r w:rsidRPr="00B5355F">
        <w:rPr>
          <w:rFonts w:eastAsia="Times New Roman"/>
          <w:shd w:val="clear" w:color="auto" w:fill="FFFFFF"/>
          <w:lang w:val="uk-UA" w:eastAsia="ru-RU"/>
        </w:rPr>
        <w:t xml:space="preserve"> </w:t>
      </w:r>
      <w:r w:rsidRPr="00B5355F">
        <w:rPr>
          <w:rFonts w:eastAsia="Times New Roman"/>
          <w:shd w:val="clear" w:color="auto" w:fill="FFFFFF"/>
          <w:lang w:val="uk-UA" w:eastAsia="ru-RU"/>
        </w:rPr>
        <w:tab/>
      </w:r>
      <w:r w:rsidRPr="00B5355F">
        <w:rPr>
          <w:rFonts w:eastAsia="Times New Roman"/>
          <w:shd w:val="clear" w:color="auto" w:fill="FFFFFF"/>
          <w:lang w:val="uk-UA" w:eastAsia="ru-RU"/>
        </w:rPr>
        <w:tab/>
      </w:r>
      <w:r w:rsidRPr="00B5355F">
        <w:rPr>
          <w:rFonts w:eastAsia="Times New Roman"/>
          <w:bCs/>
          <w:shd w:val="clear" w:color="auto" w:fill="FFFFFF"/>
          <w:lang w:val="uk-UA" w:eastAsia="ru-RU"/>
        </w:rPr>
        <w:t>Г) місцевий орган виконавчої влади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12. Хто представляє заклад освіти у відносинах із державними органами, органами місцевого самоврядування, юридичними та фізичними особами?</w:t>
      </w:r>
    </w:p>
    <w:p w:rsidR="000D71D9" w:rsidRPr="00B5355F" w:rsidRDefault="000D71D9" w:rsidP="008265E4">
      <w:pPr>
        <w:tabs>
          <w:tab w:val="left" w:pos="709"/>
        </w:tabs>
        <w:ind w:left="284"/>
        <w:jc w:val="both"/>
        <w:rPr>
          <w:rFonts w:eastAsia="Times New Roman"/>
          <w:bCs/>
          <w:shd w:val="clear" w:color="auto" w:fill="FFFFFF"/>
          <w:lang w:eastAsia="ru-RU"/>
        </w:rPr>
      </w:pPr>
      <w:r w:rsidRPr="00B5355F">
        <w:rPr>
          <w:rFonts w:eastAsia="Times New Roman"/>
          <w:lang w:val="uk-UA" w:eastAsia="ru-RU"/>
        </w:rPr>
        <w:t>А) загальні збори (конференція) колективу</w:t>
      </w:r>
      <w:r w:rsidRPr="00B5355F">
        <w:rPr>
          <w:rFonts w:eastAsia="Times New Roman"/>
          <w:shd w:val="clear" w:color="auto" w:fill="FFFFFF"/>
          <w:lang w:eastAsia="ru-RU"/>
        </w:rPr>
        <w:tab/>
      </w:r>
      <w:r w:rsidRPr="00B5355F">
        <w:rPr>
          <w:rFonts w:eastAsia="Times New Roman"/>
          <w:b/>
          <w:bCs/>
          <w:shd w:val="clear" w:color="auto" w:fill="FFFFFF"/>
          <w:lang w:val="uk-UA" w:eastAsia="ru-RU"/>
        </w:rPr>
        <w:t>В)</w:t>
      </w:r>
      <w:r w:rsidRPr="00B5355F">
        <w:rPr>
          <w:rFonts w:eastAsia="Times New Roman"/>
          <w:b/>
          <w:shd w:val="clear" w:color="auto" w:fill="FFFFFF"/>
          <w:lang w:eastAsia="ru-RU"/>
        </w:rPr>
        <w:t xml:space="preserve"> </w:t>
      </w:r>
      <w:r w:rsidRPr="00B5355F">
        <w:rPr>
          <w:rFonts w:eastAsia="Times New Roman"/>
          <w:shd w:val="clear" w:color="auto" w:fill="FFFFFF"/>
          <w:lang w:eastAsia="ru-RU"/>
        </w:rPr>
        <w:t xml:space="preserve">керівник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Cs/>
          <w:shd w:val="clear" w:color="auto" w:fill="FFFFFF"/>
          <w:lang w:val="uk-UA" w:eastAsia="ru-RU"/>
        </w:rPr>
        <w:t>Б) наглядова (піклувальна) рада</w:t>
      </w:r>
      <w:r w:rsidRPr="00B5355F">
        <w:rPr>
          <w:rFonts w:eastAsia="Times New Roman"/>
          <w:bCs/>
          <w:shd w:val="clear" w:color="auto" w:fill="FFFFFF"/>
          <w:lang w:val="uk-UA" w:eastAsia="ru-RU"/>
        </w:rPr>
        <w:tab/>
      </w:r>
      <w:r w:rsidRPr="00B5355F">
        <w:rPr>
          <w:rFonts w:eastAsia="Times New Roman"/>
          <w:bCs/>
          <w:shd w:val="clear" w:color="auto" w:fill="FFFFFF"/>
          <w:lang w:val="uk-UA" w:eastAsia="ru-RU"/>
        </w:rPr>
        <w:tab/>
        <w:t xml:space="preserve">Г) </w:t>
      </w:r>
      <w:r w:rsidRPr="00B5355F">
        <w:rPr>
          <w:rFonts w:eastAsia="Times New Roman"/>
          <w:lang w:val="uk-UA" w:eastAsia="ru-RU"/>
        </w:rPr>
        <w:t>правидьної відповіді немає</w:t>
      </w:r>
    </w:p>
    <w:p w:rsidR="000D71D9" w:rsidRPr="00B5355F" w:rsidRDefault="000D71D9" w:rsidP="008265E4">
      <w:pPr>
        <w:tabs>
          <w:tab w:val="left" w:pos="709"/>
        </w:tabs>
        <w:ind w:left="284"/>
        <w:jc w:val="both"/>
        <w:rPr>
          <w:rFonts w:eastAsia="Times New Roman"/>
          <w:bCs/>
          <w:shd w:val="clear" w:color="auto" w:fill="FFFFFF"/>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13. Хто здійснює контроль за виконанням освітніх програм?</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керівник закладу освіти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В)  засновник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наглядова рада закладу освіти </w:t>
      </w:r>
      <w:r w:rsidRPr="00B5355F">
        <w:rPr>
          <w:rFonts w:eastAsia="Times New Roman"/>
          <w:lang w:val="uk-UA" w:eastAsia="ru-RU"/>
        </w:rPr>
        <w:tab/>
      </w:r>
      <w:r w:rsidRPr="00B5355F">
        <w:rPr>
          <w:rFonts w:eastAsia="Times New Roman"/>
          <w:lang w:val="uk-UA" w:eastAsia="ru-RU"/>
        </w:rPr>
        <w:tab/>
        <w:t>Г) місцевий орган виконавчої влади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14. Хто забезпечує організацію освітнього процесу в закладі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керівник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В)  учасники освітнього процесу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органи громадського самоврядування</w:t>
      </w:r>
      <w:r w:rsidRPr="00B5355F">
        <w:rPr>
          <w:rFonts w:eastAsia="Times New Roman"/>
          <w:lang w:val="uk-UA" w:eastAsia="ru-RU"/>
        </w:rPr>
        <w:tab/>
        <w:t>Г) засновник</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15. Який орган є вищим колегіальним органом громадського самоврядування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органи батьківського самоврядування</w:t>
      </w:r>
      <w:r w:rsidRPr="00B5355F">
        <w:rPr>
          <w:rFonts w:eastAsia="Times New Roman"/>
          <w:b/>
          <w:lang w:val="uk-UA" w:eastAsia="ru-RU"/>
        </w:rPr>
        <w:t xml:space="preserve">         </w:t>
      </w:r>
      <w:r w:rsidRPr="00B5355F">
        <w:rPr>
          <w:rFonts w:eastAsia="Times New Roman"/>
          <w:lang w:val="uk-UA" w:eastAsia="ru-RU"/>
        </w:rPr>
        <w:t>В</w:t>
      </w:r>
      <w:r w:rsidRPr="00B5355F">
        <w:rPr>
          <w:rFonts w:eastAsia="Times New Roman"/>
          <w:b/>
          <w:lang w:val="uk-UA" w:eastAsia="ru-RU"/>
        </w:rPr>
        <w:t>)</w:t>
      </w:r>
      <w:r w:rsidRPr="00B5355F">
        <w:rPr>
          <w:rFonts w:eastAsia="Times New Roman"/>
          <w:lang w:val="uk-UA" w:eastAsia="ru-RU"/>
        </w:rPr>
        <w:t xml:space="preserve"> педагогічна рада школи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органи самоврядування здобувачів освіти     </w:t>
      </w:r>
      <w:r w:rsidRPr="00B5355F">
        <w:rPr>
          <w:rFonts w:eastAsia="Times New Roman"/>
          <w:b/>
          <w:lang w:val="uk-UA" w:eastAsia="ru-RU"/>
        </w:rPr>
        <w:t>Г</w:t>
      </w:r>
      <w:r w:rsidRPr="00B5355F">
        <w:rPr>
          <w:rFonts w:eastAsia="Times New Roman"/>
          <w:lang w:val="uk-UA" w:eastAsia="ru-RU"/>
        </w:rPr>
        <w:t>) загальні збори (конференція) колективу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 xml:space="preserve"> </w:t>
      </w: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16. Хто є учасниками освітнього процесу?</w:t>
      </w:r>
    </w:p>
    <w:p w:rsidR="000D71D9" w:rsidRPr="00B5355F" w:rsidRDefault="000D71D9" w:rsidP="008265E4">
      <w:pPr>
        <w:ind w:left="284" w:hanging="142"/>
        <w:jc w:val="both"/>
        <w:rPr>
          <w:rFonts w:eastAsia="Times New Roman"/>
          <w:lang w:val="uk-UA" w:eastAsia="ru-RU"/>
        </w:rPr>
      </w:pPr>
      <w:r w:rsidRPr="00B5355F">
        <w:rPr>
          <w:rFonts w:eastAsia="Times New Roman"/>
          <w:i/>
          <w:lang w:val="uk-UA" w:eastAsia="ru-RU"/>
        </w:rPr>
        <w:t>«Учасниками освітнього процесу є:</w:t>
      </w:r>
    </w:p>
    <w:p w:rsidR="000D71D9" w:rsidRPr="00B5355F" w:rsidRDefault="000D71D9" w:rsidP="008265E4">
      <w:pPr>
        <w:ind w:left="284" w:hanging="142"/>
        <w:jc w:val="both"/>
        <w:rPr>
          <w:rFonts w:eastAsia="Times New Roman"/>
          <w:i/>
          <w:lang w:val="uk-UA" w:eastAsia="ru-RU"/>
        </w:rPr>
      </w:pPr>
      <w:r w:rsidRPr="00B5355F">
        <w:rPr>
          <w:rFonts w:eastAsia="Times New Roman"/>
          <w:i/>
          <w:lang w:val="uk-UA" w:eastAsia="ru-RU"/>
        </w:rPr>
        <w:t>1) здобувачі освіти; педагогічні, науково-педагогічні та наукові працівники; батьки здобувачів освіти;</w:t>
      </w:r>
    </w:p>
    <w:p w:rsidR="000D71D9" w:rsidRPr="00B5355F" w:rsidRDefault="000D71D9" w:rsidP="008265E4">
      <w:pPr>
        <w:ind w:left="284" w:hanging="142"/>
        <w:jc w:val="both"/>
        <w:rPr>
          <w:rFonts w:eastAsia="Times New Roman"/>
          <w:i/>
          <w:lang w:val="uk-UA" w:eastAsia="ru-RU"/>
        </w:rPr>
      </w:pPr>
      <w:r w:rsidRPr="00B5355F">
        <w:rPr>
          <w:rFonts w:eastAsia="Times New Roman"/>
          <w:i/>
          <w:lang w:val="uk-UA" w:eastAsia="ru-RU"/>
        </w:rPr>
        <w:t>2) фізичні особи, які провадять освітню діяльність;</w:t>
      </w:r>
    </w:p>
    <w:p w:rsidR="000D71D9" w:rsidRPr="00B5355F" w:rsidRDefault="000D71D9" w:rsidP="008265E4">
      <w:pPr>
        <w:spacing w:after="120"/>
        <w:ind w:left="284" w:hanging="142"/>
        <w:jc w:val="both"/>
        <w:rPr>
          <w:rFonts w:eastAsia="Times New Roman"/>
          <w:i/>
          <w:lang w:val="uk-UA" w:eastAsia="ru-RU"/>
        </w:rPr>
      </w:pPr>
      <w:r w:rsidRPr="00B5355F">
        <w:rPr>
          <w:rFonts w:eastAsia="Times New Roman"/>
          <w:i/>
          <w:lang w:val="uk-UA" w:eastAsia="ru-RU"/>
        </w:rPr>
        <w:t xml:space="preserve">3) </w:t>
      </w:r>
      <w:r w:rsidRPr="00B5355F">
        <w:rPr>
          <w:rFonts w:eastAsia="Times New Roman"/>
          <w:i/>
          <w:lang w:eastAsia="ru-RU"/>
        </w:rPr>
        <w:t>інші особи, передбачені спеціальними законами та залучені до освітнього процесу у порядку, що встановлюється закладом освіти.</w:t>
      </w:r>
      <w:r w:rsidRPr="00B5355F">
        <w:rPr>
          <w:rFonts w:eastAsia="Times New Roman"/>
          <w:i/>
          <w:lang w:val="uk-UA" w:eastAsia="ru-RU"/>
        </w:rPr>
        <w:t>»</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вірний варіант 1     </w:t>
      </w:r>
      <w:r w:rsidRPr="00B5355F">
        <w:rPr>
          <w:rFonts w:eastAsia="Times New Roman"/>
          <w:lang w:val="uk-UA" w:eastAsia="ru-RU"/>
        </w:rPr>
        <w:tab/>
      </w:r>
      <w:r w:rsidRPr="00B5355F">
        <w:rPr>
          <w:rFonts w:eastAsia="Times New Roman"/>
          <w:b/>
          <w:lang w:val="uk-UA" w:eastAsia="ru-RU"/>
        </w:rPr>
        <w:t>В)</w:t>
      </w:r>
      <w:r w:rsidRPr="00B5355F">
        <w:rPr>
          <w:rFonts w:eastAsia="Times New Roman"/>
          <w:lang w:val="uk-UA" w:eastAsia="ru-RU"/>
        </w:rPr>
        <w:t xml:space="preserve"> всі варіанти вірні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вірні варіанти 1,3</w:t>
      </w:r>
      <w:r w:rsidRPr="00B5355F">
        <w:rPr>
          <w:rFonts w:eastAsia="Times New Roman"/>
          <w:b/>
          <w:lang w:val="uk-UA" w:eastAsia="ru-RU"/>
        </w:rPr>
        <w:t xml:space="preserve">   </w:t>
      </w:r>
      <w:r w:rsidRPr="00B5355F">
        <w:rPr>
          <w:rFonts w:eastAsia="Times New Roman"/>
          <w:b/>
          <w:lang w:val="uk-UA" w:eastAsia="ru-RU"/>
        </w:rPr>
        <w:tab/>
      </w:r>
      <w:r w:rsidRPr="00B5355F">
        <w:rPr>
          <w:rFonts w:eastAsia="Times New Roman"/>
          <w:lang w:val="uk-UA" w:eastAsia="ru-RU"/>
        </w:rPr>
        <w:t>Г) правильної відповіді немає</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17. У якому документі закріплені вимоги до компетентностей працівників, що слугують основою для формування професійних кваліфікацій?</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професійний стандарт</w:t>
      </w:r>
      <w:r w:rsidRPr="00B5355F">
        <w:rPr>
          <w:rFonts w:eastAsia="Times New Roman"/>
          <w:lang w:val="uk-UA" w:eastAsia="ru-RU"/>
        </w:rPr>
        <w:tab/>
        <w:t xml:space="preserve"> В) стандарт освіти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державний стандарт</w:t>
      </w:r>
      <w:r w:rsidRPr="00B5355F">
        <w:rPr>
          <w:rFonts w:eastAsia="Times New Roman"/>
          <w:lang w:val="uk-UA" w:eastAsia="ru-RU"/>
        </w:rPr>
        <w:tab/>
      </w:r>
      <w:r w:rsidRPr="00B5355F">
        <w:rPr>
          <w:rFonts w:eastAsia="Times New Roman"/>
          <w:lang w:val="uk-UA" w:eastAsia="ru-RU"/>
        </w:rPr>
        <w:tab/>
        <w:t xml:space="preserve"> Г) Класифікатор професій</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18. Хто має обов'язок захищати здобувачів освіти під час освітнього процесу від будь-яких форм фізичного та психічного насильства?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керівник закладу освіти     </w:t>
      </w:r>
      <w:r w:rsidRPr="00B5355F">
        <w:rPr>
          <w:rFonts w:eastAsia="Times New Roman"/>
          <w:b/>
          <w:lang w:val="uk-UA" w:eastAsia="ru-RU"/>
        </w:rPr>
        <w:t>В</w:t>
      </w:r>
      <w:r w:rsidRPr="00B5355F">
        <w:rPr>
          <w:rFonts w:eastAsia="Times New Roman"/>
          <w:lang w:val="uk-UA" w:eastAsia="ru-RU"/>
        </w:rPr>
        <w:t>) педагогічні,науково-педагогічні та наукові працівники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освітній омбудсмен             Г)  органи громадського самоврядування закладу освіти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19. На яку посадову особу Кабінетом Міністрів України покладається виконання завдань щодо захисту прав у сфері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Освітнього омбудсмена  </w:t>
      </w:r>
      <w:r w:rsidRPr="00B5355F">
        <w:rPr>
          <w:rFonts w:eastAsia="Times New Roman"/>
          <w:lang w:val="uk-UA" w:eastAsia="ru-RU"/>
        </w:rPr>
        <w:tab/>
        <w:t xml:space="preserve"> В) Міністра освіти і науки України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Прем’єр-міністра України </w:t>
      </w:r>
      <w:r w:rsidRPr="00B5355F">
        <w:rPr>
          <w:rFonts w:eastAsia="Times New Roman"/>
          <w:lang w:val="uk-UA" w:eastAsia="ru-RU"/>
        </w:rPr>
        <w:tab/>
        <w:t xml:space="preserve"> Г) одного із заступників міністра освіти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20. У який спосіб забезпечується доступність інформації, відтвореної в документі про освіту, для особи з порушенням зору?</w:t>
      </w:r>
    </w:p>
    <w:p w:rsidR="000D71D9" w:rsidRPr="00B5355F" w:rsidRDefault="000D71D9" w:rsidP="008265E4">
      <w:pPr>
        <w:ind w:left="567" w:hanging="284"/>
        <w:jc w:val="both"/>
        <w:rPr>
          <w:rFonts w:eastAsia="Times New Roman"/>
          <w:lang w:eastAsia="ru-RU"/>
        </w:rPr>
      </w:pPr>
      <w:r w:rsidRPr="00B5355F">
        <w:rPr>
          <w:rFonts w:eastAsia="Times New Roman"/>
          <w:lang w:val="uk-UA" w:eastAsia="ru-RU"/>
        </w:rPr>
        <w:t xml:space="preserve">А) </w:t>
      </w:r>
      <w:r w:rsidRPr="00B5355F">
        <w:rPr>
          <w:rFonts w:eastAsia="Times New Roman"/>
          <w:lang w:eastAsia="ru-RU"/>
        </w:rPr>
        <w:t>в різних формах та з урахуванням можливостей закладу освіти</w:t>
      </w:r>
    </w:p>
    <w:p w:rsidR="000D71D9" w:rsidRPr="00B5355F" w:rsidRDefault="000D71D9" w:rsidP="008265E4">
      <w:pPr>
        <w:tabs>
          <w:tab w:val="left" w:pos="709"/>
        </w:tabs>
        <w:ind w:left="567" w:hanging="284"/>
        <w:jc w:val="both"/>
        <w:rPr>
          <w:rFonts w:eastAsia="Times New Roman"/>
          <w:lang w:eastAsia="ru-RU"/>
        </w:rPr>
      </w:pPr>
      <w:r w:rsidRPr="00B5355F">
        <w:rPr>
          <w:rFonts w:eastAsia="Times New Roman"/>
          <w:b/>
          <w:lang w:val="uk-UA" w:eastAsia="ru-RU"/>
        </w:rPr>
        <w:t>Б</w:t>
      </w:r>
      <w:r w:rsidRPr="00B5355F">
        <w:rPr>
          <w:rFonts w:eastAsia="Times New Roman"/>
          <w:lang w:val="uk-UA" w:eastAsia="ru-RU"/>
        </w:rPr>
        <w:t>) </w:t>
      </w:r>
      <w:r w:rsidRPr="00B5355F">
        <w:rPr>
          <w:rFonts w:eastAsia="Times New Roman"/>
          <w:lang w:eastAsia="ru-RU"/>
        </w:rPr>
        <w:t>з урахуванням забезпечення доступності відтвореної на ньому інформації (з використанням шрифту Брайля).</w:t>
      </w:r>
    </w:p>
    <w:p w:rsidR="000D71D9" w:rsidRPr="00B5355F" w:rsidRDefault="000D71D9" w:rsidP="008265E4">
      <w:pPr>
        <w:ind w:left="567" w:hanging="284"/>
        <w:jc w:val="both"/>
        <w:rPr>
          <w:rFonts w:eastAsia="Times New Roman"/>
          <w:lang w:eastAsia="ru-RU"/>
        </w:rPr>
      </w:pPr>
      <w:r w:rsidRPr="00B5355F">
        <w:rPr>
          <w:rFonts w:eastAsia="Times New Roman"/>
          <w:lang w:val="uk-UA" w:eastAsia="ru-RU"/>
        </w:rPr>
        <w:t xml:space="preserve">В) </w:t>
      </w:r>
      <w:r w:rsidRPr="00B5355F">
        <w:rPr>
          <w:rFonts w:eastAsia="Times New Roman"/>
          <w:lang w:eastAsia="ru-RU"/>
        </w:rPr>
        <w:t>повний доступ до всіх відомостей про себе, внесених до Єдиної державної електронної бази з питань освіти</w:t>
      </w:r>
    </w:p>
    <w:p w:rsidR="000D71D9" w:rsidRPr="00B5355F" w:rsidRDefault="000D71D9" w:rsidP="008265E4">
      <w:pPr>
        <w:ind w:left="567"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autoSpaceDE w:val="0"/>
        <w:autoSpaceDN w:val="0"/>
        <w:adjustRightInd w:val="0"/>
        <w:ind w:left="4536"/>
        <w:rPr>
          <w:rFonts w:eastAsia="Times New Roman"/>
          <w:i/>
          <w:sz w:val="22"/>
          <w:szCs w:val="22"/>
          <w:lang w:val="uk-UA" w:eastAsia="en-US"/>
        </w:rPr>
      </w:pPr>
    </w:p>
    <w:p w:rsidR="000D71D9" w:rsidRPr="00B5355F" w:rsidRDefault="000D71D9" w:rsidP="008265E4">
      <w:pPr>
        <w:autoSpaceDE w:val="0"/>
        <w:autoSpaceDN w:val="0"/>
        <w:adjustRightInd w:val="0"/>
        <w:ind w:left="4536"/>
        <w:rPr>
          <w:rFonts w:eastAsia="Times New Roman"/>
          <w:i/>
          <w:sz w:val="22"/>
          <w:szCs w:val="22"/>
          <w:lang w:val="uk-UA" w:eastAsia="en-US"/>
        </w:rPr>
      </w:pP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21. Що визначає стандарт освіти?</w:t>
      </w:r>
    </w:p>
    <w:p w:rsidR="000D71D9" w:rsidRPr="00B5355F" w:rsidRDefault="000D71D9" w:rsidP="008265E4">
      <w:pPr>
        <w:ind w:left="284"/>
        <w:jc w:val="both"/>
        <w:rPr>
          <w:rFonts w:eastAsia="Times New Roman"/>
          <w:lang w:val="uk-UA" w:eastAsia="ru-RU"/>
        </w:rPr>
      </w:pPr>
      <w:r w:rsidRPr="00B5355F">
        <w:rPr>
          <w:rFonts w:eastAsia="Times New Roman"/>
          <w:lang w:val="uk-UA" w:eastAsia="ru-RU"/>
        </w:rPr>
        <w:t xml:space="preserve">А) </w:t>
      </w:r>
      <w:r w:rsidRPr="00B5355F">
        <w:rPr>
          <w:rFonts w:eastAsia="Times New Roman"/>
          <w:lang w:eastAsia="ru-RU"/>
        </w:rPr>
        <w:t xml:space="preserve">вимоги до обов’язкових компетентностей та результатів навчання здобувача освіти </w:t>
      </w:r>
      <w:r w:rsidRPr="00B5355F">
        <w:rPr>
          <w:rFonts w:eastAsia="Times New Roman"/>
          <w:lang w:val="uk-UA" w:eastAsia="ru-RU"/>
        </w:rPr>
        <w:t xml:space="preserve">    </w:t>
      </w:r>
    </w:p>
    <w:p w:rsidR="000D71D9" w:rsidRPr="00B5355F" w:rsidRDefault="000D71D9" w:rsidP="008265E4">
      <w:pPr>
        <w:ind w:left="284"/>
        <w:jc w:val="both"/>
        <w:rPr>
          <w:rFonts w:eastAsia="Times New Roman"/>
          <w:lang w:eastAsia="ru-RU"/>
        </w:rPr>
      </w:pPr>
      <w:r w:rsidRPr="00B5355F">
        <w:rPr>
          <w:rFonts w:eastAsia="Times New Roman"/>
          <w:lang w:val="uk-UA" w:eastAsia="ru-RU"/>
        </w:rPr>
        <w:t xml:space="preserve">     </w:t>
      </w:r>
      <w:r w:rsidRPr="00B5355F">
        <w:rPr>
          <w:rFonts w:eastAsia="Times New Roman"/>
          <w:lang w:eastAsia="ru-RU"/>
        </w:rPr>
        <w:t>відповідного рівня</w:t>
      </w:r>
      <w:r w:rsidRPr="00B5355F">
        <w:rPr>
          <w:rFonts w:eastAsia="Times New Roman"/>
          <w:lang w:val="uk-UA" w:eastAsia="ru-RU"/>
        </w:rPr>
        <w:t>,</w:t>
      </w:r>
      <w:r w:rsidRPr="00B5355F">
        <w:rPr>
          <w:rFonts w:eastAsia="Times New Roman"/>
          <w:lang w:eastAsia="ru-RU"/>
        </w:rPr>
        <w:t xml:space="preserve"> загальний обсяг навчального навантаження здобувачів освіти</w:t>
      </w:r>
    </w:p>
    <w:p w:rsidR="000D71D9" w:rsidRPr="00B5355F" w:rsidRDefault="000D71D9" w:rsidP="008265E4">
      <w:pPr>
        <w:ind w:left="284"/>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ru-RU"/>
        </w:rPr>
        <w:t>вимоги до осіб, які можуть розпочати навчання</w:t>
      </w:r>
    </w:p>
    <w:p w:rsidR="000D71D9" w:rsidRPr="00B5355F" w:rsidRDefault="000D71D9" w:rsidP="008265E4">
      <w:pPr>
        <w:ind w:left="284"/>
        <w:jc w:val="both"/>
        <w:rPr>
          <w:rFonts w:eastAsia="Times New Roman"/>
          <w:lang w:eastAsia="ru-RU"/>
        </w:rPr>
      </w:pPr>
      <w:r w:rsidRPr="00B5355F">
        <w:rPr>
          <w:rFonts w:eastAsia="Times New Roman"/>
          <w:lang w:val="uk-UA" w:eastAsia="ru-RU"/>
        </w:rPr>
        <w:t xml:space="preserve">В) </w:t>
      </w:r>
      <w:r w:rsidRPr="00B5355F">
        <w:rPr>
          <w:rFonts w:eastAsia="Times New Roman"/>
          <w:lang w:eastAsia="ru-RU"/>
        </w:rPr>
        <w:t>інші складники, передбачені спеціальними законами</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b/>
          <w:lang w:val="uk-UA" w:eastAsia="ru-RU"/>
        </w:rPr>
        <w:t xml:space="preserve">Г) </w:t>
      </w:r>
      <w:r w:rsidRPr="00B5355F">
        <w:rPr>
          <w:rFonts w:eastAsia="Times New Roman"/>
          <w:lang w:val="uk-UA" w:eastAsia="ru-RU"/>
        </w:rPr>
        <w:t>вірні відповіді А, В</w:t>
      </w:r>
      <w:r w:rsidRPr="00B5355F">
        <w:rPr>
          <w:rFonts w:eastAsia="Times New Roman"/>
          <w:b/>
          <w:lang w:val="uk-UA" w:eastAsia="ru-RU"/>
        </w:rPr>
        <w:t xml:space="preserve"> </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22. Які форми здобуття освіти є індивідуальними?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інклюзивна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w:t>
      </w:r>
      <w:r w:rsidRPr="00B5355F">
        <w:rPr>
          <w:rFonts w:eastAsia="Times New Roman"/>
          <w:lang w:eastAsia="ru-RU"/>
        </w:rPr>
        <w:t xml:space="preserve"> очна (денна, вечірня), заочна, дистанційна, мережева</w:t>
      </w:r>
      <w:r w:rsidRPr="00B5355F">
        <w:rPr>
          <w:rFonts w:eastAsia="Times New Roman"/>
          <w:lang w:val="uk-UA" w:eastAsia="ru-RU"/>
        </w:rPr>
        <w:t xml:space="preserve">, дуальна </w:t>
      </w:r>
    </w:p>
    <w:p w:rsidR="000D71D9" w:rsidRPr="00B5355F" w:rsidRDefault="000D71D9" w:rsidP="008265E4">
      <w:pPr>
        <w:ind w:left="284"/>
        <w:jc w:val="both"/>
        <w:rPr>
          <w:rFonts w:eastAsia="Times New Roman"/>
          <w:lang w:eastAsia="ru-RU"/>
        </w:rPr>
      </w:pPr>
      <w:r w:rsidRPr="00B5355F">
        <w:rPr>
          <w:rFonts w:eastAsia="Times New Roman"/>
          <w:b/>
          <w:lang w:val="uk-UA" w:eastAsia="ru-RU"/>
        </w:rPr>
        <w:t xml:space="preserve">В) </w:t>
      </w:r>
      <w:r w:rsidRPr="00B5355F">
        <w:rPr>
          <w:rFonts w:eastAsia="Times New Roman"/>
          <w:lang w:eastAsia="ru-RU"/>
        </w:rPr>
        <w:t xml:space="preserve">екстернатна, сімейна (домашня), педагогічний патронаж, на робочому місці </w:t>
      </w:r>
    </w:p>
    <w:p w:rsidR="000D71D9" w:rsidRPr="00B5355F" w:rsidRDefault="000D71D9" w:rsidP="008265E4">
      <w:pPr>
        <w:ind w:left="284"/>
        <w:jc w:val="both"/>
        <w:rPr>
          <w:rFonts w:eastAsia="Times New Roman"/>
          <w:lang w:val="uk-UA" w:eastAsia="ru-RU"/>
        </w:rPr>
      </w:pPr>
      <w:r w:rsidRPr="00B5355F">
        <w:rPr>
          <w:rFonts w:eastAsia="Times New Roman"/>
          <w:lang w:val="uk-UA" w:eastAsia="ru-RU"/>
        </w:rPr>
        <w:t>Г) правильні варіанти 1 і 2</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23. У який спосіб здійснюється організація навчання здобувачів освіти за мережевою формою здобуття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А) </w:t>
      </w:r>
      <w:r w:rsidRPr="00B5355F">
        <w:rPr>
          <w:rFonts w:eastAsia="Times New Roman"/>
          <w:shd w:val="clear" w:color="auto" w:fill="FFFFFF"/>
          <w:lang w:val="uk-UA" w:eastAsia="ru-RU"/>
        </w:rPr>
        <w:t>в</w:t>
      </w:r>
      <w:r w:rsidRPr="00B5355F">
        <w:rPr>
          <w:rFonts w:eastAsia="Times New Roman"/>
          <w:shd w:val="clear" w:color="auto" w:fill="FFFFFF"/>
          <w:lang w:eastAsia="ru-RU"/>
        </w:rPr>
        <w:t>икористання технологій дистанційного навчання для забезпечення навчання за різними формами здобуття освіти, їх поєднання</w:t>
      </w:r>
    </w:p>
    <w:p w:rsidR="000D71D9" w:rsidRPr="00B5355F" w:rsidRDefault="000D71D9" w:rsidP="008265E4">
      <w:pPr>
        <w:tabs>
          <w:tab w:val="left" w:pos="709"/>
        </w:tabs>
        <w:ind w:left="567" w:hanging="284"/>
        <w:jc w:val="both"/>
        <w:rPr>
          <w:rFonts w:eastAsia="Times New Roman"/>
          <w:b/>
          <w:lang w:val="uk-UA" w:eastAsia="ru-RU"/>
        </w:rPr>
      </w:pPr>
      <w:r w:rsidRPr="00B5355F">
        <w:rPr>
          <w:rFonts w:eastAsia="Times New Roman"/>
          <w:b/>
          <w:lang w:val="uk-UA" w:eastAsia="ru-RU"/>
        </w:rPr>
        <w:t xml:space="preserve">Б) </w:t>
      </w:r>
      <w:r w:rsidRPr="00B5355F">
        <w:rPr>
          <w:rFonts w:eastAsia="Times New Roman"/>
          <w:shd w:val="clear" w:color="auto" w:fill="FFFFFF"/>
          <w:lang w:val="uk-UA" w:eastAsia="ru-RU"/>
        </w:rPr>
        <w:t>координація спільної освітньої діяльності, що здійснюється на договірних засадах різними суб’єктами освітньої діяльності для організації здобуття освіти</w:t>
      </w:r>
    </w:p>
    <w:p w:rsidR="000D71D9" w:rsidRPr="00B5355F" w:rsidRDefault="000D71D9" w:rsidP="008265E4">
      <w:pPr>
        <w:tabs>
          <w:tab w:val="left" w:pos="709"/>
        </w:tabs>
        <w:ind w:left="567" w:hanging="284"/>
        <w:jc w:val="both"/>
        <w:rPr>
          <w:rFonts w:eastAsia="Times New Roman"/>
          <w:shd w:val="clear" w:color="auto" w:fill="FFFFFF"/>
          <w:lang w:eastAsia="ru-RU"/>
        </w:rPr>
      </w:pPr>
      <w:r w:rsidRPr="00B5355F">
        <w:rPr>
          <w:rFonts w:eastAsia="Times New Roman"/>
          <w:lang w:val="uk-UA" w:eastAsia="ru-RU"/>
        </w:rPr>
        <w:t xml:space="preserve">В) </w:t>
      </w:r>
      <w:r w:rsidRPr="00B5355F">
        <w:rPr>
          <w:rFonts w:eastAsia="Times New Roman"/>
          <w:shd w:val="clear" w:color="auto" w:fill="FFFFFF"/>
          <w:lang w:val="uk-UA" w:eastAsia="ru-RU"/>
        </w:rPr>
        <w:t>о</w:t>
      </w:r>
      <w:r w:rsidRPr="00B5355F">
        <w:rPr>
          <w:rFonts w:eastAsia="Times New Roman"/>
          <w:shd w:val="clear" w:color="auto" w:fill="FFFFFF"/>
          <w:lang w:eastAsia="ru-RU"/>
        </w:rPr>
        <w:t>світній процес для учня самостійно організовують його батьки. Вони ж несуть відповідальність за здобуття знань на рівні не нижче стандартів</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вірні всі варіанти</w:t>
      </w:r>
    </w:p>
    <w:p w:rsidR="000D71D9" w:rsidRPr="00B5355F" w:rsidRDefault="000D71D9" w:rsidP="008265E4">
      <w:pPr>
        <w:tabs>
          <w:tab w:val="left" w:pos="709"/>
        </w:tabs>
        <w:ind w:left="567" w:hanging="284"/>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24. Яка освіта вважається спеціалізованою?</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А) засвоєння освітньої програми з відповідного виду спорту з метою набуття комплексу професійних компетентностей у галузі фізичної культури і спорту</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здобуття спеціальних здібностей, естетичного досвіду і ціннісних орієнтацій у процесі активної мистецької діяльності</w:t>
      </w:r>
    </w:p>
    <w:p w:rsidR="000D71D9" w:rsidRPr="00B5355F" w:rsidRDefault="000D71D9" w:rsidP="008265E4">
      <w:pPr>
        <w:tabs>
          <w:tab w:val="left" w:pos="709"/>
        </w:tabs>
        <w:ind w:left="284"/>
        <w:jc w:val="both"/>
        <w:rPr>
          <w:rFonts w:eastAsia="Times New Roman"/>
          <w:lang w:eastAsia="ru-RU"/>
        </w:rPr>
      </w:pPr>
      <w:r w:rsidRPr="00B5355F">
        <w:rPr>
          <w:rFonts w:eastAsia="Times New Roman"/>
          <w:b/>
          <w:lang w:val="uk-UA" w:eastAsia="ru-RU"/>
        </w:rPr>
        <w:t>В)</w:t>
      </w:r>
      <w:r w:rsidRPr="00B5355F">
        <w:rPr>
          <w:rFonts w:eastAsia="Times New Roman"/>
          <w:b/>
          <w:lang w:eastAsia="ru-RU"/>
        </w:rPr>
        <w:t xml:space="preserve"> </w:t>
      </w:r>
      <w:r w:rsidRPr="00B5355F">
        <w:rPr>
          <w:rFonts w:eastAsia="Times New Roman"/>
          <w:lang w:val="uk-UA" w:eastAsia="ru-RU"/>
        </w:rPr>
        <w:t>ц</w:t>
      </w:r>
      <w:r w:rsidRPr="00B5355F">
        <w:rPr>
          <w:rFonts w:eastAsia="Times New Roman"/>
          <w:lang w:eastAsia="ru-RU"/>
        </w:rPr>
        <w:t>е освіта мистецького, спортивного, військового чи наукового спрямування</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lang w:val="uk-UA" w:eastAsia="ru-RU"/>
        </w:rPr>
        <w:t>Г) рівні освіти, що здобуваються понад повну загальну середню освіту</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25. Які компетентності здобувачів загальної середньої освіти належать до ключових?</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А)</w:t>
      </w:r>
      <w:r w:rsidRPr="00B5355F">
        <w:rPr>
          <w:rFonts w:eastAsia="Times New Roman"/>
          <w:shd w:val="clear" w:color="auto" w:fill="FFFFFF"/>
          <w:lang w:eastAsia="ru-RU"/>
        </w:rPr>
        <w:t xml:space="preserve"> </w:t>
      </w:r>
      <w:r w:rsidRPr="00B5355F">
        <w:rPr>
          <w:rFonts w:eastAsia="Times New Roman"/>
          <w:shd w:val="clear" w:color="auto" w:fill="FFFFFF"/>
          <w:lang w:val="uk-UA" w:eastAsia="ru-RU"/>
        </w:rPr>
        <w:t>д</w:t>
      </w:r>
      <w:r w:rsidRPr="00B5355F">
        <w:rPr>
          <w:rFonts w:eastAsia="Times New Roman"/>
          <w:shd w:val="clear" w:color="auto" w:fill="FFFFFF"/>
          <w:lang w:eastAsia="ru-RU"/>
        </w:rPr>
        <w:t>освід здобувачів освіти, їх потреби, які мотивують до навчання, знання та вміння</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знання законів та нормативних документів</w:t>
      </w:r>
    </w:p>
    <w:p w:rsidR="000D71D9" w:rsidRPr="00B5355F" w:rsidRDefault="000D71D9" w:rsidP="008265E4">
      <w:pPr>
        <w:tabs>
          <w:tab w:val="left" w:pos="709"/>
        </w:tabs>
        <w:ind w:left="567" w:hanging="284"/>
        <w:jc w:val="both"/>
        <w:rPr>
          <w:rFonts w:eastAsia="Times New Roman"/>
          <w:shd w:val="clear" w:color="auto" w:fill="FFFFFF"/>
          <w:lang w:eastAsia="ru-RU"/>
        </w:rPr>
      </w:pPr>
      <w:r w:rsidRPr="00B5355F">
        <w:rPr>
          <w:rFonts w:eastAsia="Times New Roman"/>
          <w:b/>
          <w:lang w:val="uk-UA" w:eastAsia="ru-RU"/>
        </w:rPr>
        <w:t>В)</w:t>
      </w:r>
      <w:r w:rsidRPr="00B5355F">
        <w:rPr>
          <w:rFonts w:eastAsia="Times New Roman"/>
          <w:b/>
          <w:shd w:val="clear" w:color="auto" w:fill="FFFFFF"/>
          <w:lang w:eastAsia="ru-RU"/>
        </w:rPr>
        <w:t xml:space="preserve"> </w:t>
      </w:r>
      <w:r w:rsidRPr="00B5355F">
        <w:rPr>
          <w:rFonts w:eastAsia="Times New Roman"/>
          <w:shd w:val="clear" w:color="auto" w:fill="FFFFFF"/>
          <w:lang w:val="uk-UA" w:eastAsia="ru-RU"/>
        </w:rPr>
        <w:t>в</w:t>
      </w:r>
      <w:r w:rsidRPr="00B5355F">
        <w:rPr>
          <w:rFonts w:eastAsia="Times New Roman"/>
          <w:shd w:val="clear" w:color="auto" w:fill="FFFFFF"/>
          <w:lang w:eastAsia="ru-RU"/>
        </w:rPr>
        <w:t>ільне володіння державною мовою,</w:t>
      </w:r>
      <w:r w:rsidRPr="00B5355F">
        <w:rPr>
          <w:rFonts w:eastAsia="Times New Roman"/>
          <w:shd w:val="clear" w:color="auto" w:fill="FFFFFF"/>
          <w:lang w:val="uk-UA" w:eastAsia="ru-RU"/>
        </w:rPr>
        <w:t xml:space="preserve"> </w:t>
      </w:r>
      <w:r w:rsidRPr="00B5355F">
        <w:rPr>
          <w:rFonts w:eastAsia="Times New Roman"/>
          <w:shd w:val="clear" w:color="auto" w:fill="FFFFFF"/>
          <w:lang w:eastAsia="ru-RU"/>
        </w:rPr>
        <w:t>математична компетентність</w:t>
      </w:r>
      <w:r w:rsidRPr="00B5355F">
        <w:rPr>
          <w:rFonts w:eastAsia="Times New Roman"/>
          <w:shd w:val="clear" w:color="auto" w:fill="FFFFFF"/>
          <w:lang w:val="uk-UA" w:eastAsia="ru-RU"/>
        </w:rPr>
        <w:t xml:space="preserve">, </w:t>
      </w:r>
      <w:r w:rsidRPr="00B5355F">
        <w:rPr>
          <w:rFonts w:eastAsia="Times New Roman"/>
          <w:shd w:val="clear" w:color="auto" w:fill="FFFFFF"/>
          <w:lang w:eastAsia="ru-RU"/>
        </w:rPr>
        <w:t>компетентності у галузі природничих наук, техніки і технологій,</w:t>
      </w:r>
      <w:r w:rsidRPr="00B5355F">
        <w:rPr>
          <w:rFonts w:eastAsia="Times New Roman"/>
          <w:shd w:val="clear" w:color="auto" w:fill="FFFFFF"/>
          <w:lang w:val="uk-UA" w:eastAsia="ru-RU"/>
        </w:rPr>
        <w:t xml:space="preserve"> </w:t>
      </w:r>
      <w:r w:rsidRPr="00B5355F">
        <w:rPr>
          <w:rFonts w:eastAsia="Times New Roman"/>
          <w:shd w:val="clear" w:color="auto" w:fill="FFFFFF"/>
          <w:lang w:eastAsia="ru-RU"/>
        </w:rPr>
        <w:t>навчання впродовж життя тощо</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26. Що належить до результатів навчання здобувачів освіти?</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b/>
          <w:lang w:val="uk-UA" w:eastAsia="ru-RU"/>
        </w:rPr>
        <w:t xml:space="preserve">А) </w:t>
      </w:r>
      <w:r w:rsidRPr="00B5355F">
        <w:rPr>
          <w:rFonts w:eastAsia="Times New Roman"/>
          <w:lang w:val="uk-UA" w:eastAsia="ru-RU"/>
        </w:rPr>
        <w:t>в</w:t>
      </w:r>
      <w:r w:rsidRPr="00B5355F">
        <w:rPr>
          <w:rFonts w:eastAsia="Times New Roman"/>
          <w:lang w:eastAsia="ru-RU"/>
        </w:rPr>
        <w:t>несок у формування ключових компетентностей учнів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w:t>
      </w:r>
      <w:r w:rsidRPr="00B5355F">
        <w:rPr>
          <w:rFonts w:eastAsia="Times New Roman"/>
          <w:shd w:val="clear" w:color="auto" w:fill="FFFFFF"/>
          <w:lang w:val="uk-UA" w:eastAsia="ru-RU"/>
        </w:rPr>
        <w:t>в</w:t>
      </w:r>
      <w:r w:rsidRPr="00B5355F">
        <w:rPr>
          <w:rFonts w:eastAsia="Times New Roman"/>
          <w:shd w:val="clear" w:color="auto" w:fill="FFFFFF"/>
          <w:lang w:eastAsia="ru-RU"/>
        </w:rPr>
        <w:t>одолання розбіжностей у досягненнях, зумовлених готовністю до здобуття освіти</w:t>
      </w:r>
    </w:p>
    <w:p w:rsidR="000D71D9" w:rsidRPr="00B5355F" w:rsidRDefault="000D71D9" w:rsidP="008265E4">
      <w:pPr>
        <w:tabs>
          <w:tab w:val="left" w:pos="709"/>
        </w:tabs>
        <w:ind w:left="284"/>
        <w:jc w:val="both"/>
        <w:rPr>
          <w:rFonts w:eastAsia="Times New Roman"/>
          <w:shd w:val="clear" w:color="auto" w:fill="FFFFFF"/>
          <w:lang w:eastAsia="ru-RU"/>
        </w:rPr>
      </w:pPr>
      <w:r w:rsidRPr="00B5355F">
        <w:rPr>
          <w:rFonts w:eastAsia="Times New Roman"/>
          <w:lang w:val="uk-UA" w:eastAsia="ru-RU"/>
        </w:rPr>
        <w:t xml:space="preserve">В) </w:t>
      </w:r>
      <w:r w:rsidRPr="00B5355F">
        <w:rPr>
          <w:rFonts w:eastAsia="Times New Roman"/>
          <w:shd w:val="clear" w:color="auto" w:fill="FFFFFF"/>
          <w:lang w:val="uk-UA" w:eastAsia="ru-RU"/>
        </w:rPr>
        <w:t>д</w:t>
      </w:r>
      <w:r w:rsidRPr="00B5355F">
        <w:rPr>
          <w:rFonts w:eastAsia="Times New Roman"/>
          <w:shd w:val="clear" w:color="auto" w:fill="FFFFFF"/>
          <w:lang w:eastAsia="ru-RU"/>
        </w:rPr>
        <w:t>осягнення попереднього етапу розвитку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shd w:val="clear" w:color="auto" w:fill="FFFFFF"/>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27. Що включає академічна свобода педагогічного працівника?</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А)</w:t>
      </w:r>
      <w:r w:rsidRPr="00B5355F">
        <w:rPr>
          <w:rFonts w:eastAsia="Times New Roman"/>
          <w:shd w:val="clear" w:color="auto" w:fill="FFFFFF"/>
          <w:lang w:eastAsia="ru-RU"/>
        </w:rPr>
        <w:t xml:space="preserve"> </w:t>
      </w:r>
      <w:r w:rsidRPr="00B5355F">
        <w:rPr>
          <w:rFonts w:eastAsia="Times New Roman"/>
          <w:shd w:val="clear" w:color="auto" w:fill="FFFFFF"/>
          <w:lang w:val="uk-UA" w:eastAsia="ru-RU"/>
        </w:rPr>
        <w:t>і</w:t>
      </w:r>
      <w:r w:rsidRPr="00B5355F">
        <w:rPr>
          <w:rFonts w:eastAsia="Times New Roman"/>
          <w:shd w:val="clear" w:color="auto" w:fill="FFFFFF"/>
          <w:lang w:eastAsia="ru-RU"/>
        </w:rPr>
        <w:t>нтелектуальн</w:t>
      </w:r>
      <w:r w:rsidRPr="00B5355F">
        <w:rPr>
          <w:rFonts w:eastAsia="Times New Roman"/>
          <w:shd w:val="clear" w:color="auto" w:fill="FFFFFF"/>
          <w:lang w:val="uk-UA" w:eastAsia="ru-RU"/>
        </w:rPr>
        <w:t>ий</w:t>
      </w:r>
      <w:r w:rsidRPr="00B5355F">
        <w:rPr>
          <w:rFonts w:eastAsia="Times New Roman"/>
          <w:shd w:val="clear" w:color="auto" w:fill="FFFFFF"/>
          <w:lang w:eastAsia="ru-RU"/>
        </w:rPr>
        <w:t>, духовн</w:t>
      </w:r>
      <w:r w:rsidRPr="00B5355F">
        <w:rPr>
          <w:rFonts w:eastAsia="Times New Roman"/>
          <w:shd w:val="clear" w:color="auto" w:fill="FFFFFF"/>
          <w:lang w:val="uk-UA" w:eastAsia="ru-RU"/>
        </w:rPr>
        <w:t>ий</w:t>
      </w:r>
      <w:r w:rsidRPr="00B5355F">
        <w:rPr>
          <w:rFonts w:eastAsia="Times New Roman"/>
          <w:shd w:val="clear" w:color="auto" w:fill="FFFFFF"/>
          <w:lang w:eastAsia="ru-RU"/>
        </w:rPr>
        <w:t xml:space="preserve"> і культурн</w:t>
      </w:r>
      <w:r w:rsidRPr="00B5355F">
        <w:rPr>
          <w:rFonts w:eastAsia="Times New Roman"/>
          <w:shd w:val="clear" w:color="auto" w:fill="FFFFFF"/>
          <w:lang w:val="uk-UA" w:eastAsia="ru-RU"/>
        </w:rPr>
        <w:t>ий</w:t>
      </w:r>
      <w:r w:rsidRPr="00B5355F">
        <w:rPr>
          <w:rFonts w:eastAsia="Times New Roman"/>
          <w:shd w:val="clear" w:color="auto" w:fill="FFFFFF"/>
          <w:lang w:eastAsia="ru-RU"/>
        </w:rPr>
        <w:t xml:space="preserve"> розвит</w:t>
      </w:r>
      <w:r w:rsidRPr="00B5355F">
        <w:rPr>
          <w:rFonts w:eastAsia="Times New Roman"/>
          <w:shd w:val="clear" w:color="auto" w:fill="FFFFFF"/>
          <w:lang w:val="uk-UA" w:eastAsia="ru-RU"/>
        </w:rPr>
        <w:t xml:space="preserve">ок педагога, </w:t>
      </w:r>
      <w:r w:rsidRPr="00B5355F">
        <w:rPr>
          <w:rFonts w:eastAsia="Times New Roman"/>
          <w:shd w:val="clear" w:color="auto" w:fill="FFFFFF"/>
          <w:lang w:eastAsia="ru-RU"/>
        </w:rPr>
        <w:t>успішн</w:t>
      </w:r>
      <w:r w:rsidRPr="00B5355F">
        <w:rPr>
          <w:rFonts w:eastAsia="Times New Roman"/>
          <w:shd w:val="clear" w:color="auto" w:fill="FFFFFF"/>
          <w:lang w:val="uk-UA" w:eastAsia="ru-RU"/>
        </w:rPr>
        <w:t>а</w:t>
      </w:r>
      <w:r w:rsidRPr="00B5355F">
        <w:rPr>
          <w:rFonts w:eastAsia="Times New Roman"/>
          <w:shd w:val="clear" w:color="auto" w:fill="FFFFFF"/>
          <w:lang w:eastAsia="ru-RU"/>
        </w:rPr>
        <w:t xml:space="preserve"> соціалізаці</w:t>
      </w:r>
      <w:r w:rsidRPr="00B5355F">
        <w:rPr>
          <w:rFonts w:eastAsia="Times New Roman"/>
          <w:shd w:val="clear" w:color="auto" w:fill="FFFFFF"/>
          <w:lang w:val="uk-UA" w:eastAsia="ru-RU"/>
        </w:rPr>
        <w:t xml:space="preserve">я та </w:t>
      </w:r>
      <w:r w:rsidRPr="00B5355F">
        <w:rPr>
          <w:rFonts w:eastAsia="Times New Roman"/>
          <w:shd w:val="clear" w:color="auto" w:fill="FFFFFF"/>
          <w:lang w:eastAsia="ru-RU"/>
        </w:rPr>
        <w:t>економічн</w:t>
      </w:r>
      <w:r w:rsidRPr="00B5355F">
        <w:rPr>
          <w:rFonts w:eastAsia="Times New Roman"/>
          <w:shd w:val="clear" w:color="auto" w:fill="FFFFFF"/>
          <w:lang w:val="uk-UA" w:eastAsia="ru-RU"/>
        </w:rPr>
        <w:t>ий</w:t>
      </w:r>
      <w:r w:rsidRPr="00B5355F">
        <w:rPr>
          <w:rFonts w:eastAsia="Times New Roman"/>
          <w:shd w:val="clear" w:color="auto" w:fill="FFFFFF"/>
          <w:lang w:eastAsia="ru-RU"/>
        </w:rPr>
        <w:t xml:space="preserve"> добробу</w:t>
      </w:r>
      <w:r w:rsidRPr="00B5355F">
        <w:rPr>
          <w:rFonts w:eastAsia="Times New Roman"/>
          <w:shd w:val="clear" w:color="auto" w:fill="FFFFFF"/>
          <w:lang w:val="uk-UA" w:eastAsia="ru-RU"/>
        </w:rPr>
        <w:t>т</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w:t>
      </w:r>
      <w:r w:rsidRPr="00B5355F">
        <w:rPr>
          <w:rFonts w:eastAsia="Times New Roman"/>
          <w:shd w:val="clear" w:color="auto" w:fill="FFFFFF"/>
          <w:lang w:val="uk-UA" w:eastAsia="ru-RU"/>
        </w:rPr>
        <w:t xml:space="preserve"> захист своїх прав</w:t>
      </w:r>
    </w:p>
    <w:p w:rsidR="000D71D9" w:rsidRPr="00B5355F" w:rsidRDefault="000D71D9" w:rsidP="008265E4">
      <w:pPr>
        <w:tabs>
          <w:tab w:val="left" w:pos="709"/>
        </w:tabs>
        <w:ind w:left="567" w:hanging="284"/>
        <w:jc w:val="both"/>
        <w:rPr>
          <w:rFonts w:eastAsia="Times New Roman"/>
          <w:shd w:val="clear" w:color="auto" w:fill="FFFFFF"/>
          <w:lang w:val="uk-UA" w:eastAsia="ru-RU"/>
        </w:rPr>
      </w:pPr>
      <w:r w:rsidRPr="00B5355F">
        <w:rPr>
          <w:rFonts w:eastAsia="Times New Roman"/>
          <w:b/>
          <w:lang w:val="uk-UA" w:eastAsia="ru-RU"/>
        </w:rPr>
        <w:t>В)</w:t>
      </w:r>
      <w:r w:rsidRPr="00B5355F">
        <w:rPr>
          <w:rFonts w:eastAsia="Times New Roman"/>
          <w:b/>
          <w:bCs/>
          <w:shd w:val="clear" w:color="auto" w:fill="FFFFFF"/>
          <w:lang w:val="uk-UA" w:eastAsia="ru-RU"/>
        </w:rPr>
        <w:t xml:space="preserve"> </w:t>
      </w:r>
      <w:r w:rsidRPr="00B5355F">
        <w:rPr>
          <w:rFonts w:eastAsia="Times New Roman"/>
          <w:bCs/>
          <w:shd w:val="clear" w:color="auto" w:fill="FFFFFF"/>
          <w:lang w:val="uk-UA" w:eastAsia="ru-RU"/>
        </w:rPr>
        <w:t>свобода</w:t>
      </w:r>
      <w:r w:rsidRPr="00B5355F">
        <w:rPr>
          <w:rFonts w:eastAsia="Times New Roman"/>
          <w:shd w:val="clear" w:color="auto" w:fill="FFFFFF"/>
          <w:lang w:eastAsia="ru-RU"/>
        </w:rPr>
        <w:t> </w:t>
      </w:r>
      <w:r w:rsidRPr="00B5355F">
        <w:rPr>
          <w:rFonts w:eastAsia="Times New Roman"/>
          <w:shd w:val="clear" w:color="auto" w:fill="FFFFFF"/>
          <w:lang w:val="uk-UA" w:eastAsia="ru-RU"/>
        </w:rPr>
        <w:t>викладання,</w:t>
      </w:r>
      <w:r w:rsidRPr="00B5355F">
        <w:rPr>
          <w:rFonts w:eastAsia="Times New Roman"/>
          <w:shd w:val="clear" w:color="auto" w:fill="FFFFFF"/>
          <w:lang w:eastAsia="ru-RU"/>
        </w:rPr>
        <w:t> </w:t>
      </w:r>
      <w:r w:rsidRPr="00B5355F">
        <w:rPr>
          <w:rFonts w:eastAsia="Times New Roman"/>
          <w:bCs/>
          <w:shd w:val="clear" w:color="auto" w:fill="FFFFFF"/>
          <w:lang w:val="uk-UA" w:eastAsia="ru-RU"/>
        </w:rPr>
        <w:t>свобода</w:t>
      </w:r>
      <w:r w:rsidRPr="00B5355F">
        <w:rPr>
          <w:rFonts w:eastAsia="Times New Roman"/>
          <w:shd w:val="clear" w:color="auto" w:fill="FFFFFF"/>
          <w:lang w:eastAsia="ru-RU"/>
        </w:rPr>
        <w:t> </w:t>
      </w:r>
      <w:r w:rsidRPr="00B5355F">
        <w:rPr>
          <w:rFonts w:eastAsia="Times New Roman"/>
          <w:shd w:val="clear" w:color="auto" w:fill="FFFFFF"/>
          <w:lang w:val="uk-UA" w:eastAsia="ru-RU"/>
        </w:rPr>
        <w:t>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вірної відповіді немає</w:t>
      </w:r>
    </w:p>
    <w:p w:rsidR="000D71D9" w:rsidRPr="00B5355F" w:rsidRDefault="000D71D9" w:rsidP="008265E4">
      <w:pPr>
        <w:tabs>
          <w:tab w:val="left" w:pos="709"/>
        </w:tabs>
        <w:ind w:left="567" w:hanging="284"/>
        <w:jc w:val="both"/>
        <w:rPr>
          <w:rFonts w:eastAsia="Times New Roman"/>
          <w:lang w:val="uk-UA" w:eastAsia="ru-RU"/>
        </w:rPr>
      </w:pPr>
    </w:p>
    <w:p w:rsidR="000D71D9" w:rsidRPr="00B5355F" w:rsidRDefault="000D71D9" w:rsidP="008265E4">
      <w:pPr>
        <w:tabs>
          <w:tab w:val="left" w:pos="709"/>
        </w:tabs>
        <w:ind w:left="567" w:hanging="284"/>
        <w:jc w:val="both"/>
        <w:rPr>
          <w:rFonts w:eastAsia="Times New Roman"/>
          <w:lang w:val="uk-UA" w:eastAsia="ru-RU"/>
        </w:rPr>
      </w:pP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28. Що включає в себе робочий час педагогічного працівника?</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А)</w:t>
      </w:r>
      <w:r w:rsidRPr="00B5355F">
        <w:rPr>
          <w:rFonts w:eastAsia="Times New Roman"/>
          <w:shd w:val="clear" w:color="auto" w:fill="FFFFFF"/>
          <w:lang w:val="uk-UA" w:eastAsia="ru-RU"/>
        </w:rPr>
        <w:t xml:space="preserve"> педагогічне навантаження з предмету, право на викладання якого надає диплом </w:t>
      </w:r>
    </w:p>
    <w:p w:rsidR="000D71D9" w:rsidRPr="00B5355F" w:rsidRDefault="000D71D9" w:rsidP="008265E4">
      <w:pPr>
        <w:tabs>
          <w:tab w:val="left" w:pos="709"/>
        </w:tabs>
        <w:ind w:left="567" w:hanging="283"/>
        <w:jc w:val="both"/>
        <w:rPr>
          <w:rFonts w:eastAsia="Times New Roman"/>
          <w:b/>
          <w:lang w:val="uk-UA" w:eastAsia="ru-RU"/>
        </w:rPr>
      </w:pPr>
      <w:r w:rsidRPr="00B5355F">
        <w:rPr>
          <w:rFonts w:eastAsia="Times New Roman"/>
          <w:b/>
          <w:lang w:val="uk-UA" w:eastAsia="ru-RU"/>
        </w:rPr>
        <w:t>Б)</w:t>
      </w:r>
      <w:r w:rsidRPr="00B5355F">
        <w:rPr>
          <w:rFonts w:eastAsia="Times New Roman"/>
          <w:b/>
          <w:shd w:val="clear" w:color="auto" w:fill="FFFFFF"/>
          <w:lang w:val="uk-UA" w:eastAsia="ru-RU"/>
        </w:rPr>
        <w:t> </w:t>
      </w:r>
      <w:r w:rsidRPr="00B5355F">
        <w:rPr>
          <w:rFonts w:eastAsia="Times New Roman"/>
          <w:shd w:val="clear" w:color="auto" w:fill="FFFFFF"/>
          <w:lang w:val="uk-UA" w:eastAsia="ru-RU"/>
        </w:rPr>
        <w:t>виконання навчальної, методичної, організаційної роботи та інших трудових обов'язків</w:t>
      </w:r>
    </w:p>
    <w:p w:rsidR="000D71D9" w:rsidRPr="00B5355F" w:rsidRDefault="000D71D9" w:rsidP="008265E4">
      <w:pPr>
        <w:tabs>
          <w:tab w:val="left" w:pos="709"/>
        </w:tabs>
        <w:ind w:left="567" w:hanging="283"/>
        <w:jc w:val="both"/>
        <w:rPr>
          <w:rFonts w:eastAsia="Times New Roman"/>
          <w:shd w:val="clear" w:color="auto" w:fill="FFFFFF"/>
          <w:lang w:val="uk-UA" w:eastAsia="ru-RU"/>
        </w:rPr>
      </w:pPr>
      <w:r w:rsidRPr="00B5355F">
        <w:rPr>
          <w:rFonts w:eastAsia="Times New Roman"/>
          <w:lang w:val="uk-UA" w:eastAsia="ru-RU"/>
        </w:rPr>
        <w:t>В)</w:t>
      </w:r>
      <w:r w:rsidRPr="00B5355F">
        <w:rPr>
          <w:rFonts w:eastAsia="Times New Roman"/>
          <w:shd w:val="clear" w:color="auto" w:fill="FFFFFF"/>
          <w:lang w:eastAsia="ru-RU"/>
        </w:rPr>
        <w:t xml:space="preserve"> </w:t>
      </w:r>
      <w:r w:rsidRPr="00B5355F">
        <w:rPr>
          <w:rFonts w:eastAsia="Times New Roman"/>
          <w:shd w:val="clear" w:color="auto" w:fill="FFFFFF"/>
          <w:lang w:val="uk-UA" w:eastAsia="ru-RU"/>
        </w:rPr>
        <w:t>в</w:t>
      </w:r>
      <w:r w:rsidRPr="00B5355F">
        <w:rPr>
          <w:rFonts w:eastAsia="Times New Roman"/>
          <w:shd w:val="clear" w:color="auto" w:fill="FFFFFF"/>
          <w:lang w:eastAsia="ru-RU"/>
        </w:rPr>
        <w:t>икладання предметів у класах</w:t>
      </w:r>
      <w:r w:rsidRPr="00B5355F">
        <w:rPr>
          <w:rFonts w:eastAsia="Times New Roman"/>
          <w:shd w:val="clear" w:color="auto" w:fill="FFFFFF"/>
          <w:lang w:val="uk-UA" w:eastAsia="ru-RU"/>
        </w:rPr>
        <w:t xml:space="preserve"> і </w:t>
      </w:r>
      <w:r w:rsidRPr="00B5355F">
        <w:rPr>
          <w:rFonts w:eastAsia="Times New Roman"/>
          <w:shd w:val="clear" w:color="auto" w:fill="FFFFFF"/>
          <w:lang w:eastAsia="ru-RU"/>
        </w:rPr>
        <w:t>групах</w:t>
      </w:r>
      <w:r w:rsidRPr="00B5355F">
        <w:rPr>
          <w:rFonts w:eastAsia="Times New Roman"/>
          <w:shd w:val="clear" w:color="auto" w:fill="FFFFFF"/>
          <w:lang w:val="uk-UA" w:eastAsia="ru-RU"/>
        </w:rPr>
        <w:t>, гурткова робота</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shd w:val="clear" w:color="auto" w:fill="FFFFFF"/>
          <w:lang w:val="uk-UA" w:eastAsia="ru-RU"/>
        </w:rPr>
        <w:t>Г) нормальну тривалість робочого часу згідно КЗпП України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29. Що передбачає професійний розвиток педагогічних працівників?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наукова діяльність</w:t>
      </w:r>
      <w:r w:rsidRPr="00B5355F">
        <w:rPr>
          <w:rFonts w:eastAsia="Times New Roman"/>
          <w:b/>
          <w:lang w:val="uk-UA" w:eastAsia="ru-RU"/>
        </w:rPr>
        <w:t xml:space="preserve"> </w:t>
      </w:r>
      <w:r w:rsidRPr="00B5355F">
        <w:rPr>
          <w:rFonts w:eastAsia="Times New Roman"/>
          <w:b/>
          <w:lang w:val="uk-UA" w:eastAsia="ru-RU"/>
        </w:rPr>
        <w:tab/>
      </w:r>
      <w:r w:rsidRPr="00B5355F">
        <w:rPr>
          <w:rFonts w:eastAsia="Times New Roman"/>
          <w:b/>
          <w:lang w:val="uk-UA" w:eastAsia="ru-RU"/>
        </w:rPr>
        <w:tab/>
      </w:r>
      <w:r w:rsidRPr="00B5355F">
        <w:rPr>
          <w:rFonts w:eastAsia="Times New Roman"/>
          <w:b/>
          <w:lang w:val="uk-UA" w:eastAsia="ru-RU"/>
        </w:rPr>
        <w:tab/>
        <w:t xml:space="preserve">В) </w:t>
      </w:r>
      <w:r w:rsidRPr="00B5355F">
        <w:rPr>
          <w:rFonts w:eastAsia="Times New Roman"/>
          <w:lang w:val="uk-UA" w:eastAsia="ru-RU"/>
        </w:rPr>
        <w:t>підвищення кваліфікації</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всебічний розвиток педагога </w:t>
      </w:r>
      <w:r w:rsidRPr="00B5355F">
        <w:rPr>
          <w:rFonts w:eastAsia="Times New Roman"/>
          <w:lang w:val="uk-UA" w:eastAsia="ru-RU"/>
        </w:rPr>
        <w:tab/>
        <w:t>Г) правильної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30. Хто обирає вид, форму та суб'єкта підвищення кваліфікації педагогів?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b/>
          <w:lang w:eastAsia="ru-RU"/>
        </w:rPr>
        <w:t xml:space="preserve"> </w:t>
      </w:r>
      <w:r w:rsidRPr="00B5355F">
        <w:rPr>
          <w:rFonts w:eastAsia="Times New Roman"/>
          <w:lang w:val="uk-UA" w:eastAsia="ru-RU"/>
        </w:rPr>
        <w:t>п</w:t>
      </w:r>
      <w:r w:rsidRPr="00B5355F">
        <w:rPr>
          <w:rFonts w:eastAsia="Times New Roman"/>
          <w:lang w:eastAsia="ru-RU"/>
        </w:rPr>
        <w:t>едагогічний працівник</w:t>
      </w:r>
      <w:r w:rsidRPr="00B5355F">
        <w:rPr>
          <w:rFonts w:eastAsia="Times New Roman"/>
          <w:lang w:val="uk-UA" w:eastAsia="ru-RU"/>
        </w:rPr>
        <w:t xml:space="preserve"> </w:t>
      </w:r>
      <w:r w:rsidRPr="00B5355F">
        <w:rPr>
          <w:rFonts w:eastAsia="Times New Roman"/>
          <w:lang w:val="uk-UA" w:eastAsia="ru-RU"/>
        </w:rPr>
        <w:tab/>
      </w:r>
      <w:r w:rsidRPr="00B5355F">
        <w:rPr>
          <w:rFonts w:eastAsia="Times New Roman"/>
          <w:lang w:val="uk-UA" w:eastAsia="ru-RU"/>
        </w:rPr>
        <w:tab/>
        <w:t>В) засновник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ru-RU"/>
        </w:rPr>
        <w:t>педагогічна  рада закладу освіти</w:t>
      </w:r>
      <w:r w:rsidRPr="00B5355F">
        <w:rPr>
          <w:rFonts w:eastAsia="Times New Roman"/>
          <w:lang w:val="uk-UA" w:eastAsia="ru-RU"/>
        </w:rPr>
        <w:t xml:space="preserve"> </w:t>
      </w:r>
      <w:r w:rsidRPr="00B5355F">
        <w:rPr>
          <w:rFonts w:eastAsia="Times New Roman"/>
          <w:lang w:val="uk-UA" w:eastAsia="ru-RU"/>
        </w:rPr>
        <w:tab/>
        <w:t>Г) вірні варіант 1,2</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31. Хто в закладі освіти розподіляє кошти на підвищення кваліфікації педагогічних працівників?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директор закладу освіти </w:t>
      </w:r>
      <w:r w:rsidRPr="00B5355F">
        <w:rPr>
          <w:rFonts w:eastAsia="Times New Roman"/>
          <w:lang w:val="uk-UA" w:eastAsia="ru-RU"/>
        </w:rPr>
        <w:tab/>
      </w:r>
      <w:r w:rsidRPr="00B5355F">
        <w:rPr>
          <w:rFonts w:eastAsia="Times New Roman"/>
          <w:b/>
          <w:lang w:val="uk-UA" w:eastAsia="ru-RU"/>
        </w:rPr>
        <w:t xml:space="preserve">В) </w:t>
      </w:r>
      <w:r w:rsidRPr="00B5355F">
        <w:rPr>
          <w:rFonts w:eastAsia="Times New Roman"/>
          <w:lang w:val="uk-UA" w:eastAsia="ru-RU"/>
        </w:rPr>
        <w:t>р</w:t>
      </w:r>
      <w:r w:rsidRPr="00B5355F">
        <w:rPr>
          <w:rFonts w:eastAsia="Times New Roman"/>
          <w:lang w:eastAsia="ru-RU"/>
        </w:rPr>
        <w:t>ішення педагогічної ради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w:t>
      </w:r>
      <w:r w:rsidRPr="00B5355F">
        <w:rPr>
          <w:rFonts w:eastAsia="Times New Roman"/>
          <w:lang w:eastAsia="ru-RU"/>
        </w:rPr>
        <w:t xml:space="preserve"> </w:t>
      </w:r>
      <w:r w:rsidRPr="00B5355F">
        <w:rPr>
          <w:rFonts w:eastAsia="Times New Roman"/>
          <w:lang w:val="uk-UA" w:eastAsia="ru-RU"/>
        </w:rPr>
        <w:t xml:space="preserve">педагогічний працівник </w:t>
      </w:r>
      <w:r w:rsidRPr="00B5355F">
        <w:rPr>
          <w:rFonts w:eastAsia="Times New Roman"/>
          <w:lang w:val="uk-UA" w:eastAsia="ru-RU"/>
        </w:rPr>
        <w:tab/>
        <w:t>Г) рішення загальних зборів трудового колективу</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32. За якої умови результати підвищення кваліфікації в закладі освіти не потребують окремого визнання і підтвердження?</w:t>
      </w:r>
    </w:p>
    <w:p w:rsidR="000D71D9" w:rsidRPr="00B5355F" w:rsidRDefault="000D71D9" w:rsidP="008265E4">
      <w:pPr>
        <w:tabs>
          <w:tab w:val="left" w:pos="709"/>
        </w:tabs>
        <w:ind w:left="426" w:hanging="284"/>
        <w:jc w:val="both"/>
        <w:rPr>
          <w:rFonts w:eastAsia="Times New Roman"/>
          <w:lang w:val="uk-UA" w:eastAsia="ru-RU"/>
        </w:rPr>
      </w:pPr>
      <w:r w:rsidRPr="00B5355F">
        <w:rPr>
          <w:rFonts w:eastAsia="Times New Roman"/>
          <w:lang w:val="uk-UA" w:eastAsia="ru-RU"/>
        </w:rPr>
        <w:t xml:space="preserve">А) педагогічний працівник </w:t>
      </w:r>
      <w:r w:rsidRPr="00B5355F">
        <w:rPr>
          <w:rFonts w:eastAsia="Times New Roman"/>
          <w:lang w:eastAsia="ru-RU"/>
        </w:rPr>
        <w:t> постійн</w:t>
      </w:r>
      <w:r w:rsidRPr="00B5355F">
        <w:rPr>
          <w:rFonts w:eastAsia="Times New Roman"/>
          <w:lang w:val="uk-UA" w:eastAsia="ru-RU"/>
        </w:rPr>
        <w:t>о займається</w:t>
      </w:r>
      <w:r w:rsidRPr="00B5355F">
        <w:rPr>
          <w:rFonts w:eastAsia="Times New Roman"/>
          <w:lang w:eastAsia="ru-RU"/>
        </w:rPr>
        <w:t xml:space="preserve"> самоосвіт</w:t>
      </w:r>
      <w:r w:rsidRPr="00B5355F">
        <w:rPr>
          <w:rFonts w:eastAsia="Times New Roman"/>
          <w:lang w:val="uk-UA" w:eastAsia="ru-RU"/>
        </w:rPr>
        <w:t xml:space="preserve">ою та </w:t>
      </w:r>
      <w:r w:rsidRPr="00B5355F">
        <w:rPr>
          <w:rFonts w:eastAsia="Times New Roman"/>
          <w:lang w:eastAsia="ru-RU"/>
        </w:rPr>
        <w:t>професійн</w:t>
      </w:r>
      <w:r w:rsidRPr="00B5355F">
        <w:rPr>
          <w:rFonts w:eastAsia="Times New Roman"/>
          <w:lang w:val="uk-UA" w:eastAsia="ru-RU"/>
        </w:rPr>
        <w:t>им</w:t>
      </w:r>
      <w:r w:rsidRPr="00B5355F">
        <w:rPr>
          <w:rFonts w:eastAsia="Times New Roman"/>
          <w:lang w:eastAsia="ru-RU"/>
        </w:rPr>
        <w:t xml:space="preserve"> зростання</w:t>
      </w:r>
      <w:r w:rsidRPr="00B5355F">
        <w:rPr>
          <w:rFonts w:eastAsia="Times New Roman"/>
          <w:lang w:val="uk-UA" w:eastAsia="ru-RU"/>
        </w:rPr>
        <w:t>м</w:t>
      </w:r>
    </w:p>
    <w:p w:rsidR="000D71D9" w:rsidRPr="00B5355F" w:rsidRDefault="000D71D9" w:rsidP="008265E4">
      <w:pPr>
        <w:tabs>
          <w:tab w:val="left" w:pos="709"/>
        </w:tabs>
        <w:ind w:left="426" w:hanging="284"/>
        <w:jc w:val="both"/>
        <w:rPr>
          <w:rFonts w:eastAsia="Times New Roman"/>
          <w:lang w:val="uk-UA" w:eastAsia="ru-RU"/>
        </w:rPr>
      </w:pPr>
      <w:r w:rsidRPr="00B5355F">
        <w:rPr>
          <w:rFonts w:eastAsia="Times New Roman"/>
          <w:lang w:val="uk-UA" w:eastAsia="ru-RU"/>
        </w:rPr>
        <w:t>Б) підвищення кваліфікації в інших суб’єктів освітньої діяльності, фізичних та юридичних осіб, які не мають ліцензії</w:t>
      </w:r>
    </w:p>
    <w:p w:rsidR="000D71D9" w:rsidRPr="00B5355F" w:rsidRDefault="000D71D9" w:rsidP="008265E4">
      <w:pPr>
        <w:tabs>
          <w:tab w:val="left" w:pos="709"/>
        </w:tabs>
        <w:ind w:left="426" w:hanging="284"/>
        <w:jc w:val="both"/>
        <w:rPr>
          <w:rFonts w:eastAsia="Times New Roman"/>
          <w:lang w:val="uk-UA" w:eastAsia="ru-RU"/>
        </w:rPr>
      </w:pPr>
      <w:r w:rsidRPr="00B5355F">
        <w:rPr>
          <w:rFonts w:eastAsia="Times New Roman"/>
          <w:b/>
          <w:lang w:val="uk-UA" w:eastAsia="ru-RU"/>
        </w:rPr>
        <w:t>В) </w:t>
      </w:r>
      <w:r w:rsidRPr="00B5355F">
        <w:rPr>
          <w:rFonts w:eastAsia="Times New Roman"/>
          <w:lang w:val="uk-UA" w:eastAsia="ru-RU"/>
        </w:rPr>
        <w:t>підвищення кваліфікації у закладах освіти, що мають ліцензію на підвищення кваліфікації або провадять освітню діяльність за акредитованою освітньою програмою</w:t>
      </w:r>
    </w:p>
    <w:p w:rsidR="000D71D9" w:rsidRPr="00B5355F" w:rsidRDefault="000D71D9" w:rsidP="008265E4">
      <w:pPr>
        <w:tabs>
          <w:tab w:val="left" w:pos="709"/>
        </w:tabs>
        <w:ind w:left="426" w:hanging="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33. Хто визнає результати підвищення кваліфікації педагогічного працівника у суб'єктів освітньої діяльності, які не мають ліцензії на підвищення кваліфікації (акредитованої освітньої програми)?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рішення педагогічної ради </w:t>
      </w:r>
      <w:r w:rsidRPr="00B5355F">
        <w:rPr>
          <w:rFonts w:eastAsia="Times New Roman"/>
          <w:lang w:val="uk-UA" w:eastAsia="ru-RU"/>
        </w:rPr>
        <w:tab/>
      </w:r>
      <w:r w:rsidRPr="00B5355F">
        <w:rPr>
          <w:rFonts w:eastAsia="Times New Roman"/>
          <w:lang w:val="uk-UA" w:eastAsia="ru-RU"/>
        </w:rPr>
        <w:tab/>
        <w:t>В)</w:t>
      </w:r>
      <w:r w:rsidRPr="00B5355F">
        <w:rPr>
          <w:rFonts w:eastAsia="Times New Roman"/>
          <w:b/>
          <w:lang w:val="uk-UA" w:eastAsia="ru-RU"/>
        </w:rPr>
        <w:t xml:space="preserve"> </w:t>
      </w:r>
      <w:r w:rsidRPr="00B5355F">
        <w:rPr>
          <w:rFonts w:eastAsia="Times New Roman"/>
          <w:lang w:val="uk-UA" w:eastAsia="ru-RU"/>
        </w:rPr>
        <w:t>засновник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директор закладу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Г) вірні варіанти 1,2</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34. Хто має право затверджувати переліки платних освітніх та інших послуг, що не увійшли до переліку, затвердженого Кабінетом Міністрів України?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керівник закладу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В) педагогічна рада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b/>
          <w:shd w:val="clear" w:color="auto" w:fill="FFFFFF"/>
          <w:lang w:eastAsia="ru-RU"/>
        </w:rPr>
        <w:t xml:space="preserve"> </w:t>
      </w:r>
      <w:r w:rsidRPr="00B5355F">
        <w:rPr>
          <w:rFonts w:eastAsia="Times New Roman"/>
          <w:shd w:val="clear" w:color="auto" w:fill="FFFFFF"/>
          <w:lang w:eastAsia="ru-RU"/>
        </w:rPr>
        <w:t>засновники відповідних закладів освіти</w:t>
      </w:r>
      <w:r w:rsidRPr="00B5355F">
        <w:rPr>
          <w:rFonts w:eastAsia="Times New Roman"/>
          <w:lang w:val="uk-UA" w:eastAsia="ru-RU"/>
        </w:rPr>
        <w:t xml:space="preserve"> </w:t>
      </w:r>
      <w:r w:rsidRPr="00B5355F">
        <w:rPr>
          <w:rFonts w:eastAsia="Times New Roman"/>
          <w:lang w:val="uk-UA" w:eastAsia="ru-RU"/>
        </w:rPr>
        <w:tab/>
        <w:t>Г) місцеві органи державної влади</w:t>
      </w:r>
    </w:p>
    <w:p w:rsidR="000D71D9" w:rsidRPr="00B5355F" w:rsidRDefault="000D71D9" w:rsidP="008265E4">
      <w:pPr>
        <w:tabs>
          <w:tab w:val="left" w:pos="709"/>
        </w:tabs>
        <w:ind w:left="284"/>
        <w:jc w:val="both"/>
        <w:rPr>
          <w:rFonts w:eastAsia="Times New Roman"/>
          <w:b/>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35. Ким затверджуються схеми посадових окладів (ставок заробітної плати) педагогічних працівників державних і комунальних закладів освіти?</w:t>
      </w:r>
    </w:p>
    <w:p w:rsidR="000D71D9" w:rsidRPr="00B5355F" w:rsidRDefault="000D71D9" w:rsidP="008265E4">
      <w:pPr>
        <w:tabs>
          <w:tab w:val="left" w:pos="709"/>
        </w:tabs>
        <w:jc w:val="both"/>
        <w:rPr>
          <w:rFonts w:eastAsia="Times New Roman"/>
          <w:bdr w:val="none" w:sz="0" w:space="0" w:color="auto" w:frame="1"/>
          <w:shd w:val="clear" w:color="auto" w:fill="FFFFFF"/>
          <w:lang w:val="uk-UA" w:eastAsia="ru-RU"/>
        </w:rPr>
      </w:pPr>
      <w:r w:rsidRPr="00B5355F">
        <w:rPr>
          <w:rFonts w:eastAsia="Times New Roman"/>
          <w:lang w:val="uk-UA" w:eastAsia="ru-RU"/>
        </w:rPr>
        <w:t xml:space="preserve">А) Постановою </w:t>
      </w:r>
      <w:r w:rsidRPr="00B5355F">
        <w:rPr>
          <w:rFonts w:eastAsia="Times New Roman"/>
          <w:shd w:val="clear" w:color="auto" w:fill="FFFFFF"/>
          <w:lang w:val="uk-UA" w:eastAsia="ru-RU"/>
        </w:rPr>
        <w:t xml:space="preserve">Міністерства фінансів </w:t>
      </w:r>
      <w:r w:rsidRPr="00B5355F">
        <w:rPr>
          <w:rFonts w:eastAsia="Times New Roman"/>
          <w:shd w:val="clear" w:color="auto" w:fill="FFFFFF"/>
          <w:lang w:val="uk-UA" w:eastAsia="ru-RU"/>
        </w:rPr>
        <w:tab/>
      </w:r>
      <w:r w:rsidRPr="00B5355F">
        <w:rPr>
          <w:rFonts w:eastAsia="Times New Roman"/>
          <w:b/>
          <w:lang w:val="uk-UA" w:eastAsia="ru-RU"/>
        </w:rPr>
        <w:t xml:space="preserve">В) </w:t>
      </w:r>
      <w:hyperlink r:id="rId7" w:tgtFrame="_blank" w:history="1">
        <w:r w:rsidRPr="00B5355F">
          <w:rPr>
            <w:rFonts w:eastAsia="Times New Roman"/>
            <w:bdr w:val="none" w:sz="0" w:space="0" w:color="auto" w:frame="1"/>
            <w:shd w:val="clear" w:color="auto" w:fill="FFFFFF"/>
            <w:lang w:val="uk-UA" w:eastAsia="ru-RU"/>
          </w:rPr>
          <w:t>Постановою Кабінету Міністрів України</w:t>
        </w:r>
      </w:hyperlink>
    </w:p>
    <w:p w:rsidR="000D71D9" w:rsidRPr="00B5355F" w:rsidRDefault="000D71D9" w:rsidP="008265E4">
      <w:pPr>
        <w:tabs>
          <w:tab w:val="left" w:pos="709"/>
        </w:tabs>
        <w:jc w:val="both"/>
        <w:rPr>
          <w:rFonts w:eastAsia="Times New Roman"/>
          <w:b/>
          <w:lang w:val="uk-UA" w:eastAsia="ru-RU"/>
        </w:rPr>
      </w:pPr>
      <w:r w:rsidRPr="00B5355F">
        <w:rPr>
          <w:rFonts w:eastAsia="Times New Roman"/>
          <w:lang w:val="uk-UA" w:eastAsia="ru-RU"/>
        </w:rPr>
        <w:t xml:space="preserve">Б) </w:t>
      </w:r>
      <w:r w:rsidRPr="00B5355F">
        <w:rPr>
          <w:rFonts w:eastAsia="Times New Roman"/>
          <w:shd w:val="clear" w:color="auto" w:fill="FFFFFF"/>
          <w:lang w:val="uk-UA" w:eastAsia="ru-RU"/>
        </w:rPr>
        <w:t>Проектами місцевих бюджетів</w:t>
      </w:r>
      <w:r w:rsidRPr="00B5355F">
        <w:rPr>
          <w:rFonts w:eastAsia="Times New Roman"/>
          <w:bdr w:val="none" w:sz="0" w:space="0" w:color="auto" w:frame="1"/>
          <w:shd w:val="clear" w:color="auto" w:fill="FFFFFF"/>
          <w:lang w:val="uk-UA" w:eastAsia="ru-RU"/>
        </w:rPr>
        <w:t xml:space="preserve"> </w:t>
      </w:r>
      <w:r w:rsidRPr="00B5355F">
        <w:rPr>
          <w:rFonts w:eastAsia="Times New Roman"/>
          <w:bdr w:val="none" w:sz="0" w:space="0" w:color="auto" w:frame="1"/>
          <w:shd w:val="clear" w:color="auto" w:fill="FFFFFF"/>
          <w:lang w:val="uk-UA" w:eastAsia="ru-RU"/>
        </w:rPr>
        <w:tab/>
      </w:r>
      <w:r w:rsidRPr="00B5355F">
        <w:rPr>
          <w:rFonts w:eastAsia="Times New Roman"/>
          <w:bdr w:val="none" w:sz="0" w:space="0" w:color="auto" w:frame="1"/>
          <w:shd w:val="clear" w:color="auto" w:fill="FFFFFF"/>
          <w:lang w:val="uk-UA" w:eastAsia="ru-RU"/>
        </w:rPr>
        <w:tab/>
        <w:t>Г) наказами Міністерства освіти і науки України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36. За рахунок яких джерел може здійснюватися оплата праці педагогічних працівників?</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А) За рахунок спонсорської допомоги.</w:t>
      </w:r>
    </w:p>
    <w:p w:rsidR="000D71D9" w:rsidRDefault="000D71D9" w:rsidP="008265E4">
      <w:pPr>
        <w:tabs>
          <w:tab w:val="left" w:pos="709"/>
        </w:tabs>
        <w:ind w:left="567" w:hanging="284"/>
        <w:jc w:val="both"/>
        <w:rPr>
          <w:rFonts w:eastAsia="Times New Roman"/>
          <w:shd w:val="clear" w:color="auto" w:fill="FFFFFF"/>
          <w:lang w:val="uk-UA" w:eastAsia="ru-RU"/>
        </w:rPr>
      </w:pPr>
      <w:r w:rsidRPr="00B5355F">
        <w:rPr>
          <w:rFonts w:eastAsia="Times New Roman"/>
          <w:b/>
          <w:lang w:val="uk-UA" w:eastAsia="ru-RU"/>
        </w:rPr>
        <w:t>Б)</w:t>
      </w:r>
      <w:r w:rsidRPr="00B5355F">
        <w:rPr>
          <w:rFonts w:eastAsia="Times New Roman"/>
          <w:b/>
          <w:shd w:val="clear" w:color="auto" w:fill="FFFFFF"/>
          <w:lang w:eastAsia="ru-RU"/>
        </w:rPr>
        <w:t xml:space="preserve"> </w:t>
      </w:r>
      <w:r w:rsidRPr="00B5355F">
        <w:rPr>
          <w:rFonts w:eastAsia="Times New Roman"/>
          <w:shd w:val="clear" w:color="auto" w:fill="FFFFFF"/>
          <w:lang w:eastAsia="ru-RU"/>
        </w:rPr>
        <w:t>за рахунок коштів державного та/або місцевого бюджетів, коштів засновників, власних надходжень закладів освіти, грантів, а також інших джерел, не заборонених законодавством</w:t>
      </w:r>
    </w:p>
    <w:p w:rsidR="000D71D9" w:rsidRPr="00B5355F" w:rsidRDefault="000D71D9" w:rsidP="008265E4">
      <w:pPr>
        <w:tabs>
          <w:tab w:val="left" w:pos="709"/>
        </w:tabs>
        <w:ind w:left="567" w:hanging="284"/>
        <w:jc w:val="both"/>
        <w:rPr>
          <w:rFonts w:eastAsia="Times New Roman"/>
          <w:shd w:val="clear" w:color="auto" w:fill="FFFFFF"/>
          <w:lang w:val="uk-UA" w:eastAsia="ru-RU"/>
        </w:rPr>
      </w:pP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ind w:left="567" w:hanging="284"/>
        <w:jc w:val="both"/>
        <w:rPr>
          <w:rFonts w:eastAsia="Times New Roman"/>
          <w:b/>
          <w:lang w:val="uk-UA" w:eastAsia="ru-RU"/>
        </w:rPr>
      </w:pP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відповідно до умов оплати праці категорій працівників відповідних галузей народного господарства</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вірної відповіді немає</w:t>
      </w:r>
    </w:p>
    <w:p w:rsidR="000D71D9" w:rsidRPr="00B5355F" w:rsidRDefault="000D71D9" w:rsidP="008265E4">
      <w:pPr>
        <w:tabs>
          <w:tab w:val="left" w:pos="709"/>
        </w:tabs>
        <w:ind w:left="284" w:hanging="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37. На скільки підвищується посадовий оклад педагогічного працівника кожної наступної кваліфікаційної категорії?</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 xml:space="preserve">А) </w:t>
      </w:r>
      <w:r w:rsidRPr="00B5355F">
        <w:rPr>
          <w:rFonts w:eastAsia="Times New Roman"/>
          <w:lang w:val="uk-UA" w:eastAsia="ru-RU"/>
        </w:rPr>
        <w:t xml:space="preserve">10%           Б) 25%          В) 15%  </w:t>
      </w:r>
      <w:r w:rsidRPr="00B5355F">
        <w:rPr>
          <w:rFonts w:eastAsia="Times New Roman"/>
          <w:lang w:val="uk-UA" w:eastAsia="ru-RU"/>
        </w:rPr>
        <w:tab/>
        <w:t xml:space="preserve"> Г) 50%</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38. Якою є щомісячна надбавка педагогічним працівникам за вислугу років понад 10 років?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15%          </w:t>
      </w:r>
      <w:r w:rsidRPr="00B5355F">
        <w:rPr>
          <w:rFonts w:eastAsia="Times New Roman"/>
          <w:b/>
          <w:lang w:val="uk-UA" w:eastAsia="ru-RU"/>
        </w:rPr>
        <w:t xml:space="preserve">Б) 20%         </w:t>
      </w:r>
      <w:r w:rsidRPr="00B5355F">
        <w:rPr>
          <w:rFonts w:eastAsia="Times New Roman"/>
          <w:lang w:val="uk-UA" w:eastAsia="ru-RU"/>
        </w:rPr>
        <w:t xml:space="preserve">В) 25%   </w:t>
      </w:r>
      <w:r w:rsidRPr="00B5355F">
        <w:rPr>
          <w:rFonts w:eastAsia="Times New Roman"/>
          <w:lang w:val="uk-UA" w:eastAsia="ru-RU"/>
        </w:rPr>
        <w:tab/>
        <w:t xml:space="preserve"> Г) 50%</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39. Яким є розмір щомісячної доплати педагогічному працівнику, який пройшов сертифікацію?</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15%        Б) 11%           </w:t>
      </w:r>
      <w:r w:rsidRPr="00B5355F">
        <w:rPr>
          <w:rFonts w:eastAsia="Times New Roman"/>
          <w:b/>
          <w:lang w:val="uk-UA" w:eastAsia="ru-RU"/>
        </w:rPr>
        <w:t xml:space="preserve">В) 20%    </w:t>
      </w:r>
      <w:r w:rsidRPr="00B5355F">
        <w:rPr>
          <w:rFonts w:eastAsia="Times New Roman"/>
          <w:b/>
          <w:lang w:val="uk-UA" w:eastAsia="ru-RU"/>
        </w:rPr>
        <w:tab/>
        <w:t xml:space="preserve"> </w:t>
      </w:r>
      <w:r w:rsidRPr="00B5355F">
        <w:rPr>
          <w:rFonts w:eastAsia="Times New Roman"/>
          <w:lang w:val="uk-UA" w:eastAsia="ru-RU"/>
        </w:rPr>
        <w:t>Г) 50%</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40. У якому розмірі держава забезпечує виплату щорічної грошової винагороди педагогічним працівникам за сумлінну працю, зразкове виконання покладених на них обов'язків?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у розмірі 50% посадового окладу</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b/>
          <w:lang w:val="uk-UA" w:eastAsia="ru-RU"/>
        </w:rPr>
        <w:t>Б)</w:t>
      </w:r>
      <w:r w:rsidRPr="00B5355F">
        <w:rPr>
          <w:rFonts w:eastAsia="Times New Roman"/>
          <w:b/>
          <w:shd w:val="clear" w:color="auto" w:fill="FFFFFF"/>
          <w:lang w:eastAsia="ru-RU"/>
        </w:rPr>
        <w:t xml:space="preserve"> </w:t>
      </w:r>
      <w:r w:rsidRPr="00B5355F">
        <w:rPr>
          <w:rFonts w:eastAsia="Times New Roman"/>
          <w:shd w:val="clear" w:color="auto" w:fill="FFFFFF"/>
          <w:lang w:val="uk-UA" w:eastAsia="ru-RU"/>
        </w:rPr>
        <w:t>у</w:t>
      </w:r>
      <w:r w:rsidRPr="00B5355F">
        <w:rPr>
          <w:rFonts w:eastAsia="Times New Roman"/>
          <w:shd w:val="clear" w:color="auto" w:fill="FFFFFF"/>
          <w:lang w:eastAsia="ru-RU"/>
        </w:rPr>
        <w:t xml:space="preserve"> розмірі до одного посадового окладу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у розмірі мінімальної заробітної плати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у розмірі окладу педагога вищої кваліфікаційної категорії</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41. Що означає «якість освіти»?</w:t>
      </w:r>
    </w:p>
    <w:p w:rsidR="000D71D9" w:rsidRPr="00B5355F" w:rsidRDefault="000D71D9" w:rsidP="008265E4">
      <w:pPr>
        <w:tabs>
          <w:tab w:val="left" w:pos="709"/>
        </w:tabs>
        <w:ind w:left="426" w:hanging="284"/>
        <w:jc w:val="both"/>
        <w:rPr>
          <w:rFonts w:eastAsia="Times New Roman"/>
          <w:i/>
          <w:lang w:val="uk-UA" w:eastAsia="ru-RU"/>
        </w:rPr>
      </w:pPr>
      <w:r w:rsidRPr="00B5355F">
        <w:rPr>
          <w:rFonts w:eastAsia="Times New Roman"/>
          <w:lang w:val="uk-UA" w:eastAsia="ru-RU"/>
        </w:rPr>
        <w:t>А)</w:t>
      </w:r>
      <w:r w:rsidRPr="00B5355F">
        <w:rPr>
          <w:rFonts w:eastAsia="Times New Roman"/>
          <w:b/>
          <w:bCs/>
          <w:bdr w:val="none" w:sz="0" w:space="0" w:color="auto" w:frame="1"/>
          <w:lang w:val="uk-UA" w:eastAsia="ru-RU"/>
        </w:rPr>
        <w:t xml:space="preserve"> </w:t>
      </w:r>
      <w:r w:rsidRPr="00B5355F">
        <w:rPr>
          <w:rFonts w:eastAsia="Times New Roman"/>
          <w:bCs/>
          <w:iCs/>
          <w:bdr w:val="none" w:sz="0" w:space="0" w:color="auto" w:frame="1"/>
          <w:lang w:val="uk-UA" w:eastAsia="ru-RU"/>
        </w:rPr>
        <w:t>рівень знань, умінь і навичок, якість особистісного, світоглядного, громадянського розвитку майбутнього покоління</w:t>
      </w:r>
    </w:p>
    <w:p w:rsidR="000D71D9" w:rsidRPr="00B5355F" w:rsidRDefault="000D71D9" w:rsidP="008265E4">
      <w:pPr>
        <w:tabs>
          <w:tab w:val="left" w:pos="709"/>
        </w:tabs>
        <w:ind w:left="426" w:hanging="284"/>
        <w:jc w:val="both"/>
        <w:rPr>
          <w:rFonts w:eastAsia="Times New Roman"/>
          <w:lang w:val="uk-UA" w:eastAsia="ru-RU"/>
        </w:rPr>
      </w:pPr>
      <w:r w:rsidRPr="00B5355F">
        <w:rPr>
          <w:rFonts w:eastAsia="Times New Roman"/>
          <w:lang w:val="uk-UA" w:eastAsia="ru-RU"/>
        </w:rPr>
        <w:t xml:space="preserve">Б) </w:t>
      </w:r>
      <w:r w:rsidRPr="00B5355F">
        <w:rPr>
          <w:rFonts w:eastAsia="Times New Roman"/>
          <w:shd w:val="clear" w:color="auto" w:fill="FFFFFF"/>
          <w:lang w:val="uk-UA" w:eastAsia="ru-RU"/>
        </w:rPr>
        <w:t>рівень організації, забезпечення та реалізації освітнього процесу, що гарантує здобуття особами якісної освіти та відповідає вимогам, встановленим законодавством та/або договором про надання освітніх послуг</w:t>
      </w:r>
    </w:p>
    <w:p w:rsidR="000D71D9" w:rsidRPr="00B5355F" w:rsidRDefault="000D71D9" w:rsidP="008265E4">
      <w:pPr>
        <w:tabs>
          <w:tab w:val="left" w:pos="709"/>
        </w:tabs>
        <w:ind w:left="426" w:hanging="284"/>
        <w:jc w:val="both"/>
        <w:rPr>
          <w:rFonts w:eastAsia="Times New Roman"/>
          <w:shd w:val="clear" w:color="auto" w:fill="FFFFFF"/>
          <w:lang w:eastAsia="ru-RU"/>
        </w:rPr>
      </w:pPr>
      <w:r w:rsidRPr="00B5355F">
        <w:rPr>
          <w:rFonts w:eastAsia="Times New Roman"/>
          <w:b/>
          <w:lang w:val="uk-UA" w:eastAsia="ru-RU"/>
        </w:rPr>
        <w:t>В)</w:t>
      </w:r>
      <w:r w:rsidRPr="00B5355F">
        <w:rPr>
          <w:rFonts w:eastAsia="Times New Roman"/>
          <w:b/>
          <w:shd w:val="clear" w:color="auto" w:fill="FFFFFF"/>
          <w:lang w:val="uk-UA" w:eastAsia="ru-RU"/>
        </w:rPr>
        <w:t> </w:t>
      </w:r>
      <w:r w:rsidRPr="00B5355F">
        <w:rPr>
          <w:rFonts w:eastAsia="Times New Roman"/>
          <w:shd w:val="clear" w:color="auto" w:fill="FFFFFF"/>
          <w:lang w:eastAsia="ru-RU"/>
        </w:rPr>
        <w:t>відповідність результатів навчання вимогам, встановленим законодавством, відповідним стандартом освіти та/або договором щодо надання освітніх послуг</w:t>
      </w:r>
    </w:p>
    <w:p w:rsidR="000D71D9" w:rsidRPr="00B5355F" w:rsidRDefault="000D71D9" w:rsidP="008265E4">
      <w:pPr>
        <w:tabs>
          <w:tab w:val="left" w:pos="709"/>
        </w:tabs>
        <w:ind w:left="426" w:hanging="284"/>
        <w:jc w:val="both"/>
        <w:rPr>
          <w:rFonts w:eastAsia="Times New Roman"/>
          <w:b/>
          <w:shd w:val="clear" w:color="auto" w:fill="FFFFFF"/>
          <w:lang w:val="uk-UA" w:eastAsia="ru-RU"/>
        </w:rPr>
      </w:pPr>
      <w:r w:rsidRPr="00B5355F">
        <w:rPr>
          <w:rFonts w:eastAsia="Times New Roman"/>
          <w:lang w:val="uk-UA" w:eastAsia="ru-RU"/>
        </w:rPr>
        <w:t>Г) вірної відповіді немає</w:t>
      </w:r>
    </w:p>
    <w:p w:rsidR="000D71D9" w:rsidRPr="00B5355F" w:rsidRDefault="000D71D9" w:rsidP="008265E4">
      <w:pPr>
        <w:tabs>
          <w:tab w:val="left" w:pos="709"/>
        </w:tabs>
        <w:jc w:val="both"/>
        <w:rPr>
          <w:rFonts w:eastAsia="Times New Roman"/>
          <w:shd w:val="clear" w:color="auto" w:fill="FFFFFF"/>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42. Що означає «якість освітньої діяльності»?</w:t>
      </w:r>
    </w:p>
    <w:p w:rsidR="000D71D9" w:rsidRPr="00B5355F" w:rsidRDefault="000D71D9" w:rsidP="008265E4">
      <w:pPr>
        <w:tabs>
          <w:tab w:val="left" w:pos="709"/>
        </w:tabs>
        <w:ind w:left="567" w:hanging="284"/>
        <w:jc w:val="both"/>
        <w:rPr>
          <w:rFonts w:eastAsia="Times New Roman"/>
          <w:b/>
          <w:lang w:val="uk-UA" w:eastAsia="ru-RU"/>
        </w:rPr>
      </w:pPr>
      <w:r w:rsidRPr="00B5355F">
        <w:rPr>
          <w:rFonts w:eastAsia="Times New Roman"/>
          <w:b/>
          <w:lang w:val="uk-UA" w:eastAsia="ru-RU"/>
        </w:rPr>
        <w:t>А)</w:t>
      </w:r>
      <w:r w:rsidRPr="00B5355F">
        <w:rPr>
          <w:rFonts w:eastAsia="Times New Roman"/>
          <w:b/>
          <w:shd w:val="clear" w:color="auto" w:fill="FFFFFF"/>
          <w:lang w:val="uk-UA" w:eastAsia="ru-RU"/>
        </w:rPr>
        <w:t> </w:t>
      </w:r>
      <w:r w:rsidRPr="00B5355F">
        <w:rPr>
          <w:rFonts w:eastAsia="Times New Roman"/>
          <w:shd w:val="clear" w:color="auto" w:fill="FFFFFF"/>
          <w:lang w:val="uk-UA" w:eastAsia="ru-RU"/>
        </w:rPr>
        <w:t>рівень організації, забезпечення та реалізації освітнього процесу, що гарантує здобуття особами якісної освіти та відповідає вимогам, встановленим законодавством та/або договором про надання освітніх послуг</w:t>
      </w:r>
    </w:p>
    <w:p w:rsidR="000D71D9" w:rsidRPr="00B5355F" w:rsidRDefault="000D71D9" w:rsidP="008265E4">
      <w:pPr>
        <w:tabs>
          <w:tab w:val="left" w:pos="709"/>
        </w:tabs>
        <w:ind w:left="567" w:hanging="284"/>
        <w:jc w:val="both"/>
        <w:rPr>
          <w:rFonts w:eastAsia="Times New Roman"/>
          <w:shd w:val="clear" w:color="auto" w:fill="FFFFFF"/>
          <w:lang w:val="uk-UA" w:eastAsia="ru-RU"/>
        </w:rPr>
      </w:pPr>
      <w:r w:rsidRPr="00B5355F">
        <w:rPr>
          <w:rFonts w:eastAsia="Times New Roman"/>
          <w:lang w:val="uk-UA" w:eastAsia="ru-RU"/>
        </w:rPr>
        <w:t>Б)</w:t>
      </w:r>
      <w:r w:rsidRPr="00B5355F">
        <w:rPr>
          <w:rFonts w:eastAsia="Times New Roman"/>
          <w:shd w:val="clear" w:color="auto" w:fill="FFFFFF"/>
          <w:lang w:val="uk-UA" w:eastAsia="ru-RU"/>
        </w:rPr>
        <w:t> </w:t>
      </w:r>
      <w:r w:rsidRPr="00B5355F">
        <w:rPr>
          <w:rFonts w:eastAsia="Times New Roman"/>
          <w:shd w:val="clear" w:color="auto" w:fill="FFFFFF"/>
          <w:lang w:eastAsia="ru-RU"/>
        </w:rPr>
        <w:t>відповідність результатів навчання вимогам, встановленим законодавством, відповідним стандартом освіти та/або договором щодо надання освітніх послуг</w:t>
      </w:r>
    </w:p>
    <w:p w:rsidR="000D71D9" w:rsidRPr="00B5355F" w:rsidRDefault="000D71D9" w:rsidP="008265E4">
      <w:pPr>
        <w:tabs>
          <w:tab w:val="left" w:pos="709"/>
        </w:tabs>
        <w:ind w:left="567" w:hanging="284"/>
        <w:jc w:val="both"/>
        <w:rPr>
          <w:rFonts w:eastAsia="Times New Roman"/>
          <w:shd w:val="clear" w:color="auto" w:fill="FFFFFF"/>
          <w:lang w:eastAsia="ru-RU"/>
        </w:rPr>
      </w:pPr>
      <w:r w:rsidRPr="00B5355F">
        <w:rPr>
          <w:rFonts w:eastAsia="Times New Roman"/>
          <w:lang w:val="uk-UA" w:eastAsia="ru-RU"/>
        </w:rPr>
        <w:t xml:space="preserve">В) </w:t>
      </w:r>
      <w:r w:rsidRPr="00B5355F">
        <w:rPr>
          <w:rFonts w:eastAsia="Times New Roman"/>
          <w:shd w:val="clear" w:color="auto" w:fill="FFFFFF"/>
          <w:lang w:eastAsia="ru-RU"/>
        </w:rPr>
        <w:t>системна процедура</w:t>
      </w:r>
      <w:r w:rsidRPr="00B5355F">
        <w:rPr>
          <w:rFonts w:eastAsia="Times New Roman"/>
          <w:i/>
          <w:iCs/>
          <w:bdr w:val="none" w:sz="0" w:space="0" w:color="auto" w:frame="1"/>
          <w:shd w:val="clear" w:color="auto" w:fill="FFFFFF"/>
          <w:lang w:eastAsia="ru-RU"/>
        </w:rPr>
        <w:t>, </w:t>
      </w:r>
      <w:r w:rsidRPr="00B5355F">
        <w:rPr>
          <w:rFonts w:eastAsia="Times New Roman"/>
          <w:shd w:val="clear" w:color="auto" w:fill="FFFFFF"/>
          <w:lang w:eastAsia="ru-RU"/>
        </w:rPr>
        <w:t>яка не обмежується лише контролем. Його мета полягає не лише у відстеженні стану певного суб’єкта освітньої діяльності, а й націлена на з’ясування чинників його розвитку, зміни стану освіти тощо</w:t>
      </w:r>
    </w:p>
    <w:p w:rsidR="000D71D9" w:rsidRPr="00B5355F" w:rsidRDefault="000D71D9" w:rsidP="008265E4">
      <w:pPr>
        <w:tabs>
          <w:tab w:val="left" w:pos="709"/>
        </w:tabs>
        <w:ind w:left="567" w:hanging="284"/>
        <w:jc w:val="both"/>
        <w:rPr>
          <w:rFonts w:eastAsia="Times New Roman"/>
          <w:lang w:eastAsia="ru-RU"/>
        </w:rPr>
      </w:pPr>
      <w:r w:rsidRPr="00B5355F">
        <w:rPr>
          <w:rFonts w:eastAsia="Times New Roman"/>
          <w:lang w:val="uk-UA" w:eastAsia="ru-RU"/>
        </w:rPr>
        <w:t>Г) правильні варіанти Б і В</w:t>
      </w:r>
    </w:p>
    <w:p w:rsidR="000D71D9" w:rsidRPr="00B5355F" w:rsidRDefault="000D71D9" w:rsidP="008265E4">
      <w:pPr>
        <w:autoSpaceDE w:val="0"/>
        <w:autoSpaceDN w:val="0"/>
        <w:adjustRightInd w:val="0"/>
        <w:ind w:left="4536"/>
        <w:rPr>
          <w:rFonts w:eastAsia="Times New Roman"/>
          <w:i/>
          <w:sz w:val="22"/>
          <w:szCs w:val="22"/>
          <w:lang w:val="uk-UA" w:eastAsia="en-US"/>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43. Що може включати система забезпечення якості в закладах освіти (внутрішня система забезпечення якості освіти)?</w:t>
      </w:r>
    </w:p>
    <w:p w:rsidR="000D71D9" w:rsidRPr="00B5355F" w:rsidRDefault="000D71D9" w:rsidP="00B5355F">
      <w:pPr>
        <w:tabs>
          <w:tab w:val="left" w:pos="709"/>
        </w:tabs>
        <w:ind w:left="426" w:hanging="284"/>
        <w:jc w:val="both"/>
        <w:rPr>
          <w:rFonts w:eastAsia="Times New Roman"/>
          <w:b/>
          <w:lang w:val="uk-UA" w:eastAsia="ru-RU"/>
        </w:rPr>
      </w:pPr>
      <w:r w:rsidRPr="00B5355F">
        <w:rPr>
          <w:rFonts w:eastAsia="Times New Roman"/>
          <w:b/>
          <w:lang w:val="uk-UA" w:eastAsia="ru-RU"/>
        </w:rPr>
        <w:t>А</w:t>
      </w:r>
      <w:r w:rsidRPr="00B5355F">
        <w:rPr>
          <w:rFonts w:eastAsia="Times New Roman"/>
          <w:lang w:val="uk-UA" w:eastAsia="ru-RU"/>
        </w:rPr>
        <w:t>)</w:t>
      </w:r>
      <w:r w:rsidRPr="00B5355F">
        <w:rPr>
          <w:rFonts w:eastAsia="Times New Roman"/>
          <w:shd w:val="clear" w:color="auto" w:fill="FFFFFF"/>
          <w:lang w:val="uk-UA" w:eastAsia="ru-RU"/>
        </w:rPr>
        <w:t xml:space="preserve"> стратегію (політику) та процедури забезпечення якості освіти; систему та механізми забезпечення академічної доброчесності; оприлюднені критерії, правила та процедури оцінювання здобувачів освіти</w:t>
      </w:r>
    </w:p>
    <w:p w:rsidR="000D71D9" w:rsidRDefault="000D71D9" w:rsidP="00B5355F">
      <w:pPr>
        <w:tabs>
          <w:tab w:val="left" w:pos="709"/>
        </w:tabs>
        <w:ind w:left="426" w:hanging="284"/>
        <w:jc w:val="both"/>
        <w:rPr>
          <w:rFonts w:eastAsia="Times New Roman"/>
          <w:shd w:val="clear" w:color="auto" w:fill="FFFFFF"/>
          <w:lang w:val="uk-UA" w:eastAsia="ru-RU"/>
        </w:rPr>
      </w:pPr>
      <w:r w:rsidRPr="00B5355F">
        <w:rPr>
          <w:rFonts w:eastAsia="Times New Roman"/>
          <w:lang w:val="uk-UA" w:eastAsia="ru-RU"/>
        </w:rPr>
        <w:t>Б)</w:t>
      </w:r>
      <w:r w:rsidRPr="00B5355F">
        <w:rPr>
          <w:rFonts w:eastAsia="Times New Roman"/>
          <w:shd w:val="clear" w:color="auto" w:fill="FFFFFF"/>
          <w:lang w:val="uk-UA" w:eastAsia="ru-RU"/>
        </w:rPr>
        <w:t xml:space="preserve"> гарантування якості освіти; формування довіри суспільства до системи та закладів освіти, органів управління освітою</w:t>
      </w:r>
    </w:p>
    <w:p w:rsidR="000D71D9" w:rsidRPr="00B5355F" w:rsidRDefault="000D71D9" w:rsidP="00B5355F">
      <w:pPr>
        <w:tabs>
          <w:tab w:val="left" w:pos="709"/>
        </w:tabs>
        <w:ind w:left="426" w:hanging="284"/>
        <w:jc w:val="both"/>
        <w:rPr>
          <w:rFonts w:eastAsia="Times New Roman"/>
          <w:lang w:val="uk-UA" w:eastAsia="ru-RU"/>
        </w:rPr>
      </w:pP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spacing w:after="120"/>
        <w:ind w:left="426" w:hanging="284"/>
        <w:jc w:val="both"/>
        <w:rPr>
          <w:rFonts w:eastAsia="Times New Roman"/>
          <w:lang w:val="uk-UA" w:eastAsia="ru-RU"/>
        </w:rPr>
      </w:pPr>
    </w:p>
    <w:p w:rsidR="000D71D9" w:rsidRPr="00B5355F" w:rsidRDefault="000D71D9" w:rsidP="008265E4">
      <w:pPr>
        <w:tabs>
          <w:tab w:val="left" w:pos="709"/>
        </w:tabs>
        <w:spacing w:after="120"/>
        <w:ind w:left="426" w:hanging="284"/>
        <w:jc w:val="both"/>
        <w:rPr>
          <w:rFonts w:eastAsia="Times New Roman"/>
          <w:shd w:val="clear" w:color="auto" w:fill="FFFFFF"/>
          <w:lang w:val="uk-UA" w:eastAsia="ru-RU"/>
        </w:rPr>
      </w:pPr>
      <w:r w:rsidRPr="00B5355F">
        <w:rPr>
          <w:rFonts w:eastAsia="Times New Roman"/>
          <w:lang w:val="uk-UA" w:eastAsia="ru-RU"/>
        </w:rPr>
        <w:t>В)</w:t>
      </w:r>
      <w:r w:rsidRPr="00B5355F">
        <w:rPr>
          <w:rFonts w:eastAsia="Times New Roman"/>
          <w:shd w:val="clear" w:color="auto" w:fill="FFFFFF"/>
          <w:lang w:val="uk-UA" w:eastAsia="ru-RU"/>
        </w:rPr>
        <w:t xml:space="preserve"> постійне та послідовне підвищення якості освіти; допомога закладам освіти та іншим суб’єктам освітньої діяльності у підвищенні якості освіти</w:t>
      </w:r>
    </w:p>
    <w:p w:rsidR="000D71D9" w:rsidRPr="00B5355F" w:rsidRDefault="000D71D9" w:rsidP="008265E4">
      <w:pPr>
        <w:tabs>
          <w:tab w:val="left" w:pos="709"/>
        </w:tabs>
        <w:spacing w:after="120"/>
        <w:ind w:left="426"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44. Що належить до системи зовнішнього забезпечення якості освіти?</w:t>
      </w:r>
    </w:p>
    <w:p w:rsidR="000D71D9" w:rsidRPr="00B5355F"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 xml:space="preserve">А) </w:t>
      </w:r>
      <w:r w:rsidRPr="00B5355F">
        <w:rPr>
          <w:rFonts w:eastAsia="Times New Roman"/>
          <w:shd w:val="clear" w:color="auto" w:fill="FFFFFF"/>
          <w:lang w:val="uk-UA" w:eastAsia="ru-RU"/>
        </w:rPr>
        <w:t>с</w:t>
      </w:r>
      <w:r w:rsidRPr="00B5355F">
        <w:rPr>
          <w:rFonts w:eastAsia="Times New Roman"/>
          <w:shd w:val="clear" w:color="auto" w:fill="FFFFFF"/>
          <w:lang w:eastAsia="ru-RU"/>
        </w:rPr>
        <w:t>творення в закладі освіти інклюзивного освітнього середовища, універсального дизайну та розумного пристосування; інші процедури та заходи, що регламентовані спеціальними законами або документами закладу освіти</w:t>
      </w:r>
    </w:p>
    <w:p w:rsidR="000D71D9" w:rsidRPr="00B5355F"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Б)</w:t>
      </w:r>
      <w:r w:rsidRPr="00B5355F">
        <w:rPr>
          <w:rFonts w:eastAsia="Times New Roman"/>
          <w:shd w:val="clear" w:color="auto" w:fill="FFFFFF"/>
          <w:lang w:val="uk-UA" w:eastAsia="ru-RU"/>
        </w:rPr>
        <w:t xml:space="preserve"> забезпечення якості освіти та якості освітньої діяльності</w:t>
      </w:r>
    </w:p>
    <w:p w:rsidR="000D71D9" w:rsidRPr="00B5355F" w:rsidRDefault="000D71D9" w:rsidP="008265E4">
      <w:pPr>
        <w:tabs>
          <w:tab w:val="left" w:pos="709"/>
        </w:tabs>
        <w:ind w:left="567" w:hanging="284"/>
        <w:jc w:val="both"/>
        <w:rPr>
          <w:rFonts w:eastAsia="Times New Roman"/>
          <w:shd w:val="clear" w:color="auto" w:fill="FFFFFF"/>
          <w:lang w:val="uk-UA" w:eastAsia="ru-RU"/>
        </w:rPr>
      </w:pPr>
      <w:r w:rsidRPr="00B5355F">
        <w:rPr>
          <w:rFonts w:eastAsia="Times New Roman"/>
          <w:b/>
          <w:lang w:val="uk-UA" w:eastAsia="ru-RU"/>
        </w:rPr>
        <w:t>В)</w:t>
      </w:r>
      <w:r w:rsidRPr="00B5355F">
        <w:rPr>
          <w:rFonts w:eastAsia="Times New Roman"/>
          <w:b/>
          <w:shd w:val="clear" w:color="auto" w:fill="FFFFFF"/>
          <w:lang w:val="uk-UA" w:eastAsia="ru-RU"/>
        </w:rPr>
        <w:t xml:space="preserve"> </w:t>
      </w:r>
      <w:r w:rsidRPr="00B5355F">
        <w:rPr>
          <w:rFonts w:eastAsia="Times New Roman"/>
          <w:shd w:val="clear" w:color="auto" w:fill="FFFFFF"/>
          <w:lang w:val="uk-UA" w:eastAsia="ru-RU"/>
        </w:rPr>
        <w:t>інструменти, процедури та заходи забезпечення і підвищення якості освіти, зокрема: стандартизацію; ліцензування освітньої діяльності; акредитацію освітніх програм; інституційну акредитацію; громадську акредитацію закладів освіти; зовнішнє незалежне оцінювання результатів навчання; інституційний аудит; моніторинг якості освіти; атестацію педагогічних працівників; сертифікацію педагогічних працівників; громадський нагляд</w:t>
      </w:r>
    </w:p>
    <w:p w:rsidR="000D71D9" w:rsidRPr="00B5355F" w:rsidRDefault="000D71D9" w:rsidP="008265E4">
      <w:pPr>
        <w:tabs>
          <w:tab w:val="left" w:pos="709"/>
        </w:tabs>
        <w:ind w:left="567" w:hanging="284"/>
        <w:jc w:val="both"/>
        <w:rPr>
          <w:rFonts w:eastAsia="Times New Roman"/>
          <w:shd w:val="clear" w:color="auto" w:fill="FFFFFF"/>
          <w:lang w:val="uk-UA" w:eastAsia="ru-RU"/>
        </w:rPr>
      </w:pPr>
      <w:r w:rsidRPr="00B5355F">
        <w:rPr>
          <w:rFonts w:eastAsia="Times New Roman"/>
          <w:lang w:val="uk-UA" w:eastAsia="ru-RU"/>
        </w:rPr>
        <w:t>Г) правильна відповідь А і Б</w:t>
      </w:r>
    </w:p>
    <w:p w:rsidR="000D71D9" w:rsidRPr="00B5355F" w:rsidRDefault="000D71D9" w:rsidP="008265E4">
      <w:pPr>
        <w:tabs>
          <w:tab w:val="left" w:pos="709"/>
        </w:tabs>
        <w:ind w:left="284" w:hanging="284"/>
        <w:jc w:val="both"/>
        <w:rPr>
          <w:rFonts w:eastAsia="Times New Roman"/>
          <w:b/>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45. Хто має право ініціювати проведення інституційного аудиту у позаплановому порядку?</w:t>
      </w: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b/>
          <w:lang w:val="uk-UA" w:eastAsia="ru-RU"/>
        </w:rPr>
        <w:t>А)</w:t>
      </w:r>
      <w:r w:rsidRPr="00B5355F">
        <w:rPr>
          <w:rFonts w:eastAsia="Times New Roman"/>
          <w:b/>
          <w:shd w:val="clear" w:color="auto" w:fill="FFFFFF"/>
          <w:lang w:eastAsia="ru-RU"/>
        </w:rPr>
        <w:t xml:space="preserve"> </w:t>
      </w:r>
      <w:r w:rsidRPr="00B5355F">
        <w:rPr>
          <w:rFonts w:eastAsia="Times New Roman"/>
          <w:shd w:val="clear" w:color="auto" w:fill="FFFFFF"/>
          <w:lang w:val="uk-UA" w:eastAsia="ru-RU"/>
        </w:rPr>
        <w:t>з</w:t>
      </w:r>
      <w:r w:rsidRPr="00B5355F">
        <w:rPr>
          <w:rFonts w:eastAsia="Times New Roman"/>
          <w:shd w:val="clear" w:color="auto" w:fill="FFFFFF"/>
          <w:lang w:eastAsia="ru-RU"/>
        </w:rPr>
        <w:t>асновник, керівник заклад, наглядов</w:t>
      </w:r>
      <w:r w:rsidRPr="00B5355F">
        <w:rPr>
          <w:rFonts w:eastAsia="Times New Roman"/>
          <w:shd w:val="clear" w:color="auto" w:fill="FFFFFF"/>
          <w:lang w:val="uk-UA" w:eastAsia="ru-RU"/>
        </w:rPr>
        <w:t>а</w:t>
      </w:r>
      <w:r w:rsidRPr="00B5355F">
        <w:rPr>
          <w:rFonts w:eastAsia="Times New Roman"/>
          <w:shd w:val="clear" w:color="auto" w:fill="FFFFFF"/>
          <w:lang w:eastAsia="ru-RU"/>
        </w:rPr>
        <w:t xml:space="preserve"> та педагогіч</w:t>
      </w:r>
      <w:r w:rsidRPr="00B5355F">
        <w:rPr>
          <w:rFonts w:eastAsia="Times New Roman"/>
          <w:shd w:val="clear" w:color="auto" w:fill="FFFFFF"/>
          <w:lang w:val="uk-UA" w:eastAsia="ru-RU"/>
        </w:rPr>
        <w:t>на</w:t>
      </w:r>
      <w:r w:rsidRPr="00B5355F">
        <w:rPr>
          <w:rFonts w:eastAsia="Times New Roman"/>
          <w:shd w:val="clear" w:color="auto" w:fill="FFFFFF"/>
          <w:lang w:eastAsia="ru-RU"/>
        </w:rPr>
        <w:t xml:space="preserve"> рад</w:t>
      </w:r>
      <w:r w:rsidRPr="00B5355F">
        <w:rPr>
          <w:rFonts w:eastAsia="Times New Roman"/>
          <w:shd w:val="clear" w:color="auto" w:fill="FFFFFF"/>
          <w:lang w:val="uk-UA" w:eastAsia="ru-RU"/>
        </w:rPr>
        <w:t>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б</w:t>
      </w:r>
      <w:r w:rsidRPr="00B5355F">
        <w:rPr>
          <w:rFonts w:eastAsia="Times New Roman"/>
          <w:shd w:val="clear" w:color="auto" w:fill="FFFFFF"/>
          <w:lang w:eastAsia="ru-RU"/>
        </w:rPr>
        <w:t>атьки, інші законні представники здобувачів освіти</w:t>
      </w:r>
    </w:p>
    <w:p w:rsidR="000D71D9" w:rsidRPr="00B5355F" w:rsidRDefault="000D71D9" w:rsidP="008265E4">
      <w:pPr>
        <w:tabs>
          <w:tab w:val="left" w:pos="709"/>
        </w:tabs>
        <w:ind w:left="284"/>
        <w:jc w:val="both"/>
        <w:rPr>
          <w:rFonts w:eastAsia="Times New Roman"/>
          <w:shd w:val="clear" w:color="auto" w:fill="FFFFFF"/>
          <w:lang w:eastAsia="ru-RU"/>
        </w:rPr>
      </w:pPr>
      <w:r w:rsidRPr="00B5355F">
        <w:rPr>
          <w:rFonts w:eastAsia="Times New Roman"/>
          <w:lang w:val="uk-UA" w:eastAsia="ru-RU"/>
        </w:rPr>
        <w:t xml:space="preserve">В) </w:t>
      </w:r>
      <w:r w:rsidRPr="00B5355F">
        <w:rPr>
          <w:rFonts w:eastAsia="Times New Roman"/>
          <w:shd w:val="clear" w:color="auto" w:fill="FFFFFF"/>
          <w:lang w:eastAsia="ru-RU"/>
        </w:rPr>
        <w:t>державна служба якості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46. Хто проводить внутрішній моніторинг якості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А) </w:t>
      </w:r>
      <w:r w:rsidRPr="00B5355F">
        <w:rPr>
          <w:rFonts w:eastAsia="Times New Roman"/>
          <w:shd w:val="clear" w:color="auto" w:fill="FFFFFF"/>
          <w:lang w:val="uk-UA" w:eastAsia="ru-RU"/>
        </w:rPr>
        <w:t>Український інститут розвитку освіти</w:t>
      </w:r>
      <w:r w:rsidRPr="00B5355F">
        <w:rPr>
          <w:rFonts w:eastAsia="Times New Roman"/>
          <w:b/>
          <w:lang w:val="uk-UA" w:eastAsia="ru-RU"/>
        </w:rPr>
        <w:t xml:space="preserve"> </w:t>
      </w:r>
      <w:r w:rsidRPr="00B5355F">
        <w:rPr>
          <w:rFonts w:eastAsia="Times New Roman"/>
          <w:b/>
          <w:lang w:val="uk-UA" w:eastAsia="ru-RU"/>
        </w:rPr>
        <w:tab/>
        <w:t xml:space="preserve">В) </w:t>
      </w:r>
      <w:r w:rsidRPr="00B5355F">
        <w:rPr>
          <w:rFonts w:eastAsia="Times New Roman"/>
          <w:lang w:val="uk-UA" w:eastAsia="ru-RU"/>
        </w:rPr>
        <w:t>заклад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Б) </w:t>
      </w:r>
      <w:r w:rsidRPr="00B5355F">
        <w:rPr>
          <w:rFonts w:eastAsia="Times New Roman"/>
          <w:shd w:val="clear" w:color="auto" w:fill="FFFFFF"/>
          <w:lang w:eastAsia="ru-RU"/>
        </w:rPr>
        <w:t>Державна служба якості освіти України</w:t>
      </w:r>
      <w:r w:rsidRPr="00B5355F">
        <w:rPr>
          <w:rFonts w:eastAsia="Times New Roman"/>
          <w:lang w:val="uk-UA" w:eastAsia="ru-RU"/>
        </w:rPr>
        <w:t xml:space="preserve"> </w:t>
      </w:r>
      <w:r w:rsidRPr="00B5355F">
        <w:rPr>
          <w:rFonts w:eastAsia="Times New Roman"/>
          <w:lang w:val="uk-UA" w:eastAsia="ru-RU"/>
        </w:rPr>
        <w:tab/>
        <w:t xml:space="preserve">Г) правильні всі варіанти </w:t>
      </w:r>
    </w:p>
    <w:p w:rsidR="000D71D9" w:rsidRPr="00B5355F" w:rsidRDefault="000D71D9" w:rsidP="008265E4">
      <w:pPr>
        <w:tabs>
          <w:tab w:val="left" w:pos="709"/>
        </w:tabs>
        <w:ind w:left="567" w:hanging="284"/>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47. Яка періодичність проходження атестації педагогічним працівником?</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за волевиявленням педагога</w:t>
      </w:r>
      <w:r w:rsidRPr="00B5355F">
        <w:rPr>
          <w:rFonts w:eastAsia="Times New Roman"/>
          <w:b/>
          <w:lang w:val="uk-UA" w:eastAsia="ru-RU"/>
        </w:rPr>
        <w:t xml:space="preserve"> </w:t>
      </w:r>
      <w:r w:rsidRPr="00B5355F">
        <w:rPr>
          <w:rFonts w:eastAsia="Times New Roman"/>
          <w:b/>
          <w:lang w:val="uk-UA" w:eastAsia="ru-RU"/>
        </w:rPr>
        <w:tab/>
      </w:r>
      <w:r w:rsidRPr="00B5355F">
        <w:rPr>
          <w:rFonts w:eastAsia="Times New Roman"/>
          <w:b/>
          <w:lang w:val="uk-UA" w:eastAsia="ru-RU"/>
        </w:rPr>
        <w:tab/>
        <w:t>В)</w:t>
      </w:r>
      <w:r w:rsidRPr="00B5355F">
        <w:rPr>
          <w:rFonts w:eastAsia="Times New Roman"/>
          <w:b/>
          <w:shd w:val="clear" w:color="auto" w:fill="FFFFFF"/>
          <w:lang w:eastAsia="ru-RU"/>
        </w:rPr>
        <w:t xml:space="preserve"> </w:t>
      </w:r>
      <w:r w:rsidRPr="00B5355F">
        <w:rPr>
          <w:rFonts w:eastAsia="Times New Roman"/>
          <w:shd w:val="clear" w:color="auto" w:fill="FFFFFF"/>
          <w:lang w:val="uk-UA" w:eastAsia="ru-RU"/>
        </w:rPr>
        <w:t>н</w:t>
      </w:r>
      <w:r w:rsidRPr="00B5355F">
        <w:rPr>
          <w:rFonts w:eastAsia="Times New Roman"/>
          <w:shd w:val="clear" w:color="auto" w:fill="FFFFFF"/>
          <w:lang w:eastAsia="ru-RU"/>
        </w:rPr>
        <w:t>е менше одного разу на п’ять років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не менше одного разу на 3 роки</w:t>
      </w:r>
      <w:r w:rsidRPr="00B5355F">
        <w:rPr>
          <w:rFonts w:eastAsia="Times New Roman"/>
          <w:shd w:val="clear" w:color="auto" w:fill="FFFFFF"/>
          <w:lang w:val="uk-UA" w:eastAsia="ru-RU"/>
        </w:rPr>
        <w:t xml:space="preserve"> </w:t>
      </w:r>
      <w:r w:rsidRPr="00B5355F">
        <w:rPr>
          <w:rFonts w:eastAsia="Times New Roman"/>
          <w:shd w:val="clear" w:color="auto" w:fill="FFFFFF"/>
          <w:lang w:val="uk-UA" w:eastAsia="ru-RU"/>
        </w:rPr>
        <w:tab/>
        <w:t>Г) не менше одного разу на 10 років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48. У якому випадку зараховується проходження атестації педагогічним працівником (без проведення самої процедури атестації)?</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у разі тимчасової непрацездатності            </w:t>
      </w:r>
      <w:r w:rsidRPr="00B5355F">
        <w:rPr>
          <w:rFonts w:eastAsia="Times New Roman"/>
          <w:lang w:val="uk-UA" w:eastAsia="ru-RU"/>
        </w:rPr>
        <w:tab/>
        <w:t>В) відмови від проходження атестації</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 xml:space="preserve">Б) </w:t>
      </w:r>
      <w:r w:rsidRPr="00B5355F">
        <w:rPr>
          <w:rFonts w:eastAsia="Times New Roman"/>
          <w:lang w:val="uk-UA" w:eastAsia="ru-RU"/>
        </w:rPr>
        <w:t>проходження сертифікації</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 xml:space="preserve"> Г) здобуття наступного рівня вищої освіти</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49. Хто здійснює державний нагляд (контроль) у сфері освіти?</w:t>
      </w:r>
    </w:p>
    <w:p w:rsidR="000D71D9" w:rsidRPr="00B5355F" w:rsidRDefault="000D71D9" w:rsidP="008265E4">
      <w:pPr>
        <w:tabs>
          <w:tab w:val="left" w:pos="709"/>
        </w:tabs>
        <w:ind w:left="567" w:hanging="283"/>
        <w:jc w:val="both"/>
        <w:rPr>
          <w:rFonts w:eastAsia="Times New Roman"/>
          <w:b/>
          <w:lang w:val="uk-UA" w:eastAsia="ru-RU"/>
        </w:rPr>
      </w:pPr>
      <w:r w:rsidRPr="00B5355F">
        <w:rPr>
          <w:rFonts w:eastAsia="Times New Roman"/>
          <w:b/>
          <w:lang w:val="uk-UA" w:eastAsia="ru-RU"/>
        </w:rPr>
        <w:t>А)</w:t>
      </w:r>
      <w:r w:rsidRPr="00B5355F">
        <w:rPr>
          <w:rFonts w:eastAsia="Times New Roman"/>
          <w:b/>
          <w:shd w:val="clear" w:color="auto" w:fill="FFFFFF"/>
          <w:lang w:val="uk-UA" w:eastAsia="ru-RU"/>
        </w:rPr>
        <w:t> </w:t>
      </w:r>
      <w:r w:rsidRPr="00B5355F">
        <w:rPr>
          <w:rFonts w:eastAsia="Times New Roman"/>
          <w:shd w:val="clear" w:color="auto" w:fill="FFFFFF"/>
          <w:lang w:val="uk-UA" w:eastAsia="ru-RU"/>
        </w:rPr>
        <w:t>ц</w:t>
      </w:r>
      <w:r w:rsidRPr="00B5355F">
        <w:rPr>
          <w:rFonts w:eastAsia="Times New Roman"/>
          <w:shd w:val="clear" w:color="auto" w:fill="FFFFFF"/>
          <w:lang w:eastAsia="ru-RU"/>
        </w:rPr>
        <w:t>ентральни</w:t>
      </w:r>
      <w:r w:rsidRPr="00B5355F">
        <w:rPr>
          <w:rFonts w:eastAsia="Times New Roman"/>
          <w:shd w:val="clear" w:color="auto" w:fill="FFFFFF"/>
          <w:lang w:val="uk-UA" w:eastAsia="ru-RU"/>
        </w:rPr>
        <w:t>й</w:t>
      </w:r>
      <w:r w:rsidRPr="00B5355F">
        <w:rPr>
          <w:rFonts w:eastAsia="Times New Roman"/>
          <w:shd w:val="clear" w:color="auto" w:fill="FFFFFF"/>
          <w:lang w:eastAsia="ru-RU"/>
        </w:rPr>
        <w:t xml:space="preserve"> орган виконавчої влади</w:t>
      </w:r>
      <w:r w:rsidRPr="00B5355F">
        <w:rPr>
          <w:rFonts w:eastAsia="Times New Roman"/>
          <w:shd w:val="clear" w:color="auto" w:fill="FFFFFF"/>
          <w:lang w:val="uk-UA" w:eastAsia="ru-RU"/>
        </w:rPr>
        <w:t xml:space="preserve"> </w:t>
      </w:r>
      <w:r w:rsidRPr="00B5355F">
        <w:rPr>
          <w:rFonts w:eastAsia="Times New Roman"/>
          <w:lang w:eastAsia="uk-UA"/>
        </w:rPr>
        <w:t>із забезпечення якості освіти та його територіальними органами</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uk-UA"/>
        </w:rPr>
        <w:t>громадськ</w:t>
      </w:r>
      <w:r w:rsidRPr="00B5355F">
        <w:rPr>
          <w:rFonts w:eastAsia="Times New Roman"/>
          <w:lang w:val="uk-UA" w:eastAsia="uk-UA"/>
        </w:rPr>
        <w:t>і</w:t>
      </w:r>
      <w:r w:rsidRPr="00B5355F">
        <w:rPr>
          <w:rFonts w:eastAsia="Times New Roman"/>
          <w:lang w:eastAsia="uk-UA"/>
        </w:rPr>
        <w:t xml:space="preserve"> об’єднання та інш</w:t>
      </w:r>
      <w:r w:rsidRPr="00B5355F">
        <w:rPr>
          <w:rFonts w:eastAsia="Times New Roman"/>
          <w:lang w:val="uk-UA" w:eastAsia="uk-UA"/>
        </w:rPr>
        <w:t>і</w:t>
      </w:r>
      <w:r w:rsidRPr="00B5355F">
        <w:rPr>
          <w:rFonts w:eastAsia="Times New Roman"/>
          <w:lang w:eastAsia="uk-UA"/>
        </w:rPr>
        <w:t xml:space="preserve"> інститути громадянського суспільства, установчими документами яких передбачено діяльність у сфері освіти</w:t>
      </w:r>
    </w:p>
    <w:p w:rsidR="000D71D9" w:rsidRPr="00B5355F" w:rsidRDefault="000D71D9" w:rsidP="008265E4">
      <w:pPr>
        <w:tabs>
          <w:tab w:val="left" w:pos="709"/>
        </w:tabs>
        <w:ind w:left="284"/>
        <w:jc w:val="both"/>
        <w:rPr>
          <w:rFonts w:eastAsia="Times New Roman"/>
          <w:shd w:val="clear" w:color="auto" w:fill="FFFFFF"/>
          <w:lang w:val="uk-UA" w:eastAsia="ru-RU"/>
        </w:rPr>
      </w:pPr>
      <w:r w:rsidRPr="00B5355F">
        <w:rPr>
          <w:rFonts w:eastAsia="Times New Roman"/>
          <w:lang w:val="uk-UA" w:eastAsia="ru-RU"/>
        </w:rPr>
        <w:t xml:space="preserve">В) </w:t>
      </w:r>
      <w:r w:rsidRPr="00B5355F">
        <w:rPr>
          <w:rFonts w:eastAsia="Times New Roman"/>
          <w:shd w:val="clear" w:color="auto" w:fill="FFFFFF"/>
          <w:lang w:val="uk-UA" w:eastAsia="ru-RU"/>
        </w:rPr>
        <w:t>органи місцевого самоврядування</w:t>
      </w:r>
    </w:p>
    <w:p w:rsidR="000D71D9" w:rsidRPr="00B5355F" w:rsidRDefault="000D71D9" w:rsidP="008265E4">
      <w:pPr>
        <w:tabs>
          <w:tab w:val="left" w:pos="709"/>
        </w:tabs>
        <w:ind w:left="284"/>
        <w:jc w:val="both"/>
        <w:rPr>
          <w:rFonts w:eastAsia="Times New Roman"/>
          <w:shd w:val="clear" w:color="auto" w:fill="FFFFFF"/>
          <w:lang w:val="uk-UA" w:eastAsia="ru-RU"/>
        </w:rPr>
      </w:pPr>
      <w:r w:rsidRPr="00B5355F">
        <w:rPr>
          <w:rFonts w:eastAsia="Times New Roman"/>
          <w:shd w:val="clear" w:color="auto" w:fill="FFFFFF"/>
          <w:lang w:val="uk-UA" w:eastAsia="ru-RU"/>
        </w:rPr>
        <w:t>Г) всі варіанти правильні</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50. Хто акредитує громадські фахові об'єднання та інших юридичних осіб, що здійснюють незалежне оцінювання якості освіти та освітньої діяльності закладів освіти (крім закладів вищої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А)  </w:t>
      </w:r>
      <w:r w:rsidRPr="00B5355F">
        <w:rPr>
          <w:rFonts w:eastAsia="Times New Roman"/>
          <w:shd w:val="clear" w:color="auto" w:fill="FFFFFF"/>
          <w:lang w:eastAsia="ru-RU"/>
        </w:rPr>
        <w:t>Державна служба якості освіти України</w:t>
      </w:r>
    </w:p>
    <w:p w:rsidR="000D71D9" w:rsidRPr="00B5355F" w:rsidRDefault="000D71D9" w:rsidP="008265E4">
      <w:pPr>
        <w:tabs>
          <w:tab w:val="left" w:pos="709"/>
        </w:tabs>
        <w:ind w:left="567" w:hanging="284"/>
        <w:jc w:val="both"/>
        <w:rPr>
          <w:rFonts w:eastAsia="Times New Roman"/>
          <w:b/>
          <w:lang w:val="uk-UA" w:eastAsia="ru-RU"/>
        </w:rPr>
      </w:pPr>
      <w:r w:rsidRPr="00B5355F">
        <w:rPr>
          <w:rFonts w:eastAsia="Times New Roman"/>
          <w:b/>
          <w:lang w:val="uk-UA" w:eastAsia="ru-RU"/>
        </w:rPr>
        <w:t xml:space="preserve">Б) </w:t>
      </w:r>
      <w:r w:rsidRPr="00B5355F">
        <w:rPr>
          <w:rFonts w:eastAsia="Times New Roman"/>
          <w:lang w:eastAsia="ru-RU"/>
        </w:rPr>
        <w:t>центральний орган виконавчої влади із забезпечення якості освіти та його територіальні органи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Міністерство освіти і науки України</w:t>
      </w: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rPr>
          <w:iCs/>
          <w:sz w:val="28"/>
          <w:szCs w:val="28"/>
          <w:lang w:val="uk-UA"/>
        </w:rPr>
      </w:pPr>
    </w:p>
    <w:p w:rsidR="000D71D9" w:rsidRPr="00B5355F" w:rsidRDefault="000D71D9" w:rsidP="008265E4">
      <w:pPr>
        <w:ind w:firstLine="708"/>
        <w:jc w:val="both"/>
        <w:rPr>
          <w:rFonts w:eastAsia="Times New Roman"/>
          <w:b/>
          <w:i/>
          <w:sz w:val="28"/>
          <w:szCs w:val="28"/>
          <w:lang w:val="uk-UA" w:eastAsia="ru-RU"/>
        </w:rPr>
      </w:pPr>
      <w:r w:rsidRPr="00B5355F">
        <w:rPr>
          <w:b/>
          <w:i/>
          <w:iCs/>
          <w:sz w:val="28"/>
          <w:szCs w:val="28"/>
          <w:lang w:val="uk-UA"/>
        </w:rPr>
        <w:t>ІІ. Питання для перевірки</w:t>
      </w:r>
      <w:r w:rsidRPr="00B5355F">
        <w:rPr>
          <w:iCs/>
          <w:sz w:val="28"/>
          <w:szCs w:val="28"/>
          <w:lang w:val="uk-UA"/>
        </w:rPr>
        <w:t xml:space="preserve"> </w:t>
      </w:r>
      <w:r w:rsidRPr="00B5355F">
        <w:rPr>
          <w:rFonts w:eastAsia="Times New Roman"/>
          <w:b/>
          <w:i/>
          <w:sz w:val="28"/>
          <w:szCs w:val="28"/>
          <w:lang w:val="uk-UA" w:eastAsia="ru-RU"/>
        </w:rPr>
        <w:t>знання Закону України «Про повну загальну середню освіту»</w:t>
      </w:r>
    </w:p>
    <w:p w:rsidR="000D71D9" w:rsidRPr="00B5355F" w:rsidRDefault="000D71D9" w:rsidP="008265E4">
      <w:pPr>
        <w:ind w:firstLine="708"/>
        <w:jc w:val="center"/>
        <w:rPr>
          <w:rFonts w:eastAsia="Times New Roman"/>
          <w:sz w:val="28"/>
          <w:szCs w:val="28"/>
          <w:u w:val="single"/>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 Що належить до системи загальної середньої освіти?</w:t>
      </w: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lang w:val="uk-UA" w:eastAsia="ru-RU"/>
        </w:rPr>
        <w:t>А) мережа закладів освіти, що забезпечує здобуття повної загальної середньої освіти</w:t>
      </w: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зміст повної загальної середньої освіти на кожному її рівні, мережі закладів освіти, учасників освітнього процесу, кадрового, фінансового, науково-методичного, ресурсного та нормативно-правового забезпечення освітньої та управлінської діяльності у сфері загальної середньої освіти</w:t>
      </w: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lang w:val="uk-UA" w:eastAsia="ru-RU"/>
        </w:rPr>
        <w:t xml:space="preserve">В) учасники освітнього процесу, яких обслуговує мережа закладів освіти, забезпечених нормативно-правовими, ресурсними, науково-методичними засобами відповідно до кожного рівня повної загальної середньої освіти </w:t>
      </w: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lang w:val="uk-UA" w:eastAsia="ru-RU"/>
        </w:rPr>
        <w:t>Г) всі відповіді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 На яких рівнях здобувається повна загальна середня освіта?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дошкільна, початкова та базова середня освіта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початкова, базова середня та профільна середня освіта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початкова, базова середня та повна загальна середня освіта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дошкільна, базова, профільна та позашкільна</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120"/>
        <w:jc w:val="both"/>
        <w:rPr>
          <w:rFonts w:eastAsia="Times New Roman"/>
          <w:b/>
          <w:lang w:val="uk-UA" w:eastAsia="ru-RU"/>
        </w:rPr>
      </w:pPr>
      <w:r w:rsidRPr="00B5355F">
        <w:rPr>
          <w:rFonts w:eastAsia="Times New Roman"/>
          <w:b/>
          <w:lang w:val="uk-UA" w:eastAsia="ru-RU"/>
        </w:rPr>
        <w:t>3. Що таке «цикл освітнього процесу»?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складова рівня повної загальної середньої освіти, що враховує спільні вікові особливості розвитку учнів в організації освітнього процесу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частина освітнього процесу в межах навчального року, що охоплює відповідну частину освітнього процесу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поняття рівнозначне з «рівень повної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 Які роки навчання охоплює адаптаційний період базової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3-4 роки навчання  </w:t>
      </w:r>
      <w:r w:rsidRPr="00B5355F">
        <w:rPr>
          <w:rFonts w:eastAsia="Times New Roman"/>
          <w:b/>
          <w:lang w:val="uk-UA" w:eastAsia="ru-RU"/>
        </w:rPr>
        <w:t>Б)</w:t>
      </w:r>
      <w:r w:rsidRPr="00B5355F">
        <w:rPr>
          <w:rFonts w:eastAsia="Times New Roman"/>
          <w:lang w:val="uk-UA" w:eastAsia="ru-RU"/>
        </w:rPr>
        <w:t xml:space="preserve"> 5-6 роки навчання    В) 10 рік навчання   Г) 11-12 роки навчання</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b/>
          <w:lang w:val="uk-UA" w:eastAsia="ru-RU"/>
        </w:rPr>
        <w:t>5</w:t>
      </w:r>
      <w:r w:rsidRPr="00B5355F">
        <w:rPr>
          <w:rFonts w:eastAsia="Times New Roman"/>
          <w:lang w:val="uk-UA" w:eastAsia="ru-RU"/>
        </w:rPr>
        <w:t xml:space="preserve">. </w:t>
      </w:r>
      <w:r w:rsidRPr="00B5355F">
        <w:rPr>
          <w:rFonts w:eastAsia="Times New Roman"/>
          <w:b/>
          <w:lang w:val="uk-UA" w:eastAsia="ru-RU"/>
        </w:rPr>
        <w:t>Як заклади освіти можуть забезпечувати здобуття повної загальної середньої освіти?</w:t>
      </w:r>
    </w:p>
    <w:p w:rsidR="000D71D9" w:rsidRPr="00B5355F" w:rsidRDefault="000D71D9" w:rsidP="008265E4">
      <w:pPr>
        <w:tabs>
          <w:tab w:val="left" w:pos="709"/>
        </w:tabs>
        <w:spacing w:after="120"/>
        <w:ind w:left="567" w:hanging="283"/>
        <w:jc w:val="both"/>
        <w:rPr>
          <w:rFonts w:eastAsia="Times New Roman"/>
          <w:lang w:val="uk-UA" w:eastAsia="ru-RU"/>
        </w:rPr>
      </w:pPr>
      <w:r w:rsidRPr="00B5355F">
        <w:rPr>
          <w:rFonts w:eastAsia="Times New Roman"/>
          <w:lang w:val="uk-UA" w:eastAsia="ru-RU"/>
        </w:rPr>
        <w:t>А) за класною системою, у з’єднаному класі (початкова школа) та за індивідуальним навчальним планом учня з використанням різних форм освітньої діяльності, в тому числі дистанційного та домашнього навчання</w:t>
      </w:r>
    </w:p>
    <w:p w:rsidR="000D71D9" w:rsidRPr="00B5355F" w:rsidRDefault="000D71D9" w:rsidP="008265E4">
      <w:pPr>
        <w:tabs>
          <w:tab w:val="left" w:pos="709"/>
        </w:tabs>
        <w:spacing w:after="120"/>
        <w:ind w:left="567" w:hanging="283"/>
        <w:jc w:val="both"/>
        <w:rPr>
          <w:rFonts w:eastAsia="Times New Roman"/>
          <w:lang w:val="uk-UA" w:eastAsia="ru-RU"/>
        </w:rPr>
      </w:pPr>
      <w:r w:rsidRPr="00B5355F">
        <w:rPr>
          <w:rFonts w:eastAsia="Times New Roman"/>
          <w:lang w:val="uk-UA" w:eastAsia="ru-RU"/>
        </w:rPr>
        <w:t>Б) в звичайному, інклюзивному чи спеціальному класі</w:t>
      </w:r>
    </w:p>
    <w:p w:rsidR="000D71D9" w:rsidRPr="00B5355F" w:rsidRDefault="000D71D9" w:rsidP="008265E4">
      <w:pPr>
        <w:tabs>
          <w:tab w:val="left" w:pos="709"/>
        </w:tabs>
        <w:ind w:left="567" w:hanging="283"/>
        <w:jc w:val="both"/>
        <w:rPr>
          <w:rFonts w:eastAsia="Times New Roman"/>
          <w:lang w:eastAsia="ru-RU"/>
        </w:rPr>
      </w:pPr>
      <w:r w:rsidRPr="00B5355F">
        <w:rPr>
          <w:rFonts w:eastAsia="Times New Roman"/>
          <w:b/>
          <w:lang w:val="uk-UA" w:eastAsia="ru-RU"/>
        </w:rPr>
        <w:t>В</w:t>
      </w:r>
      <w:r w:rsidRPr="00B5355F">
        <w:rPr>
          <w:rFonts w:eastAsia="Times New Roman"/>
          <w:lang w:val="uk-UA" w:eastAsia="ru-RU"/>
        </w:rPr>
        <w:t>) </w:t>
      </w:r>
      <w:r w:rsidRPr="00B5355F">
        <w:rPr>
          <w:rFonts w:eastAsia="Times New Roman"/>
          <w:lang w:eastAsia="ru-RU"/>
        </w:rPr>
        <w:t>за очною (денною), дистанційною, мережевою, екстернатною,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ind w:left="567" w:hanging="283"/>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6. Що належить до установчих документів закладу загальної середньої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рішення засновника (засновників) про його утворення та статут, а також засновницький договір, укладений між засновниками</w:t>
      </w:r>
    </w:p>
    <w:p w:rsidR="000D71D9" w:rsidRPr="00B5355F" w:rsidRDefault="000D71D9" w:rsidP="008265E4">
      <w:pPr>
        <w:ind w:left="567" w:hanging="284"/>
        <w:jc w:val="both"/>
        <w:rPr>
          <w:rFonts w:eastAsia="Times New Roman"/>
          <w:lang w:val="uk-UA" w:eastAsia="en-US"/>
        </w:rPr>
      </w:pPr>
      <w:r w:rsidRPr="00B5355F">
        <w:rPr>
          <w:rFonts w:eastAsia="Times New Roman"/>
          <w:lang w:val="uk-UA" w:eastAsia="en-US"/>
        </w:rPr>
        <w:t xml:space="preserve">Б) статут, </w:t>
      </w:r>
      <w:r w:rsidRPr="00B5355F">
        <w:rPr>
          <w:rFonts w:eastAsia="Times New Roman"/>
          <w:lang w:eastAsia="en-US"/>
        </w:rPr>
        <w:t>що затверджується засновником закладу</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статуту, розробленого відповідно до Конституції України, Закону України "Про освіту", Положення про заклад загальної середньої освіти, що затверджується Кабінетом Міністрів України.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Положення про форми надання середньої освіти</w:t>
      </w: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7. За якої умови допускаються реорганізація та ліквідація закладів загальної середньої освіти у сільській місцевості?</w:t>
      </w:r>
    </w:p>
    <w:p w:rsidR="000D71D9" w:rsidRPr="00B5355F" w:rsidRDefault="000D71D9" w:rsidP="008265E4">
      <w:pPr>
        <w:shd w:val="clear" w:color="auto" w:fill="FFFFFF"/>
        <w:ind w:left="284"/>
        <w:jc w:val="both"/>
        <w:rPr>
          <w:rFonts w:eastAsia="Times New Roman"/>
          <w:lang w:eastAsia="en-US"/>
        </w:rPr>
      </w:pPr>
      <w:r w:rsidRPr="00B5355F">
        <w:rPr>
          <w:rFonts w:eastAsia="Times New Roman"/>
          <w:b/>
          <w:lang w:val="uk-UA" w:eastAsia="en-US"/>
        </w:rPr>
        <w:t>А)</w:t>
      </w:r>
      <w:r w:rsidRPr="00B5355F">
        <w:rPr>
          <w:rFonts w:eastAsia="Times New Roman"/>
          <w:lang w:val="uk-UA" w:eastAsia="en-US"/>
        </w:rPr>
        <w:t xml:space="preserve"> </w:t>
      </w:r>
      <w:r w:rsidRPr="00B5355F">
        <w:rPr>
          <w:rFonts w:eastAsia="Times New Roman"/>
          <w:lang w:eastAsia="en-US"/>
        </w:rPr>
        <w:t>лише після громадського обговорення проекту відповідного рішення засновника.</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за умови забезпечення засновником учням можливості продовжити здобуття загальної середньої освіти на відповідному рівні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за умови прийняття відповідною обласною радою рішення про реорганізацію чи ліквідацію закладу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8. Якими є форми державного нагляду (контролю) у сфері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лише плановий інституційний аудит (1 раз на 10 років)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інституційний аудит та сертифікація педагогічних працівників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xml:space="preserve"> плановий (позаплановий) інституційний аудит; позапланова перевірка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освітній державний аудит</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9. 3 якою періодичністю проводиться інституційний аудит закладу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у плановому порядку не більше одного разу на 10 років</w:t>
      </w:r>
      <w:r w:rsidRPr="00B5355F">
        <w:rPr>
          <w:rFonts w:eastAsia="Times New Roman"/>
          <w:lang w:val="uk-UA" w:eastAsia="ru-RU"/>
        </w:rPr>
        <w:t xml:space="preserve">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кожні 5 років роботи закладу загальної середньої освіти</w:t>
      </w:r>
    </w:p>
    <w:p w:rsidR="000D71D9" w:rsidRPr="00B5355F" w:rsidRDefault="000D71D9" w:rsidP="008265E4">
      <w:pPr>
        <w:tabs>
          <w:tab w:val="left" w:pos="709"/>
        </w:tabs>
        <w:ind w:left="284"/>
        <w:jc w:val="both"/>
        <w:rPr>
          <w:rFonts w:eastAsia="Times New Roman"/>
          <w:lang w:eastAsia="ru-RU"/>
        </w:rPr>
      </w:pPr>
      <w:r w:rsidRPr="00B5355F">
        <w:rPr>
          <w:rFonts w:eastAsia="Times New Roman"/>
          <w:lang w:val="uk-UA" w:eastAsia="ru-RU"/>
        </w:rPr>
        <w:t xml:space="preserve">В) у будь-який строк </w:t>
      </w:r>
      <w:r w:rsidRPr="00B5355F">
        <w:rPr>
          <w:rFonts w:eastAsia="Times New Roman"/>
          <w:lang w:eastAsia="ru-RU"/>
        </w:rPr>
        <w:t>за ініціативою засновника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правильні варіанти А і 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b/>
          <w:lang w:val="uk-UA" w:eastAsia="ru-RU"/>
        </w:rPr>
        <w:t>10</w:t>
      </w:r>
      <w:r w:rsidRPr="00B5355F">
        <w:rPr>
          <w:rFonts w:eastAsia="Times New Roman"/>
          <w:lang w:val="uk-UA" w:eastAsia="ru-RU"/>
        </w:rPr>
        <w:t xml:space="preserve">. </w:t>
      </w:r>
      <w:r w:rsidRPr="00B5355F">
        <w:rPr>
          <w:rFonts w:eastAsia="Times New Roman"/>
          <w:b/>
          <w:lang w:val="uk-UA" w:eastAsia="ru-RU"/>
        </w:rPr>
        <w:t>Скільки років є чинним сертифікат, що засвідчує успішні результати громадської акредитації закладу загальної середньої освіти?</w:t>
      </w: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lang w:val="uk-UA" w:eastAsia="ru-RU"/>
        </w:rPr>
        <w:t xml:space="preserve">А) 1 рік     </w:t>
      </w:r>
      <w:r w:rsidRPr="00B5355F">
        <w:rPr>
          <w:rFonts w:eastAsia="Times New Roman"/>
          <w:b/>
          <w:lang w:val="uk-UA" w:eastAsia="ru-RU"/>
        </w:rPr>
        <w:t>Б</w:t>
      </w:r>
      <w:r w:rsidRPr="00B5355F">
        <w:rPr>
          <w:rFonts w:eastAsia="Times New Roman"/>
          <w:lang w:val="uk-UA" w:eastAsia="ru-RU"/>
        </w:rPr>
        <w:t>) 5 років     В) 10 років    Г) 15 років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11. Які умови в закладі загальної середньої освіти свідчать про створення безпечного освітнього середовища?</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забезпечено сукупність умов, що унеможливлюють заподіяння учасникам освітнього процесу фізичної, майнової та/або моральної шкоди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Б) забезпечено  дотримання вимог санітарних, протипожежних та/або будівельних норм і правил </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В) створено умови для дотримання прав дитини, унеможливлено вживання на території закладу освіти алкогольних напоїв, тютюнових виробів, наркотичних засобів, психотропних речовин</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142" w:hanging="142"/>
        <w:jc w:val="both"/>
        <w:rPr>
          <w:rFonts w:eastAsia="Times New Roman"/>
          <w:b/>
          <w:lang w:val="uk-UA" w:eastAsia="ru-RU"/>
        </w:rPr>
      </w:pPr>
      <w:r w:rsidRPr="00B5355F">
        <w:rPr>
          <w:rFonts w:eastAsia="Times New Roman"/>
          <w:b/>
          <w:lang w:val="uk-UA" w:eastAsia="ru-RU"/>
        </w:rPr>
        <w:t>12. Хто схвалює стратегію розвитку закладу загальної середньої освіти і річний план роботи?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Педагогічна рада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 xml:space="preserve">        </w:t>
      </w:r>
      <w:r w:rsidRPr="00B5355F">
        <w:rPr>
          <w:rFonts w:eastAsia="Times New Roman"/>
          <w:lang w:val="uk-UA" w:eastAsia="ru-RU"/>
        </w:rPr>
        <w:tab/>
        <w:t xml:space="preserve"> В) Загальні збори колективу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Органи батьківського самоврядування    </w:t>
      </w:r>
      <w:r w:rsidRPr="00B5355F">
        <w:rPr>
          <w:rFonts w:eastAsia="Times New Roman"/>
          <w:lang w:val="uk-UA" w:eastAsia="ru-RU"/>
        </w:rPr>
        <w:tab/>
        <w:t xml:space="preserve"> Г) Засновник</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13. Що може бути підставою для дострокового звільнення керівника закладу загальної середньої освіти?</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xml:space="preserve">«1) </w:t>
      </w:r>
      <w:r w:rsidRPr="00B5355F">
        <w:rPr>
          <w:rFonts w:eastAsia="Times New Roman"/>
          <w:i/>
          <w:lang w:eastAsia="en-US"/>
        </w:rPr>
        <w:t>порушення вимог Закону</w:t>
      </w:r>
      <w:r w:rsidRPr="00B5355F">
        <w:rPr>
          <w:rFonts w:eastAsia="Times New Roman"/>
          <w:i/>
          <w:lang w:val="uk-UA" w:eastAsia="en-US"/>
        </w:rPr>
        <w:t xml:space="preserve"> «Про повну загальну середню освіту»</w:t>
      </w:r>
      <w:r w:rsidRPr="00B5355F">
        <w:rPr>
          <w:rFonts w:eastAsia="Times New Roman"/>
          <w:i/>
          <w:lang w:eastAsia="en-US"/>
        </w:rPr>
        <w:t xml:space="preserve"> щодо мови освітнього процесу</w:t>
      </w:r>
      <w:r w:rsidRPr="00B5355F">
        <w:rPr>
          <w:rFonts w:eastAsia="Times New Roman"/>
          <w:i/>
          <w:lang w:val="uk-UA" w:eastAsia="en-US"/>
        </w:rPr>
        <w:t xml:space="preserve">, </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xml:space="preserve">2) порушення вимог </w:t>
      </w:r>
      <w:r w:rsidRPr="00B5355F">
        <w:rPr>
          <w:rFonts w:eastAsia="Times New Roman"/>
          <w:i/>
          <w:lang w:eastAsia="en-US"/>
        </w:rPr>
        <w:t> </w:t>
      </w:r>
      <w:hyperlink r:id="rId8" w:anchor="n442" w:tgtFrame="_blank" w:history="1">
        <w:r w:rsidRPr="00B5355F">
          <w:rPr>
            <w:rFonts w:eastAsia="Times New Roman"/>
            <w:i/>
            <w:lang w:eastAsia="en-US"/>
          </w:rPr>
          <w:t>статей 30</w:t>
        </w:r>
      </w:hyperlink>
      <w:r w:rsidRPr="00B5355F">
        <w:rPr>
          <w:rFonts w:eastAsia="Times New Roman"/>
          <w:i/>
          <w:lang w:eastAsia="en-US"/>
        </w:rPr>
        <w:t> і </w:t>
      </w:r>
      <w:hyperlink r:id="rId9" w:anchor="n468" w:tgtFrame="_blank" w:history="1">
        <w:r w:rsidRPr="00B5355F">
          <w:rPr>
            <w:rFonts w:eastAsia="Times New Roman"/>
            <w:i/>
            <w:lang w:eastAsia="en-US"/>
          </w:rPr>
          <w:t>31</w:t>
        </w:r>
      </w:hyperlink>
      <w:r w:rsidRPr="00B5355F">
        <w:rPr>
          <w:rFonts w:eastAsia="Times New Roman"/>
          <w:i/>
          <w:lang w:eastAsia="en-US"/>
        </w:rPr>
        <w:t> Закону України "Про освіту"</w:t>
      </w:r>
      <w:r w:rsidRPr="00B5355F">
        <w:rPr>
          <w:rFonts w:eastAsia="Times New Roman"/>
          <w:i/>
          <w:lang w:val="uk-UA" w:eastAsia="en-US"/>
        </w:rPr>
        <w:t xml:space="preserve">, </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xml:space="preserve">3) </w:t>
      </w:r>
      <w:r w:rsidRPr="00B5355F">
        <w:rPr>
          <w:rFonts w:eastAsia="Times New Roman"/>
          <w:i/>
          <w:lang w:eastAsia="en-US"/>
        </w:rPr>
        <w:t>порушення прав учнів чи працівників, встановлене рішенням суду, яке набрало законної сили</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xml:space="preserve">4) </w:t>
      </w:r>
      <w:r w:rsidRPr="00B5355F">
        <w:rPr>
          <w:rFonts w:eastAsia="Times New Roman"/>
          <w:i/>
          <w:lang w:eastAsia="en-US"/>
        </w:rPr>
        <w:t>систематичне неналежне виконання інших обов’язків керівника, визначених Законом</w:t>
      </w:r>
      <w:r w:rsidRPr="00B5355F">
        <w:rPr>
          <w:rFonts w:eastAsia="Times New Roman"/>
          <w:i/>
          <w:lang w:val="uk-UA" w:eastAsia="en-US"/>
        </w:rPr>
        <w:t xml:space="preserve"> «Про повну загальну середню освіту»</w:t>
      </w:r>
    </w:p>
    <w:p w:rsidR="000D71D9" w:rsidRPr="00B5355F" w:rsidRDefault="000D71D9" w:rsidP="008265E4">
      <w:pPr>
        <w:tabs>
          <w:tab w:val="left" w:pos="709"/>
        </w:tabs>
        <w:spacing w:after="120"/>
        <w:ind w:left="568" w:hanging="284"/>
        <w:jc w:val="both"/>
        <w:rPr>
          <w:rFonts w:eastAsia="Times New Roman"/>
          <w:i/>
          <w:lang w:val="uk-UA" w:eastAsia="ru-RU"/>
        </w:rPr>
      </w:pPr>
      <w:r w:rsidRPr="00B5355F">
        <w:rPr>
          <w:rFonts w:eastAsia="Times New Roman"/>
          <w:i/>
          <w:lang w:val="uk-UA" w:eastAsia="ru-RU"/>
        </w:rPr>
        <w:t xml:space="preserve">5) </w:t>
      </w:r>
      <w:r w:rsidRPr="00B5355F">
        <w:rPr>
          <w:rFonts w:eastAsia="Times New Roman"/>
          <w:i/>
          <w:lang w:eastAsia="ru-RU"/>
        </w:rPr>
        <w:t>неусунення у визначений строк порушень вимог законодавства, виявлених під час інституційного</w:t>
      </w:r>
      <w:r w:rsidRPr="00B5355F">
        <w:rPr>
          <w:rFonts w:eastAsia="Times New Roman"/>
          <w:i/>
          <w:lang w:val="uk-UA" w:eastAsia="ru-RU"/>
        </w:rPr>
        <w:t>»</w:t>
      </w: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ind w:left="567" w:hanging="284"/>
        <w:jc w:val="both"/>
        <w:rPr>
          <w:rFonts w:eastAsia="Times New Roman"/>
          <w:b/>
          <w:lang w:val="uk-UA" w:eastAsia="ru-RU"/>
        </w:rPr>
      </w:pP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все вище зазначене    </w:t>
      </w:r>
      <w:r w:rsidRPr="00B5355F">
        <w:rPr>
          <w:rFonts w:eastAsia="Times New Roman"/>
          <w:lang w:val="uk-UA" w:eastAsia="ru-RU"/>
        </w:rPr>
        <w:tab/>
      </w:r>
      <w:r w:rsidRPr="00B5355F">
        <w:rPr>
          <w:rFonts w:eastAsia="Times New Roman"/>
          <w:lang w:val="uk-UA" w:eastAsia="ru-RU"/>
        </w:rPr>
        <w:tab/>
        <w:t xml:space="preserve">   В) зазначене у пунктах 1,3,4</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Б) зазначене у пунтах 1,2, 5    </w:t>
      </w:r>
      <w:r w:rsidRPr="00B5355F">
        <w:rPr>
          <w:rFonts w:eastAsia="Times New Roman"/>
          <w:lang w:val="uk-UA" w:eastAsia="ru-RU"/>
        </w:rPr>
        <w:tab/>
        <w:t xml:space="preserve">   Г) правильної відповіді немає</w:t>
      </w:r>
    </w:p>
    <w:p w:rsidR="000D71D9" w:rsidRPr="00B5355F" w:rsidRDefault="000D71D9" w:rsidP="008265E4">
      <w:pPr>
        <w:tabs>
          <w:tab w:val="left" w:pos="709"/>
        </w:tabs>
        <w:spacing w:after="120"/>
        <w:ind w:left="284" w:hanging="284"/>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14. Хто затверджує посадові інструкції працівників закладу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засновник   </w:t>
      </w:r>
      <w:r w:rsidRPr="00B5355F">
        <w:rPr>
          <w:rFonts w:eastAsia="Times New Roman"/>
          <w:b/>
          <w:lang w:val="uk-UA" w:eastAsia="ru-RU"/>
        </w:rPr>
        <w:t>Б</w:t>
      </w:r>
      <w:r w:rsidRPr="00B5355F">
        <w:rPr>
          <w:rFonts w:eastAsia="Times New Roman"/>
          <w:lang w:val="uk-UA" w:eastAsia="ru-RU"/>
        </w:rPr>
        <w:t>) керівник закладу     В) педагогічна рада  Г) наглядова рада</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15. Хто визначає посадові обов'язки працівників закладу загальної середньої освіти?</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lang w:val="uk-UA" w:eastAsia="en-US"/>
        </w:rPr>
        <w:t xml:space="preserve">А) </w:t>
      </w:r>
      <w:r w:rsidRPr="00B5355F">
        <w:rPr>
          <w:rFonts w:eastAsia="Times New Roman"/>
          <w:lang w:eastAsia="en-US"/>
        </w:rPr>
        <w:t xml:space="preserve">засновник </w:t>
      </w:r>
      <w:r w:rsidRPr="00B5355F">
        <w:rPr>
          <w:rFonts w:eastAsia="Times New Roman"/>
          <w:lang w:val="uk-UA" w:eastAsia="en-US"/>
        </w:rPr>
        <w:t xml:space="preserve">    </w:t>
      </w:r>
      <w:r w:rsidRPr="00B5355F">
        <w:rPr>
          <w:rFonts w:eastAsia="Times New Roman"/>
          <w:b/>
          <w:lang w:val="uk-UA" w:eastAsia="en-US"/>
        </w:rPr>
        <w:t>Б)</w:t>
      </w:r>
      <w:r w:rsidRPr="00B5355F">
        <w:rPr>
          <w:rFonts w:eastAsia="Times New Roman"/>
          <w:lang w:val="uk-UA" w:eastAsia="en-US"/>
        </w:rPr>
        <w:t xml:space="preserve"> </w:t>
      </w:r>
      <w:r w:rsidRPr="00B5355F">
        <w:rPr>
          <w:rFonts w:eastAsia="Times New Roman"/>
          <w:lang w:eastAsia="en-US"/>
        </w:rPr>
        <w:t>керівник закладу освіти</w:t>
      </w:r>
      <w:r w:rsidRPr="00B5355F">
        <w:rPr>
          <w:rFonts w:eastAsia="Times New Roman"/>
          <w:lang w:val="uk-UA" w:eastAsia="en-US"/>
        </w:rPr>
        <w:t xml:space="preserve">     В) </w:t>
      </w:r>
      <w:r w:rsidRPr="00B5355F">
        <w:rPr>
          <w:rFonts w:eastAsia="Times New Roman"/>
          <w:lang w:eastAsia="en-US"/>
        </w:rPr>
        <w:t>педагогічна рада</w:t>
      </w:r>
      <w:r w:rsidRPr="00B5355F">
        <w:rPr>
          <w:rFonts w:eastAsia="Times New Roman"/>
          <w:lang w:val="uk-UA" w:eastAsia="en-US"/>
        </w:rPr>
        <w:t xml:space="preserve">  Г) наглядова рада</w:t>
      </w:r>
    </w:p>
    <w:p w:rsidR="000D71D9" w:rsidRPr="00B5355F" w:rsidRDefault="000D71D9" w:rsidP="008265E4">
      <w:pPr>
        <w:shd w:val="clear" w:color="auto" w:fill="FFFFFF"/>
        <w:jc w:val="both"/>
        <w:rPr>
          <w:rFonts w:eastAsia="Times New Roman"/>
          <w:lang w:val="uk-UA" w:eastAsia="en-US"/>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16. Що належить до повноважень загальних зборів трудового колективу?</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А) щороку заслуховують звіт керівника закладу освіти, оцінюють його діяльність </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за результатами оцінки можуть ініціювати проведення позапланового інституційного аудиту закладу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вірні твердження А і Б</w:t>
      </w:r>
    </w:p>
    <w:p w:rsidR="000D71D9" w:rsidRPr="00B5355F"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17. Якими є вимоги до осіб, які приймаються на посади педагогічних працівників?</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1) особи, які мають педагогічну освіту, вищу освіту та/або професійну кваліфікацію</w:t>
      </w:r>
    </w:p>
    <w:p w:rsidR="000D71D9" w:rsidRPr="00B5355F" w:rsidRDefault="000D71D9" w:rsidP="008265E4">
      <w:pPr>
        <w:shd w:val="clear" w:color="auto" w:fill="FFFFFF"/>
        <w:ind w:left="567" w:hanging="284"/>
        <w:jc w:val="both"/>
        <w:rPr>
          <w:rFonts w:eastAsia="Times New Roman"/>
          <w:i/>
          <w:lang w:val="uk-UA" w:eastAsia="en-US"/>
        </w:rPr>
      </w:pPr>
      <w:r w:rsidRPr="00B5355F">
        <w:rPr>
          <w:rFonts w:eastAsia="Times New Roman"/>
          <w:i/>
          <w:lang w:val="uk-UA" w:eastAsia="en-US"/>
        </w:rPr>
        <w:t xml:space="preserve">  2)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w:t>
      </w:r>
    </w:p>
    <w:p w:rsidR="000D71D9" w:rsidRPr="00B5355F" w:rsidRDefault="000D71D9" w:rsidP="008265E4">
      <w:pPr>
        <w:shd w:val="clear" w:color="auto" w:fill="FFFFFF"/>
        <w:spacing w:after="120"/>
        <w:ind w:left="568" w:hanging="284"/>
        <w:jc w:val="both"/>
        <w:rPr>
          <w:rFonts w:eastAsia="Times New Roman"/>
          <w:i/>
          <w:lang w:val="uk-UA" w:eastAsia="en-US"/>
        </w:rPr>
      </w:pPr>
      <w:r w:rsidRPr="00B5355F">
        <w:rPr>
          <w:rFonts w:eastAsia="Times New Roman"/>
          <w:i/>
          <w:lang w:val="uk-UA" w:eastAsia="en-US"/>
        </w:rPr>
        <w:t>3) моральні якості та фізичний і психічний стан здоров’я яких дозволяють виконувати професійні обов’язки»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А) вірні твердження 1, 3        </w:t>
      </w:r>
      <w:r w:rsidRPr="00B5355F">
        <w:rPr>
          <w:rFonts w:eastAsia="Times New Roman"/>
          <w:b/>
          <w:lang w:val="uk-UA" w:eastAsia="ru-RU"/>
        </w:rPr>
        <w:t>В)</w:t>
      </w:r>
      <w:r w:rsidRPr="00B5355F">
        <w:rPr>
          <w:rFonts w:eastAsia="Times New Roman"/>
          <w:lang w:val="uk-UA" w:eastAsia="ru-RU"/>
        </w:rPr>
        <w:t xml:space="preserve"> всі твердження вірні </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вірні твердження 1, 2        Г) правильної відповіді немає</w:t>
      </w:r>
    </w:p>
    <w:p w:rsidR="000D71D9" w:rsidRPr="00B5355F" w:rsidRDefault="000D71D9" w:rsidP="008265E4">
      <w:pPr>
        <w:tabs>
          <w:tab w:val="left" w:pos="709"/>
        </w:tabs>
        <w:ind w:left="284" w:hanging="284"/>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18. Що належить до обов'язків педагогічних працівників?</w:t>
      </w:r>
    </w:p>
    <w:p w:rsidR="000D71D9" w:rsidRPr="00B5355F" w:rsidRDefault="000D71D9" w:rsidP="008265E4">
      <w:pPr>
        <w:shd w:val="clear" w:color="auto" w:fill="FFFFFF"/>
        <w:ind w:left="568" w:hanging="284"/>
        <w:jc w:val="both"/>
        <w:rPr>
          <w:rFonts w:eastAsia="Times New Roman"/>
          <w:i/>
          <w:lang w:val="uk-UA" w:eastAsia="en-US"/>
        </w:rPr>
      </w:pPr>
      <w:r w:rsidRPr="00B5355F">
        <w:rPr>
          <w:rFonts w:eastAsia="Times New Roman"/>
          <w:i/>
          <w:lang w:val="uk-UA" w:eastAsia="en-US"/>
        </w:rPr>
        <w:t>«1) </w:t>
      </w:r>
      <w:r w:rsidRPr="00B5355F">
        <w:rPr>
          <w:rFonts w:eastAsia="Times New Roman"/>
          <w:i/>
          <w:lang w:eastAsia="en-US"/>
        </w:rPr>
        <w:t>виконувати обов’язки, визначені </w:t>
      </w:r>
      <w:hyperlink r:id="rId10" w:tgtFrame="_blank" w:history="1">
        <w:r w:rsidRPr="00B5355F">
          <w:rPr>
            <w:rFonts w:eastAsia="Times New Roman"/>
            <w:i/>
            <w:lang w:eastAsia="en-US"/>
          </w:rPr>
          <w:t>Закон</w:t>
        </w:r>
        <w:r w:rsidRPr="00B5355F">
          <w:rPr>
            <w:rFonts w:eastAsia="Times New Roman"/>
            <w:i/>
            <w:lang w:val="uk-UA" w:eastAsia="en-US"/>
          </w:rPr>
          <w:t>ами</w:t>
        </w:r>
        <w:r w:rsidRPr="00B5355F">
          <w:rPr>
            <w:rFonts w:eastAsia="Times New Roman"/>
            <w:i/>
            <w:lang w:eastAsia="en-US"/>
          </w:rPr>
          <w:t xml:space="preserve"> України</w:t>
        </w:r>
      </w:hyperlink>
      <w:r w:rsidRPr="00B5355F">
        <w:rPr>
          <w:rFonts w:eastAsia="Times New Roman"/>
          <w:i/>
          <w:lang w:eastAsia="en-US"/>
        </w:rPr>
        <w:t> "Про освіту"</w:t>
      </w:r>
      <w:r w:rsidRPr="00B5355F">
        <w:rPr>
          <w:rFonts w:eastAsia="Times New Roman"/>
          <w:i/>
          <w:lang w:val="uk-UA" w:eastAsia="en-US"/>
        </w:rPr>
        <w:t xml:space="preserve"> і «Про повну загальну середню освіту»</w:t>
      </w:r>
      <w:r w:rsidRPr="00B5355F">
        <w:rPr>
          <w:rFonts w:eastAsia="Times New Roman"/>
          <w:i/>
          <w:lang w:eastAsia="en-US"/>
        </w:rPr>
        <w:t>, установчими документами закладу освіти, трудовим договором та/або посадовими обов’язками</w:t>
      </w:r>
    </w:p>
    <w:p w:rsidR="000D71D9" w:rsidRPr="00B5355F" w:rsidRDefault="000D71D9" w:rsidP="008265E4">
      <w:pPr>
        <w:shd w:val="clear" w:color="auto" w:fill="FFFFFF"/>
        <w:ind w:left="568" w:hanging="284"/>
        <w:jc w:val="both"/>
        <w:rPr>
          <w:rFonts w:eastAsia="Times New Roman"/>
          <w:i/>
          <w:lang w:val="uk-UA" w:eastAsia="en-US"/>
        </w:rPr>
      </w:pPr>
      <w:r w:rsidRPr="00B5355F">
        <w:rPr>
          <w:rFonts w:eastAsia="Times New Roman"/>
          <w:i/>
          <w:lang w:val="uk-UA" w:eastAsia="en-US"/>
        </w:rPr>
        <w:t>2) 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w:t>
      </w:r>
      <w:r w:rsidRPr="00B5355F">
        <w:rPr>
          <w:rFonts w:eastAsia="Times New Roman"/>
          <w:i/>
          <w:lang w:eastAsia="en-US"/>
        </w:rPr>
        <w:t> </w:t>
      </w:r>
      <w:hyperlink r:id="rId11" w:anchor="n72" w:tgtFrame="_blank" w:history="1">
        <w:r w:rsidRPr="00B5355F">
          <w:rPr>
            <w:rFonts w:eastAsia="Times New Roman"/>
            <w:i/>
            <w:lang w:val="uk-UA" w:eastAsia="en-US"/>
          </w:rPr>
          <w:t xml:space="preserve">статтею </w:t>
        </w:r>
        <w:r w:rsidRPr="00B5355F">
          <w:rPr>
            <w:rFonts w:eastAsia="Times New Roman"/>
            <w:i/>
            <w:lang w:eastAsia="en-US"/>
          </w:rPr>
          <w:t>6</w:t>
        </w:r>
      </w:hyperlink>
      <w:r w:rsidRPr="00B5355F">
        <w:rPr>
          <w:rFonts w:eastAsia="Times New Roman"/>
          <w:i/>
          <w:lang w:eastAsia="en-US"/>
        </w:rPr>
        <w:t> Закону України "Про освіту"</w:t>
      </w:r>
    </w:p>
    <w:p w:rsidR="000D71D9" w:rsidRPr="00B5355F" w:rsidRDefault="000D71D9" w:rsidP="008265E4">
      <w:pPr>
        <w:shd w:val="clear" w:color="auto" w:fill="FFFFFF"/>
        <w:ind w:left="568" w:hanging="284"/>
        <w:jc w:val="both"/>
        <w:rPr>
          <w:rFonts w:eastAsia="Times New Roman"/>
          <w:i/>
          <w:lang w:val="uk-UA" w:eastAsia="en-US"/>
        </w:rPr>
      </w:pPr>
      <w:r w:rsidRPr="00B5355F">
        <w:rPr>
          <w:rFonts w:eastAsia="Times New Roman"/>
          <w:i/>
          <w:lang w:val="uk-UA" w:eastAsia="en-US"/>
        </w:rPr>
        <w:t xml:space="preserve">3) </w:t>
      </w:r>
      <w:r w:rsidRPr="00B5355F">
        <w:rPr>
          <w:rFonts w:eastAsia="Times New Roman"/>
          <w:i/>
          <w:lang w:eastAsia="en-US"/>
        </w:rPr>
        <w:t xml:space="preserve">використовувати державну мову в освітньому процесі </w:t>
      </w:r>
    </w:p>
    <w:p w:rsidR="000D71D9" w:rsidRPr="00B5355F" w:rsidRDefault="000D71D9" w:rsidP="008265E4">
      <w:pPr>
        <w:shd w:val="clear" w:color="auto" w:fill="FFFFFF"/>
        <w:ind w:left="568" w:hanging="284"/>
        <w:jc w:val="both"/>
        <w:rPr>
          <w:rFonts w:eastAsia="Times New Roman"/>
          <w:i/>
          <w:lang w:eastAsia="en-US"/>
        </w:rPr>
      </w:pPr>
      <w:r w:rsidRPr="00B5355F">
        <w:rPr>
          <w:rFonts w:eastAsia="Times New Roman"/>
          <w:i/>
          <w:lang w:val="uk-UA" w:eastAsia="en-US"/>
        </w:rPr>
        <w:t xml:space="preserve">4) </w:t>
      </w:r>
      <w:r w:rsidRPr="00B5355F">
        <w:rPr>
          <w:rFonts w:eastAsia="Times New Roman"/>
          <w:i/>
          <w:lang w:eastAsia="en-US"/>
        </w:rPr>
        <w:t>володіти навичками з надання домедичної допомоги дітям</w:t>
      </w:r>
    </w:p>
    <w:p w:rsidR="000D71D9" w:rsidRPr="00B5355F" w:rsidRDefault="000D71D9" w:rsidP="008265E4">
      <w:pPr>
        <w:shd w:val="clear" w:color="auto" w:fill="FFFFFF"/>
        <w:ind w:left="568" w:hanging="284"/>
        <w:jc w:val="both"/>
        <w:rPr>
          <w:rFonts w:eastAsia="Times New Roman"/>
          <w:i/>
          <w:lang w:val="uk-UA" w:eastAsia="en-US"/>
        </w:rPr>
      </w:pPr>
      <w:r w:rsidRPr="00B5355F">
        <w:rPr>
          <w:rFonts w:eastAsia="Times New Roman"/>
          <w:i/>
          <w:lang w:val="uk-UA" w:eastAsia="en-US"/>
        </w:rPr>
        <w:t xml:space="preserve">5) </w:t>
      </w:r>
      <w:r w:rsidRPr="00B5355F">
        <w:rPr>
          <w:rFonts w:eastAsia="Times New Roman"/>
          <w:i/>
          <w:lang w:eastAsia="en-US"/>
        </w:rPr>
        <w:t>постійно підвищувати свою педагогічну майстерність</w:t>
      </w:r>
      <w:r w:rsidRPr="00B5355F">
        <w:rPr>
          <w:rFonts w:eastAsia="Times New Roman"/>
          <w:i/>
          <w:lang w:val="uk-UA" w:eastAsia="en-US"/>
        </w:rPr>
        <w:t>»</w:t>
      </w:r>
    </w:p>
    <w:p w:rsidR="000D71D9" w:rsidRPr="00B5355F" w:rsidRDefault="000D71D9" w:rsidP="008265E4">
      <w:pPr>
        <w:shd w:val="clear" w:color="auto" w:fill="FFFFFF"/>
        <w:ind w:left="284" w:hanging="284"/>
        <w:jc w:val="both"/>
        <w:rPr>
          <w:rFonts w:eastAsia="Times New Roman"/>
          <w:sz w:val="16"/>
          <w:szCs w:val="16"/>
          <w:lang w:val="uk-UA" w:eastAsia="en-US"/>
        </w:rPr>
      </w:pP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b/>
          <w:lang w:val="uk-UA" w:eastAsia="en-US"/>
        </w:rPr>
        <w:t>А</w:t>
      </w:r>
      <w:r w:rsidRPr="00B5355F">
        <w:rPr>
          <w:rFonts w:eastAsia="Times New Roman"/>
          <w:lang w:val="uk-UA" w:eastAsia="en-US"/>
        </w:rPr>
        <w:t xml:space="preserve">) всі твердження вірні         Б) вірні твердження  1, 2, 5          </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lang w:val="uk-UA" w:eastAsia="en-US"/>
        </w:rPr>
        <w:t>В) вірні твердження 1,2, 3      Г) правильні твердження 1,2,4</w:t>
      </w:r>
    </w:p>
    <w:p w:rsidR="000D71D9" w:rsidRPr="00B5355F" w:rsidRDefault="000D71D9" w:rsidP="008265E4">
      <w:pPr>
        <w:shd w:val="clear" w:color="auto" w:fill="FFFFFF"/>
        <w:ind w:left="567" w:hanging="284"/>
        <w:jc w:val="both"/>
        <w:rPr>
          <w:rFonts w:eastAsia="Times New Roman"/>
          <w:lang w:val="uk-UA" w:eastAsia="en-US"/>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19. Яких принципів зобов'язані дотримуватися педагогічні працівники у відносинах з учнями та їх батьками?</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b/>
          <w:lang w:val="uk-UA" w:eastAsia="en-US"/>
        </w:rPr>
        <w:t>А</w:t>
      </w:r>
      <w:r w:rsidRPr="00B5355F">
        <w:rPr>
          <w:rFonts w:eastAsia="Times New Roman"/>
          <w:lang w:val="uk-UA" w:eastAsia="en-US"/>
        </w:rPr>
        <w:t xml:space="preserve">) </w:t>
      </w:r>
      <w:r w:rsidRPr="00B5355F">
        <w:rPr>
          <w:rFonts w:eastAsia="Times New Roman"/>
          <w:lang w:eastAsia="en-US"/>
        </w:rPr>
        <w:t xml:space="preserve">дотримуватися принципів дитиноцентризму та педагогіки партнерства </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lang w:val="uk-UA" w:eastAsia="en-US"/>
        </w:rPr>
        <w:t>Б) людиноцентризму і верховенства права</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lang w:val="uk-UA" w:eastAsia="en-US"/>
        </w:rPr>
        <w:t xml:space="preserve">В) забезпечення рівного доступу до освіти без дискримінації за будь-якими ознаками, у </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lang w:val="uk-UA" w:eastAsia="en-US"/>
        </w:rPr>
        <w:t xml:space="preserve">     тому числі за ознакою інвалідності</w:t>
      </w:r>
    </w:p>
    <w:p w:rsidR="000D71D9" w:rsidRPr="00B5355F" w:rsidRDefault="000D71D9" w:rsidP="008265E4">
      <w:pPr>
        <w:shd w:val="clear" w:color="auto" w:fill="FFFFFF"/>
        <w:ind w:left="567" w:hanging="284"/>
        <w:jc w:val="both"/>
        <w:rPr>
          <w:rFonts w:eastAsia="Times New Roman"/>
          <w:lang w:val="uk-UA" w:eastAsia="en-US"/>
        </w:rPr>
      </w:pPr>
      <w:r w:rsidRPr="00B5355F">
        <w:rPr>
          <w:rFonts w:eastAsia="Times New Roman"/>
          <w:lang w:val="uk-UA" w:eastAsia="en-US"/>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20. Що вимагається від особи, яка не має досвіду педагогічної діяльності та приймаються на посаду педагогічного працівника?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пройти</w:t>
      </w:r>
      <w:r w:rsidRPr="00B5355F">
        <w:rPr>
          <w:rFonts w:eastAsia="Times New Roman"/>
          <w:lang w:eastAsia="ru-RU"/>
        </w:rPr>
        <w:t xml:space="preserve"> протягом першого року роботи педагогічну інтернатуру</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ru-RU"/>
        </w:rPr>
        <w:t xml:space="preserve">протягом першого року після призначення пройти курс підвищення кваліфікації обсягом </w:t>
      </w:r>
      <w:r w:rsidRPr="00B5355F">
        <w:rPr>
          <w:rFonts w:eastAsia="Times New Roman"/>
          <w:lang w:val="uk-UA" w:eastAsia="ru-RU"/>
        </w:rPr>
        <w:t xml:space="preserve">  </w:t>
      </w:r>
      <w:r w:rsidRPr="00B5355F">
        <w:rPr>
          <w:rFonts w:eastAsia="Times New Roman"/>
          <w:lang w:eastAsia="ru-RU"/>
        </w:rPr>
        <w:t>не менше 90 навчальних годин</w:t>
      </w: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скласти звіт про досягнення діяльності протягом першого року роботи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 xml:space="preserve">21. Які заходи може передбачати педагогічна інтернатура? </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lang w:val="uk-UA" w:eastAsia="en-US"/>
        </w:rPr>
        <w:t xml:space="preserve">А) супровід та підтримка у педагогічній діяльності з боку досвідченого педагогічного </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lang w:val="uk-UA" w:eastAsia="en-US"/>
        </w:rPr>
        <w:t xml:space="preserve">     працівника (педагога-наставника)</w:t>
      </w:r>
    </w:p>
    <w:p w:rsidR="000D71D9" w:rsidRPr="00B5355F" w:rsidRDefault="000D71D9" w:rsidP="008265E4">
      <w:pPr>
        <w:shd w:val="clear" w:color="auto" w:fill="FFFFFF"/>
        <w:ind w:left="284"/>
        <w:jc w:val="both"/>
        <w:rPr>
          <w:rFonts w:eastAsia="Times New Roman"/>
          <w:lang w:eastAsia="en-US"/>
        </w:rPr>
      </w:pPr>
      <w:r w:rsidRPr="00B5355F">
        <w:rPr>
          <w:rFonts w:eastAsia="Times New Roman"/>
          <w:lang w:val="uk-UA" w:eastAsia="en-US"/>
        </w:rPr>
        <w:t xml:space="preserve">Б) </w:t>
      </w:r>
      <w:r w:rsidRPr="00B5355F">
        <w:rPr>
          <w:rFonts w:eastAsia="Times New Roman"/>
          <w:lang w:eastAsia="en-US"/>
        </w:rPr>
        <w:t xml:space="preserve">різні форми професійного розвитку (відвідування навчальних занять, опрацювання </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lang w:val="uk-UA" w:eastAsia="en-US"/>
        </w:rPr>
        <w:t xml:space="preserve">     відповідної літератури тощо)</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lang w:val="uk-UA" w:eastAsia="en-US"/>
        </w:rPr>
        <w:t>В) підвищення кваліфікації у центрах професійного розвитку педагогічних працівників</w:t>
      </w:r>
    </w:p>
    <w:p w:rsidR="000D71D9" w:rsidRPr="00B5355F" w:rsidRDefault="000D71D9" w:rsidP="008265E4">
      <w:pPr>
        <w:shd w:val="clear" w:color="auto" w:fill="FFFFFF"/>
        <w:ind w:left="284"/>
        <w:jc w:val="both"/>
        <w:rPr>
          <w:rFonts w:eastAsia="Times New Roman"/>
          <w:lang w:val="uk-UA" w:eastAsia="en-US"/>
        </w:rPr>
      </w:pPr>
      <w:r w:rsidRPr="00B5355F">
        <w:rPr>
          <w:rFonts w:eastAsia="Times New Roman"/>
          <w:b/>
          <w:lang w:val="uk-UA" w:eastAsia="en-US"/>
        </w:rPr>
        <w:t>Г</w:t>
      </w:r>
      <w:r w:rsidRPr="00B5355F">
        <w:rPr>
          <w:rFonts w:eastAsia="Times New Roman"/>
          <w:lang w:val="uk-UA" w:eastAsia="en-US"/>
        </w:rPr>
        <w:t>) вірні варіанти А і Б</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22. У який спосіб керівник закладу загальної середньої освіти мотивує педагогічних працівників до виконання обов'язків педагога-наставника?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проводить позачергову атестацію з підвищенням кваліфікаційної категорії</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призначається </w:t>
      </w:r>
      <w:r w:rsidRPr="00B5355F">
        <w:rPr>
          <w:rFonts w:eastAsia="Times New Roman"/>
          <w:lang w:eastAsia="ru-RU"/>
        </w:rPr>
        <w:t xml:space="preserve">доплата у граничному розмірі 20 відсотків його посадового окладу (ставки </w:t>
      </w:r>
      <w:r w:rsidRPr="00B5355F">
        <w:rPr>
          <w:rFonts w:eastAsia="Times New Roman"/>
          <w:lang w:val="uk-UA" w:eastAsia="ru-RU"/>
        </w:rPr>
        <w:t xml:space="preserve">  </w:t>
      </w:r>
      <w:r w:rsidRPr="00B5355F">
        <w:rPr>
          <w:rFonts w:eastAsia="Times New Roman"/>
          <w:lang w:eastAsia="ru-RU"/>
        </w:rPr>
        <w:t>заробітної плати)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надає щомісячну премію</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правильні варіанти А і 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b/>
          <w:lang w:val="uk-UA" w:eastAsia="ru-RU"/>
        </w:rPr>
        <w:t>23. Хто затверджує розподіл педагогічного навантаження в закладі загальної середньої освіти</w:t>
      </w:r>
      <w:r w:rsidRPr="00B5355F">
        <w:rPr>
          <w:rFonts w:eastAsia="Times New Roman"/>
          <w:lang w:val="uk-UA" w:eastAsia="ru-RU"/>
        </w:rPr>
        <w:t>?</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засновник      </w:t>
      </w:r>
      <w:r w:rsidRPr="00B5355F">
        <w:rPr>
          <w:rFonts w:eastAsia="Times New Roman"/>
          <w:b/>
          <w:lang w:val="uk-UA" w:eastAsia="ru-RU"/>
        </w:rPr>
        <w:t>Б</w:t>
      </w:r>
      <w:r w:rsidRPr="00B5355F">
        <w:rPr>
          <w:rFonts w:eastAsia="Times New Roman"/>
          <w:lang w:val="uk-UA" w:eastAsia="ru-RU"/>
        </w:rPr>
        <w:t>) керівник     В) педагогічна рада   Г) наглядова рада</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24. За яких умов допускається перерозподіл педагогічного навантаження протягом навчального року?</w:t>
      </w:r>
    </w:p>
    <w:p w:rsidR="000D71D9" w:rsidRPr="00B5355F" w:rsidRDefault="000D71D9" w:rsidP="008265E4">
      <w:pPr>
        <w:shd w:val="clear" w:color="auto" w:fill="FFFFFF"/>
        <w:ind w:left="567" w:hanging="283"/>
        <w:jc w:val="both"/>
        <w:rPr>
          <w:rFonts w:eastAsia="Times New Roman"/>
          <w:lang w:val="uk-UA" w:eastAsia="en-US"/>
        </w:rPr>
      </w:pPr>
      <w:r w:rsidRPr="00B5355F">
        <w:rPr>
          <w:rFonts w:eastAsia="Times New Roman"/>
          <w:lang w:val="uk-UA" w:eastAsia="en-US"/>
        </w:rPr>
        <w:t xml:space="preserve">А) </w:t>
      </w:r>
      <w:r w:rsidRPr="00B5355F">
        <w:rPr>
          <w:rFonts w:eastAsia="Times New Roman"/>
          <w:lang w:eastAsia="en-US"/>
        </w:rPr>
        <w:t xml:space="preserve">у разі зміни кількості годин з окремих навчальних предметів (інтегрованих курсів), що </w:t>
      </w:r>
      <w:r w:rsidRPr="00B5355F">
        <w:rPr>
          <w:rFonts w:eastAsia="Times New Roman"/>
          <w:lang w:val="uk-UA" w:eastAsia="en-US"/>
        </w:rPr>
        <w:t xml:space="preserve"> </w:t>
      </w:r>
      <w:r w:rsidRPr="00B5355F">
        <w:rPr>
          <w:rFonts w:eastAsia="Times New Roman"/>
          <w:lang w:eastAsia="en-US"/>
        </w:rPr>
        <w:t>передбачається навчальним планом закладу освіти</w:t>
      </w:r>
    </w:p>
    <w:p w:rsidR="000D71D9" w:rsidRPr="00B5355F" w:rsidRDefault="000D71D9" w:rsidP="008265E4">
      <w:pPr>
        <w:shd w:val="clear" w:color="auto" w:fill="FFFFFF"/>
        <w:ind w:left="567" w:hanging="283"/>
        <w:jc w:val="both"/>
        <w:rPr>
          <w:rFonts w:eastAsia="Times New Roman"/>
          <w:lang w:val="uk-UA" w:eastAsia="en-US"/>
        </w:rPr>
      </w:pPr>
      <w:r w:rsidRPr="00B5355F">
        <w:rPr>
          <w:rFonts w:eastAsia="Times New Roman"/>
          <w:lang w:val="uk-UA" w:eastAsia="en-US"/>
        </w:rPr>
        <w:t>Б)</w:t>
      </w:r>
      <w:r w:rsidRPr="00B5355F">
        <w:rPr>
          <w:rFonts w:eastAsia="Times New Roman"/>
          <w:lang w:eastAsia="en-US"/>
        </w:rPr>
        <w:t xml:space="preserve"> за письмовою згодою педагогічного працівника з додержанням законодавства про працю</w:t>
      </w:r>
    </w:p>
    <w:p w:rsidR="000D71D9" w:rsidRPr="00B5355F" w:rsidRDefault="000D71D9" w:rsidP="008265E4">
      <w:pPr>
        <w:shd w:val="clear" w:color="auto" w:fill="FFFFFF"/>
        <w:ind w:left="567" w:hanging="283"/>
        <w:jc w:val="both"/>
        <w:rPr>
          <w:rFonts w:eastAsia="Times New Roman"/>
          <w:lang w:val="uk-UA" w:eastAsia="en-US"/>
        </w:rPr>
      </w:pPr>
      <w:r w:rsidRPr="00B5355F">
        <w:rPr>
          <w:rFonts w:eastAsia="Times New Roman"/>
          <w:b/>
          <w:lang w:val="uk-UA" w:eastAsia="en-US"/>
        </w:rPr>
        <w:t>В</w:t>
      </w:r>
      <w:r w:rsidRPr="00B5355F">
        <w:rPr>
          <w:rFonts w:eastAsia="Times New Roman"/>
          <w:lang w:val="uk-UA" w:eastAsia="en-US"/>
        </w:rPr>
        <w:t>) обидва варіанти вірні</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25. На що спрямовується не менше 10 відсотків загальної кількості годин для підвищення кваліфікації педагогічного працівника, що оплачується за рахунок коштів державного та місцевих бюджетів?</w:t>
      </w:r>
    </w:p>
    <w:p w:rsidR="000D71D9" w:rsidRPr="00B5355F" w:rsidRDefault="000D71D9" w:rsidP="008265E4">
      <w:pPr>
        <w:tabs>
          <w:tab w:val="left" w:pos="709"/>
        </w:tabs>
        <w:jc w:val="both"/>
        <w:rPr>
          <w:rFonts w:eastAsia="Times New Roman"/>
          <w:lang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 xml:space="preserve">спрямовані на вдосконалення знань, вмінь і практичних навичок у частині роботи з </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 xml:space="preserve">     </w:t>
      </w:r>
      <w:r w:rsidRPr="00B5355F">
        <w:rPr>
          <w:rFonts w:eastAsia="Times New Roman"/>
          <w:lang w:eastAsia="ru-RU"/>
        </w:rPr>
        <w:t>учнями з особливими освітніми потребами</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 xml:space="preserve">Б) спрямовані на оволодіння новітніми педагогічними технологіями та їх практичного </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 xml:space="preserve">     застосування</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В) обидва варіанти вірні              Г) правильної відповіді немає</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120"/>
        <w:jc w:val="both"/>
        <w:rPr>
          <w:rFonts w:eastAsia="Times New Roman"/>
          <w:b/>
          <w:lang w:val="uk-UA" w:eastAsia="ru-RU"/>
        </w:rPr>
      </w:pPr>
      <w:r w:rsidRPr="00B5355F">
        <w:rPr>
          <w:rFonts w:eastAsia="Times New Roman"/>
          <w:b/>
          <w:lang w:val="uk-UA" w:eastAsia="ru-RU"/>
        </w:rPr>
        <w:t>26. Що відбувається за результатами атестації педагогічного працівника?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визначається відповідність педагогічного працівника займаній посаді</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присвоюється або підтверджується кваліфікаційна категорія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В) може бути присвоєне педагогічне звання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Г</w:t>
      </w:r>
      <w:r w:rsidRPr="00B5355F">
        <w:rPr>
          <w:rFonts w:eastAsia="Times New Roman"/>
          <w:lang w:val="uk-UA" w:eastAsia="ru-RU"/>
        </w:rPr>
        <w:t>) всі варіанти вірні</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27. Хто визначає режим роботи закладу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керівник      Б) засновник     В) педагогічна рада  Г) правильні варіанти А і Б</w:t>
      </w:r>
    </w:p>
    <w:p w:rsidR="000D71D9" w:rsidRPr="00B5355F" w:rsidRDefault="000D71D9" w:rsidP="008265E4">
      <w:pPr>
        <w:tabs>
          <w:tab w:val="left" w:pos="709"/>
        </w:tabs>
        <w:spacing w:after="120"/>
        <w:ind w:left="284" w:hanging="284"/>
        <w:jc w:val="both"/>
        <w:rPr>
          <w:rFonts w:eastAsia="Times New Roman"/>
          <w:b/>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28. 3 якою періодичністю переглядаються державні стандарти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не рідше одного разу  на 4 роки</w:t>
      </w:r>
      <w:r w:rsidRPr="00B5355F">
        <w:rPr>
          <w:rFonts w:eastAsia="Times New Roman"/>
          <w:lang w:val="uk-UA" w:eastAsia="ru-RU"/>
        </w:rPr>
        <w:tab/>
      </w:r>
      <w:r w:rsidRPr="00B5355F">
        <w:rPr>
          <w:rFonts w:eastAsia="Times New Roman"/>
          <w:b/>
          <w:lang w:val="uk-UA" w:eastAsia="en-US"/>
        </w:rPr>
        <w:t xml:space="preserve"> В</w:t>
      </w:r>
      <w:r w:rsidRPr="00B5355F">
        <w:rPr>
          <w:rFonts w:eastAsia="Times New Roman"/>
          <w:lang w:val="uk-UA" w:eastAsia="en-US"/>
        </w:rPr>
        <w:t xml:space="preserve">) </w:t>
      </w:r>
      <w:r w:rsidRPr="00B5355F">
        <w:rPr>
          <w:rFonts w:eastAsia="Times New Roman"/>
          <w:lang w:eastAsia="en-US"/>
        </w:rPr>
        <w:t>не менше одного разу на 12 років</w:t>
      </w: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ind w:left="284"/>
        <w:jc w:val="both"/>
        <w:rPr>
          <w:rFonts w:eastAsia="Times New Roman"/>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не менше одного разу на 10 років</w:t>
      </w:r>
      <w:r w:rsidRPr="00B5355F">
        <w:rPr>
          <w:rFonts w:eastAsia="Times New Roman"/>
          <w:lang w:val="uk-UA" w:eastAsia="en-US"/>
        </w:rPr>
        <w:t xml:space="preserve"> </w:t>
      </w:r>
      <w:r w:rsidRPr="00B5355F">
        <w:rPr>
          <w:rFonts w:eastAsia="Times New Roman"/>
          <w:lang w:val="uk-UA" w:eastAsia="en-US"/>
        </w:rPr>
        <w:tab/>
        <w:t xml:space="preserve"> Г) не менше одного разу на 15 років</w:t>
      </w:r>
    </w:p>
    <w:p w:rsidR="000D71D9" w:rsidRPr="00B5355F" w:rsidRDefault="000D71D9" w:rsidP="008265E4">
      <w:pPr>
        <w:shd w:val="clear" w:color="auto" w:fill="FFFFFF"/>
        <w:jc w:val="both"/>
        <w:rPr>
          <w:rFonts w:eastAsia="Times New Roman"/>
          <w:lang w:val="uk-UA" w:eastAsia="en-US"/>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29. Хто приймає рішення про використання закладом загальної середньої освіти освітньої програми?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 xml:space="preserve">А) </w:t>
      </w:r>
      <w:r w:rsidRPr="00B5355F">
        <w:rPr>
          <w:rFonts w:eastAsia="Times New Roman"/>
          <w:lang w:eastAsia="ru-RU"/>
        </w:rPr>
        <w:t>схвалюється педагогічною радою закладу освіти та затверджується його керівником.</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пропозиція виноситься керівником закладу та схвалюється його засновником</w:t>
      </w:r>
    </w:p>
    <w:p w:rsidR="000D71D9" w:rsidRPr="00B5355F" w:rsidRDefault="000D71D9" w:rsidP="008265E4">
      <w:pPr>
        <w:tabs>
          <w:tab w:val="left" w:pos="709"/>
        </w:tabs>
        <w:ind w:left="284"/>
        <w:jc w:val="both"/>
        <w:rPr>
          <w:rFonts w:eastAsia="Times New Roman"/>
          <w:lang w:eastAsia="ru-RU"/>
        </w:rPr>
      </w:pPr>
      <w:r w:rsidRPr="00B5355F">
        <w:rPr>
          <w:rFonts w:eastAsia="Times New Roman"/>
          <w:lang w:val="uk-UA" w:eastAsia="ru-RU"/>
        </w:rPr>
        <w:t xml:space="preserve">В) </w:t>
      </w:r>
      <w:r w:rsidRPr="00B5355F">
        <w:rPr>
          <w:rFonts w:eastAsia="Times New Roman"/>
          <w:lang w:eastAsia="ru-RU"/>
        </w:rPr>
        <w:t>затверджується центральним органом виконавчої влади у сфері освіти і науки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правильні варіанти Б і Г</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 xml:space="preserve">30. Хто затверджує освітню програму, розроблену </w:t>
      </w:r>
      <w:r w:rsidRPr="00B5355F">
        <w:rPr>
          <w:rFonts w:eastAsia="Times New Roman"/>
          <w:b/>
          <w:i/>
          <w:lang w:val="uk-UA" w:eastAsia="ru-RU"/>
        </w:rPr>
        <w:t>не</w:t>
      </w:r>
      <w:r w:rsidRPr="00B5355F">
        <w:rPr>
          <w:rFonts w:eastAsia="Times New Roman"/>
          <w:b/>
          <w:lang w:val="uk-UA" w:eastAsia="ru-RU"/>
        </w:rPr>
        <w:t xml:space="preserve"> на основі типової освітньої програми?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засновник закладу загальної середньої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Міністерство</w:t>
      </w:r>
      <w:r w:rsidRPr="00B5355F">
        <w:rPr>
          <w:rFonts w:eastAsia="Times New Roman"/>
          <w:lang w:eastAsia="ru-RU"/>
        </w:rPr>
        <w:t xml:space="preserve"> освіти і науки</w:t>
      </w:r>
      <w:r w:rsidRPr="00B5355F">
        <w:rPr>
          <w:rFonts w:eastAsia="Times New Roman"/>
          <w:lang w:val="uk-UA" w:eastAsia="ru-RU"/>
        </w:rPr>
        <w:t xml:space="preserve"> України</w:t>
      </w:r>
    </w:p>
    <w:p w:rsidR="000D71D9" w:rsidRPr="00B5355F" w:rsidRDefault="000D71D9" w:rsidP="008265E4">
      <w:pPr>
        <w:tabs>
          <w:tab w:val="left" w:pos="709"/>
        </w:tabs>
        <w:ind w:left="284"/>
        <w:jc w:val="both"/>
        <w:rPr>
          <w:rFonts w:eastAsia="Times New Roman"/>
          <w:lang w:eastAsia="ru-RU"/>
        </w:rPr>
      </w:pPr>
      <w:r w:rsidRPr="00B5355F">
        <w:rPr>
          <w:rFonts w:eastAsia="Times New Roman"/>
          <w:b/>
          <w:lang w:val="uk-UA" w:eastAsia="ru-RU"/>
        </w:rPr>
        <w:t>В</w:t>
      </w:r>
      <w:r w:rsidRPr="00B5355F">
        <w:rPr>
          <w:rFonts w:eastAsia="Times New Roman"/>
          <w:lang w:val="uk-UA" w:eastAsia="ru-RU"/>
        </w:rPr>
        <w:t xml:space="preserve">) </w:t>
      </w:r>
      <w:r w:rsidRPr="00B5355F">
        <w:rPr>
          <w:rFonts w:eastAsia="Times New Roman"/>
          <w:lang w:eastAsia="ru-RU"/>
        </w:rPr>
        <w:t>центральни</w:t>
      </w:r>
      <w:r w:rsidRPr="00B5355F">
        <w:rPr>
          <w:rFonts w:eastAsia="Times New Roman"/>
          <w:lang w:val="uk-UA" w:eastAsia="ru-RU"/>
        </w:rPr>
        <w:t>й</w:t>
      </w:r>
      <w:r w:rsidRPr="00B5355F">
        <w:rPr>
          <w:rFonts w:eastAsia="Times New Roman"/>
          <w:lang w:eastAsia="ru-RU"/>
        </w:rPr>
        <w:t xml:space="preserve"> орган виконавчої влади із забезпечення якості освіти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керівник закладу освіти</w:t>
      </w:r>
    </w:p>
    <w:p w:rsidR="000D71D9" w:rsidRPr="00B5355F" w:rsidRDefault="000D71D9" w:rsidP="008265E4">
      <w:pPr>
        <w:tabs>
          <w:tab w:val="left" w:pos="709"/>
        </w:tabs>
        <w:jc w:val="both"/>
        <w:rPr>
          <w:rFonts w:eastAsia="Times New Roman"/>
          <w:b/>
          <w:i/>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31. Яким документом визначається перелік навчальних предметів (інтегрованих курсів), що вивчаються державною мовою і мовою національної меншини?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освітньою програмою закладу освіти</w:t>
      </w:r>
      <w:r w:rsidRPr="00B5355F">
        <w:rPr>
          <w:rFonts w:eastAsia="Times New Roman"/>
          <w:lang w:val="uk-UA" w:eastAsia="ru-RU"/>
        </w:rPr>
        <w:t xml:space="preserve"> </w:t>
      </w:r>
      <w:r w:rsidRPr="00B5355F">
        <w:rPr>
          <w:rFonts w:eastAsia="Times New Roman"/>
          <w:lang w:val="uk-UA" w:eastAsia="ru-RU"/>
        </w:rPr>
        <w:tab/>
        <w:t>В) типовою освітньою програмою</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державним стандартом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Г) правильні варіанти А.і.В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32. Яким документом визначається перелік обов'язкових і вибіркових навчальних предметів (інтегрованих курсів), кількість навчальних годин на тиждень для конкретного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річним навчальним план</w:t>
      </w:r>
      <w:r w:rsidRPr="00B5355F">
        <w:rPr>
          <w:rFonts w:eastAsia="Times New Roman"/>
          <w:lang w:val="uk-UA" w:eastAsia="ru-RU"/>
        </w:rPr>
        <w:t xml:space="preserve">ом </w:t>
      </w:r>
      <w:r w:rsidRPr="00B5355F">
        <w:rPr>
          <w:rFonts w:eastAsia="Times New Roman"/>
          <w:lang w:val="uk-UA" w:eastAsia="ru-RU"/>
        </w:rPr>
        <w:tab/>
      </w:r>
      <w:r w:rsidRPr="00B5355F">
        <w:rPr>
          <w:rFonts w:eastAsia="Times New Roman"/>
          <w:lang w:val="uk-UA" w:eastAsia="ru-RU"/>
        </w:rPr>
        <w:tab/>
        <w:t>В) державним стандартом</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типовою освітньою програмою </w:t>
      </w:r>
      <w:r w:rsidRPr="00B5355F">
        <w:rPr>
          <w:rFonts w:eastAsia="Times New Roman"/>
          <w:lang w:val="uk-UA" w:eastAsia="ru-RU"/>
        </w:rPr>
        <w:tab/>
        <w:t>Г) освітньою програмою закладу освіти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120"/>
        <w:jc w:val="both"/>
        <w:rPr>
          <w:rFonts w:eastAsia="Times New Roman"/>
          <w:b/>
          <w:lang w:val="uk-UA" w:eastAsia="ru-RU"/>
        </w:rPr>
      </w:pPr>
      <w:r w:rsidRPr="00B5355F">
        <w:rPr>
          <w:rFonts w:eastAsia="Times New Roman"/>
          <w:b/>
          <w:lang w:val="uk-UA" w:eastAsia="ru-RU"/>
        </w:rPr>
        <w:t>33. Що визначає модельна навчальна програма?</w:t>
      </w:r>
    </w:p>
    <w:p w:rsidR="000D71D9" w:rsidRPr="00B5355F" w:rsidRDefault="000D71D9" w:rsidP="008265E4">
      <w:pPr>
        <w:spacing w:after="120"/>
        <w:ind w:left="567" w:hanging="284"/>
        <w:jc w:val="both"/>
        <w:rPr>
          <w:rFonts w:eastAsia="Times New Roman"/>
          <w:lang w:eastAsia="ru-RU"/>
        </w:rPr>
      </w:pPr>
      <w:r w:rsidRPr="00B5355F">
        <w:rPr>
          <w:rFonts w:eastAsia="Times New Roman"/>
          <w:b/>
          <w:lang w:val="uk-UA" w:eastAsia="en-US"/>
        </w:rPr>
        <w:t xml:space="preserve">А) </w:t>
      </w:r>
      <w:r w:rsidRPr="00B5355F">
        <w:rPr>
          <w:rFonts w:eastAsia="Times New Roman"/>
          <w:lang w:eastAsia="ru-RU"/>
        </w:rPr>
        <w:t>орієнтовну послідовність досягнення очікуваних результатів навчання учнів, зміст навчального предмета (інтегрованого курсу) та види навчальної діяльності учнів</w:t>
      </w:r>
    </w:p>
    <w:p w:rsidR="000D71D9" w:rsidRPr="00B5355F" w:rsidRDefault="000D71D9" w:rsidP="008265E4">
      <w:pPr>
        <w:spacing w:after="120"/>
        <w:ind w:left="567" w:hanging="284"/>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ru-RU"/>
        </w:rPr>
        <w:t>комплекс освітніх компонентів, спланованих та організованих закладом освіти для досягнення учнями очікуваних результатів навчання</w:t>
      </w:r>
    </w:p>
    <w:p w:rsidR="000D71D9" w:rsidRPr="00B5355F" w:rsidRDefault="000D71D9" w:rsidP="008265E4">
      <w:pPr>
        <w:ind w:left="567" w:hanging="284"/>
        <w:jc w:val="both"/>
        <w:rPr>
          <w:rFonts w:eastAsia="Times New Roman"/>
          <w:lang w:val="uk-UA" w:eastAsia="ru-RU"/>
        </w:rPr>
      </w:pPr>
      <w:r w:rsidRPr="00B5355F">
        <w:rPr>
          <w:rFonts w:eastAsia="Times New Roman"/>
          <w:lang w:val="uk-UA" w:eastAsia="ru-RU"/>
        </w:rPr>
        <w:t>В) комплекс освітніх компонентів, які забезпечують досягнення учнями результатів навчання, визначених державним стандартом для відповідного рівня повної загальної середньої освіти</w:t>
      </w:r>
    </w:p>
    <w:p w:rsidR="000D71D9" w:rsidRPr="00B5355F" w:rsidRDefault="000D71D9" w:rsidP="008265E4">
      <w:pPr>
        <w:ind w:left="567" w:hanging="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ind w:left="284" w:hanging="284"/>
        <w:jc w:val="both"/>
        <w:rPr>
          <w:rFonts w:eastAsia="Times New Roman"/>
          <w:lang w:val="uk-UA" w:eastAsia="ru-RU"/>
        </w:rPr>
      </w:pPr>
      <w:r w:rsidRPr="00B5355F">
        <w:rPr>
          <w:rFonts w:eastAsia="Times New Roman"/>
          <w:b/>
          <w:lang w:val="uk-UA" w:eastAsia="ru-RU"/>
        </w:rPr>
        <w:t>34. Що є підставою для залучення до реалізації освітньої програми міжшкільного ресурсного центру?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за зверненням засновника</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w:t>
      </w:r>
      <w:r w:rsidRPr="00B5355F">
        <w:rPr>
          <w:rFonts w:eastAsia="Times New Roman"/>
          <w:lang w:eastAsia="ru-RU"/>
        </w:rPr>
        <w:t>за зверненням закладу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за рішенням центру професійного розвитку педагогічних працівників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за рішенням державного органу із забезпечення якості освіти</w:t>
      </w:r>
    </w:p>
    <w:p w:rsidR="000D71D9" w:rsidRDefault="000D71D9" w:rsidP="008265E4">
      <w:pPr>
        <w:tabs>
          <w:tab w:val="left" w:pos="709"/>
        </w:tabs>
        <w:jc w:val="both"/>
        <w:rPr>
          <w:rFonts w:eastAsia="Times New Roman"/>
          <w:b/>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35. На підставі яких документів реалізується індивідуальна освітня траєкторія учня?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на підставі індивідуальної програми розвитку</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Б) на підставі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вірні варіанти А і Б</w:t>
      </w:r>
    </w:p>
    <w:p w:rsidR="000D71D9"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Г) правильної відповіді немає</w:t>
      </w:r>
    </w:p>
    <w:p w:rsidR="000D71D9" w:rsidRPr="00B5355F" w:rsidRDefault="000D71D9" w:rsidP="008265E4">
      <w:pPr>
        <w:tabs>
          <w:tab w:val="left" w:pos="709"/>
        </w:tabs>
        <w:spacing w:after="120"/>
        <w:ind w:left="567" w:hanging="284"/>
        <w:jc w:val="both"/>
        <w:rPr>
          <w:rFonts w:eastAsia="Times New Roman"/>
          <w:lang w:val="uk-UA" w:eastAsia="ru-RU"/>
        </w:rPr>
      </w:pP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ind w:left="284" w:hanging="284"/>
        <w:jc w:val="both"/>
        <w:rPr>
          <w:rFonts w:eastAsia="Times New Roman"/>
          <w:b/>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36. В якому випадку складається індивідуальний навчальний план учня, який здобуває освіту за сімейною (домашньою) формою?</w:t>
      </w:r>
    </w:p>
    <w:p w:rsidR="000D71D9" w:rsidRPr="00B5355F" w:rsidRDefault="000D71D9" w:rsidP="008265E4">
      <w:pPr>
        <w:tabs>
          <w:tab w:val="left" w:pos="709"/>
        </w:tabs>
        <w:ind w:left="284"/>
        <w:jc w:val="both"/>
        <w:rPr>
          <w:rFonts w:eastAsia="Times New Roman"/>
          <w:lang w:eastAsia="ru-RU"/>
        </w:rPr>
      </w:pPr>
      <w:r w:rsidRPr="00B5355F">
        <w:rPr>
          <w:rFonts w:eastAsia="Times New Roman"/>
          <w:b/>
          <w:lang w:val="uk-UA" w:eastAsia="ru-RU"/>
        </w:rPr>
        <w:t>А</w:t>
      </w:r>
      <w:r w:rsidRPr="00B5355F">
        <w:rPr>
          <w:rFonts w:eastAsia="Times New Roman"/>
          <w:lang w:val="uk-UA" w:eastAsia="ru-RU"/>
        </w:rPr>
        <w:t xml:space="preserve">) за бажанням учня та/або його батьків     В) за наявності </w:t>
      </w:r>
      <w:r w:rsidRPr="00B5355F">
        <w:rPr>
          <w:rFonts w:eastAsia="Times New Roman"/>
          <w:lang w:eastAsia="ru-RU"/>
        </w:rPr>
        <w:t>необхідних для цього ресурсів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w:t>
      </w:r>
      <w:r w:rsidRPr="00B5355F">
        <w:rPr>
          <w:rFonts w:eastAsia="Times New Roman"/>
          <w:lang w:eastAsia="ru-RU"/>
        </w:rPr>
        <w:t>в обов’язковому порядку</w:t>
      </w:r>
      <w:r w:rsidRPr="00B5355F">
        <w:rPr>
          <w:rFonts w:eastAsia="Times New Roman"/>
          <w:lang w:val="uk-UA" w:eastAsia="ru-RU"/>
        </w:rPr>
        <w:t xml:space="preserve"> </w:t>
      </w:r>
      <w:r w:rsidRPr="00B5355F">
        <w:rPr>
          <w:rFonts w:eastAsia="Times New Roman"/>
          <w:lang w:val="uk-UA" w:eastAsia="ru-RU"/>
        </w:rPr>
        <w:tab/>
      </w:r>
      <w:r w:rsidRPr="00B5355F">
        <w:rPr>
          <w:rFonts w:eastAsia="Times New Roman"/>
          <w:lang w:val="uk-UA" w:eastAsia="ru-RU"/>
        </w:rPr>
        <w:tab/>
        <w:t xml:space="preserve">       Г) правильні варіанти Б і В</w:t>
      </w:r>
    </w:p>
    <w:p w:rsidR="000D71D9" w:rsidRPr="00B5355F" w:rsidRDefault="000D71D9" w:rsidP="008265E4">
      <w:pPr>
        <w:tabs>
          <w:tab w:val="left" w:pos="709"/>
        </w:tabs>
        <w:jc w:val="both"/>
        <w:rPr>
          <w:rFonts w:eastAsia="Times New Roman"/>
          <w:lang w:eastAsia="ru-RU"/>
        </w:rPr>
      </w:pPr>
    </w:p>
    <w:p w:rsidR="000D71D9" w:rsidRPr="00B5355F" w:rsidRDefault="000D71D9" w:rsidP="008265E4">
      <w:pPr>
        <w:tabs>
          <w:tab w:val="left" w:pos="709"/>
        </w:tabs>
        <w:ind w:left="426" w:hanging="426"/>
        <w:jc w:val="both"/>
        <w:rPr>
          <w:rFonts w:eastAsia="Times New Roman"/>
          <w:b/>
          <w:lang w:val="uk-UA" w:eastAsia="ru-RU"/>
        </w:rPr>
      </w:pPr>
      <w:r w:rsidRPr="00B5355F">
        <w:rPr>
          <w:rFonts w:eastAsia="Times New Roman"/>
          <w:b/>
          <w:lang w:val="uk-UA" w:eastAsia="ru-RU"/>
        </w:rPr>
        <w:t>37. В який спосіб здійснюється визнання результатів навчання, що були здобуті учнем шляхом неформальної або інформальної освіти?</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Б) шляхом формувального, поточного, підсумкового (тематичного, семестрового, річного) оцінювання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В) шляхом державної підсумкової атестації, зовнішнього незалежного оцінювання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Г) правильної відповіді немає </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38. Якими є основні види оцінювання результатів навчання учнів?</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формувальне, поточне, підсумкове (тематичне, семестрове, річне) оцінювання </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Б) державна підсумкова атестація, зовнішнє незалежне оцінювання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xml:space="preserve"> вірні всі варіанти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правильна відповідь відсутня</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39. За якої умови заклад загальної середньої освіти може запровадити власну шкалу оцінювання результатів навчання учнів?</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А) за вибором закладу освіти, погодженого з органами батьківським самоврядування</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у разі визначення правил переведення до системи оцінювання, визначеної законодавством</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В) якщо з предмету не передбачено системи оцінювання, визначеної законодавством</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Г) за рішенням вчителя оприлюденого на сайті закладу освіти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ind w:left="284" w:hanging="284"/>
        <w:jc w:val="both"/>
        <w:rPr>
          <w:rFonts w:eastAsia="Times New Roman"/>
          <w:b/>
          <w:lang w:val="uk-UA" w:eastAsia="ru-RU"/>
        </w:rPr>
      </w:pPr>
      <w:r w:rsidRPr="00B5355F">
        <w:rPr>
          <w:rFonts w:eastAsia="Times New Roman"/>
          <w:b/>
          <w:lang w:val="uk-UA" w:eastAsia="ru-RU"/>
        </w:rPr>
        <w:t>40. В якій формі проходять державну підсумкову атестацію учні, які завершують здобуття профільної середньої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А) ф</w:t>
      </w:r>
      <w:r w:rsidRPr="00B5355F">
        <w:rPr>
          <w:rFonts w:eastAsia="Times New Roman"/>
          <w:lang w:eastAsia="ru-RU"/>
        </w:rPr>
        <w:t xml:space="preserve">орма і порядок проведення затверджуються </w:t>
      </w:r>
      <w:r w:rsidRPr="00B5355F">
        <w:rPr>
          <w:rFonts w:eastAsia="Times New Roman"/>
          <w:lang w:val="uk-UA" w:eastAsia="ru-RU"/>
        </w:rPr>
        <w:t>засновником</w:t>
      </w:r>
    </w:p>
    <w:p w:rsidR="000D71D9" w:rsidRPr="00B5355F" w:rsidRDefault="000D71D9" w:rsidP="008265E4">
      <w:pPr>
        <w:tabs>
          <w:tab w:val="left" w:pos="709"/>
        </w:tabs>
        <w:ind w:left="567" w:hanging="284"/>
        <w:jc w:val="both"/>
        <w:rPr>
          <w:rFonts w:eastAsia="Times New Roman"/>
          <w:lang w:eastAsia="ru-RU"/>
        </w:rPr>
      </w:pPr>
      <w:r w:rsidRPr="00B5355F">
        <w:rPr>
          <w:rFonts w:eastAsia="Times New Roman"/>
          <w:lang w:val="uk-UA" w:eastAsia="ru-RU"/>
        </w:rPr>
        <w:t xml:space="preserve">Б) </w:t>
      </w:r>
      <w:r w:rsidRPr="00B5355F">
        <w:rPr>
          <w:rFonts w:eastAsia="Times New Roman"/>
          <w:lang w:eastAsia="ru-RU"/>
        </w:rPr>
        <w:t xml:space="preserve">форми і порядок атестації затверджуються центральними органами виконавчої влади, що реалізують державну політику у </w:t>
      </w:r>
      <w:r w:rsidRPr="00B5355F">
        <w:rPr>
          <w:rFonts w:eastAsia="Times New Roman"/>
          <w:lang w:val="uk-UA" w:eastAsia="ru-RU"/>
        </w:rPr>
        <w:t>сфері освіти</w:t>
      </w:r>
    </w:p>
    <w:p w:rsidR="000D71D9" w:rsidRPr="00B5355F" w:rsidRDefault="000D71D9" w:rsidP="008265E4">
      <w:pPr>
        <w:ind w:left="567" w:hanging="284"/>
        <w:jc w:val="both"/>
        <w:rPr>
          <w:rFonts w:eastAsia="Times New Roman"/>
          <w:lang w:eastAsia="ru-RU"/>
        </w:rPr>
      </w:pPr>
      <w:r w:rsidRPr="00B5355F">
        <w:rPr>
          <w:rFonts w:eastAsia="Times New Roman"/>
          <w:b/>
          <w:lang w:val="uk-UA" w:eastAsia="ru-RU"/>
        </w:rPr>
        <w:t>В</w:t>
      </w:r>
      <w:r w:rsidRPr="00B5355F">
        <w:rPr>
          <w:rFonts w:eastAsia="Times New Roman"/>
          <w:lang w:val="uk-UA" w:eastAsia="ru-RU"/>
        </w:rPr>
        <w:t>) </w:t>
      </w:r>
      <w:r w:rsidRPr="00B5355F">
        <w:rPr>
          <w:rFonts w:eastAsia="Times New Roman"/>
          <w:lang w:eastAsia="ru-RU"/>
        </w:rPr>
        <w:t>у формі зовнішнього незалежного оцінювання, крім випадків, визначених законодавством</w:t>
      </w:r>
    </w:p>
    <w:p w:rsidR="000D71D9" w:rsidRPr="00B5355F" w:rsidRDefault="000D71D9" w:rsidP="008265E4">
      <w:pPr>
        <w:ind w:left="567" w:hanging="284"/>
        <w:jc w:val="both"/>
        <w:rPr>
          <w:rFonts w:eastAsia="Times New Roman"/>
          <w:lang w:val="uk-UA" w:eastAsia="ru-RU"/>
        </w:rPr>
      </w:pPr>
      <w:r w:rsidRPr="00B5355F">
        <w:rPr>
          <w:rFonts w:eastAsia="Times New Roman"/>
          <w:lang w:val="uk-UA" w:eastAsia="ru-RU"/>
        </w:rPr>
        <w:t>Г) у формі тестів в електронній формі за завданнями Міністерства освіти і науки України</w:t>
      </w:r>
    </w:p>
    <w:p w:rsidR="000D71D9" w:rsidRPr="00B5355F" w:rsidRDefault="000D71D9" w:rsidP="008265E4">
      <w:pPr>
        <w:autoSpaceDE w:val="0"/>
        <w:autoSpaceDN w:val="0"/>
        <w:adjustRightInd w:val="0"/>
        <w:ind w:left="4536"/>
        <w:rPr>
          <w:rFonts w:eastAsia="Times New Roman"/>
          <w:i/>
          <w:sz w:val="22"/>
          <w:szCs w:val="22"/>
          <w:lang w:val="uk-UA" w:eastAsia="en-US"/>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41. За якої умови заклади освіти можуть видавати документи про загальну середню освіту?</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за наявності ліцензії на провадження освітньої діяльності на відповідному рівні повної загальної середньої освіти</w:t>
      </w:r>
    </w:p>
    <w:p w:rsidR="000D71D9" w:rsidRPr="00B5355F" w:rsidRDefault="000D71D9" w:rsidP="008265E4">
      <w:pPr>
        <w:tabs>
          <w:tab w:val="left" w:pos="709"/>
        </w:tabs>
        <w:ind w:left="567" w:hanging="284"/>
        <w:jc w:val="both"/>
        <w:rPr>
          <w:rFonts w:eastAsia="Times New Roman"/>
          <w:lang w:val="uk-UA" w:eastAsia="ru-RU"/>
        </w:rPr>
      </w:pPr>
      <w:r w:rsidRPr="00B5355F">
        <w:rPr>
          <w:rFonts w:eastAsia="Times New Roman"/>
          <w:lang w:val="uk-UA" w:eastAsia="ru-RU"/>
        </w:rPr>
        <w:t xml:space="preserve">Б) після завершення навчання за освітньою програмою відповідного рівня повної загальної середньої освіти </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 xml:space="preserve">     В) за наявності рішення засновника про утворення закладу та статуту</w:t>
      </w:r>
    </w:p>
    <w:p w:rsidR="000D71D9" w:rsidRPr="00B5355F" w:rsidRDefault="000D71D9" w:rsidP="008265E4">
      <w:pPr>
        <w:tabs>
          <w:tab w:val="left" w:pos="709"/>
        </w:tabs>
        <w:jc w:val="both"/>
        <w:rPr>
          <w:rFonts w:eastAsia="Times New Roman"/>
          <w:lang w:val="uk-UA" w:eastAsia="ru-RU"/>
        </w:rPr>
      </w:pPr>
      <w:r w:rsidRPr="00B5355F">
        <w:rPr>
          <w:rFonts w:eastAsia="Times New Roman"/>
          <w:lang w:val="uk-UA" w:eastAsia="ru-RU"/>
        </w:rPr>
        <w:t xml:space="preserve">     Г) правильні варіанти Б і В</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42. Якою може бути максимальна кількість учнів, які здобувають початкову освіту, у класі державного, комунального закладу освіти?</w:t>
      </w:r>
    </w:p>
    <w:p w:rsidR="000D71D9" w:rsidRPr="00B5355F" w:rsidRDefault="000D71D9" w:rsidP="008265E4">
      <w:pPr>
        <w:ind w:firstLine="284"/>
        <w:jc w:val="both"/>
        <w:rPr>
          <w:rFonts w:eastAsia="Times New Roman"/>
          <w:lang w:val="uk-UA" w:eastAsia="ru-RU"/>
        </w:rPr>
      </w:pPr>
      <w:r w:rsidRPr="00B5355F">
        <w:rPr>
          <w:rFonts w:eastAsia="Times New Roman"/>
          <w:lang w:val="uk-UA" w:eastAsia="ru-RU"/>
        </w:rPr>
        <w:t xml:space="preserve">А) 12 учнів                   </w:t>
      </w:r>
      <w:r w:rsidRPr="00B5355F">
        <w:rPr>
          <w:rFonts w:eastAsia="Times New Roman"/>
          <w:lang w:val="uk-UA" w:eastAsia="en-US"/>
        </w:rPr>
        <w:t xml:space="preserve">В) </w:t>
      </w:r>
      <w:r w:rsidRPr="00B5355F">
        <w:rPr>
          <w:rFonts w:eastAsia="Times New Roman"/>
          <w:lang w:eastAsia="en-US"/>
        </w:rPr>
        <w:t>30 учнів</w:t>
      </w:r>
    </w:p>
    <w:p w:rsidR="000D71D9" w:rsidRPr="00B5355F" w:rsidRDefault="000D71D9" w:rsidP="008265E4">
      <w:pPr>
        <w:ind w:firstLine="284"/>
        <w:jc w:val="both"/>
        <w:rPr>
          <w:rFonts w:eastAsia="Times New Roman"/>
          <w:lang w:val="uk-UA" w:eastAsia="en-US"/>
        </w:rPr>
      </w:pPr>
      <w:r w:rsidRPr="00B5355F">
        <w:rPr>
          <w:rFonts w:eastAsia="Times New Roman"/>
          <w:b/>
          <w:lang w:val="uk-UA" w:eastAsia="ru-RU"/>
        </w:rPr>
        <w:t>Б</w:t>
      </w:r>
      <w:r w:rsidRPr="00B5355F">
        <w:rPr>
          <w:rFonts w:eastAsia="Times New Roman"/>
          <w:lang w:val="uk-UA" w:eastAsia="ru-RU"/>
        </w:rPr>
        <w:t xml:space="preserve">) </w:t>
      </w:r>
      <w:hyperlink r:id="rId12" w:anchor="n979" w:history="1">
        <w:r w:rsidRPr="00B5355F">
          <w:rPr>
            <w:rFonts w:eastAsia="Times New Roman"/>
            <w:lang w:eastAsia="ru-RU"/>
          </w:rPr>
          <w:t>24 учнів</w:t>
        </w:r>
      </w:hyperlink>
      <w:r w:rsidRPr="00B5355F">
        <w:rPr>
          <w:rFonts w:eastAsia="Times New Roman"/>
          <w:lang w:val="uk-UA" w:eastAsia="ru-RU"/>
        </w:rPr>
        <w:t xml:space="preserve">                   </w:t>
      </w:r>
      <w:r w:rsidRPr="00B5355F">
        <w:rPr>
          <w:rFonts w:eastAsia="Times New Roman"/>
          <w:lang w:val="uk-UA" w:eastAsia="en-US"/>
        </w:rPr>
        <w:t>Г) 35 учнів</w:t>
      </w:r>
    </w:p>
    <w:p w:rsidR="000D71D9" w:rsidRPr="00B5355F" w:rsidRDefault="000D71D9" w:rsidP="008265E4">
      <w:pPr>
        <w:ind w:firstLine="284"/>
        <w:jc w:val="both"/>
        <w:rPr>
          <w:rFonts w:eastAsia="Times New Roman"/>
          <w:lang w:val="uk-UA" w:eastAsia="en-US"/>
        </w:rPr>
      </w:pP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Default="000D71D9" w:rsidP="008265E4">
      <w:pPr>
        <w:tabs>
          <w:tab w:val="left" w:pos="709"/>
        </w:tabs>
        <w:spacing w:after="60"/>
        <w:jc w:val="both"/>
        <w:rPr>
          <w:rFonts w:eastAsia="Times New Roman"/>
          <w:b/>
          <w:lang w:val="uk-UA" w:eastAsia="ru-RU"/>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43. Якою є гранична наповнюваність класів-комплектів у початковій школі?</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не більше 8 учнів</w:t>
      </w:r>
      <w:r w:rsidRPr="00B5355F">
        <w:rPr>
          <w:rFonts w:eastAsia="Times New Roman"/>
          <w:lang w:val="uk-UA" w:eastAsia="ru-RU"/>
        </w:rPr>
        <w:tab/>
      </w:r>
      <w:r w:rsidRPr="00B5355F">
        <w:rPr>
          <w:rFonts w:eastAsia="Times New Roman"/>
          <w:lang w:val="uk-UA" w:eastAsia="ru-RU"/>
        </w:rPr>
        <w:tab/>
        <w:t>В) не більше 15 осіб</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w:t>
      </w:r>
      <w:r w:rsidRPr="00B5355F">
        <w:rPr>
          <w:rFonts w:eastAsia="Times New Roman"/>
          <w:lang w:eastAsia="ru-RU"/>
        </w:rPr>
        <w:t xml:space="preserve">не більше </w:t>
      </w:r>
      <w:r w:rsidRPr="00B5355F">
        <w:rPr>
          <w:rFonts w:eastAsia="Times New Roman"/>
          <w:lang w:val="uk-UA" w:eastAsia="ru-RU"/>
        </w:rPr>
        <w:t>12</w:t>
      </w:r>
      <w:r w:rsidRPr="00B5355F">
        <w:rPr>
          <w:rFonts w:eastAsia="Times New Roman"/>
          <w:lang w:eastAsia="ru-RU"/>
        </w:rPr>
        <w:t xml:space="preserve"> осіб</w:t>
      </w:r>
      <w:r w:rsidRPr="00B5355F">
        <w:rPr>
          <w:rFonts w:eastAsia="Times New Roman"/>
          <w:lang w:val="uk-UA" w:eastAsia="ru-RU"/>
        </w:rPr>
        <w:t xml:space="preserve">        </w:t>
      </w:r>
      <w:r w:rsidRPr="00B5355F">
        <w:rPr>
          <w:rFonts w:eastAsia="Times New Roman"/>
          <w:lang w:val="uk-UA" w:eastAsia="ru-RU"/>
        </w:rPr>
        <w:tab/>
        <w:t>Г) не більше 20 осіб</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44. Які вимоги встановлено для поділу класу на групи (в державному, комунальному закладі загальної середньої освіти)?</w:t>
      </w:r>
    </w:p>
    <w:p w:rsidR="000D71D9" w:rsidRPr="00B5355F" w:rsidRDefault="000D71D9" w:rsidP="008265E4">
      <w:pPr>
        <w:tabs>
          <w:tab w:val="left" w:pos="709"/>
        </w:tabs>
        <w:ind w:left="284" w:firstLine="283"/>
        <w:jc w:val="both"/>
        <w:rPr>
          <w:rFonts w:eastAsia="Times New Roman"/>
          <w:i/>
          <w:lang w:val="uk-UA" w:eastAsia="ru-RU"/>
        </w:rPr>
      </w:pPr>
      <w:r w:rsidRPr="00B5355F">
        <w:rPr>
          <w:rFonts w:eastAsia="Times New Roman"/>
          <w:i/>
          <w:lang w:val="uk-UA" w:eastAsia="ru-RU"/>
        </w:rPr>
        <w:t>«1) може ділитися не більш як на три групи з кількістю учнів не менше восьми осіб</w:t>
      </w:r>
    </w:p>
    <w:p w:rsidR="000D71D9" w:rsidRPr="00B5355F" w:rsidRDefault="000D71D9" w:rsidP="008265E4">
      <w:pPr>
        <w:tabs>
          <w:tab w:val="left" w:pos="709"/>
        </w:tabs>
        <w:ind w:left="709" w:hanging="142"/>
        <w:jc w:val="both"/>
        <w:rPr>
          <w:rFonts w:eastAsia="Times New Roman"/>
          <w:i/>
          <w:lang w:val="uk-UA" w:eastAsia="ru-RU"/>
        </w:rPr>
      </w:pPr>
      <w:r w:rsidRPr="00B5355F">
        <w:rPr>
          <w:rFonts w:eastAsia="Times New Roman"/>
          <w:i/>
          <w:lang w:val="uk-UA" w:eastAsia="ru-RU"/>
        </w:rPr>
        <w:t>2) порядок поділу класів на групи встановлюється центральним органом виконавчої влади у сфері освіти і науки</w:t>
      </w:r>
    </w:p>
    <w:p w:rsidR="000D71D9" w:rsidRPr="00B5355F" w:rsidRDefault="000D71D9" w:rsidP="008265E4">
      <w:pPr>
        <w:tabs>
          <w:tab w:val="left" w:pos="709"/>
        </w:tabs>
        <w:ind w:left="709" w:hanging="142"/>
        <w:jc w:val="both"/>
        <w:rPr>
          <w:rFonts w:eastAsia="Times New Roman"/>
          <w:i/>
          <w:lang w:val="uk-UA" w:eastAsia="ru-RU"/>
        </w:rPr>
      </w:pPr>
      <w:r w:rsidRPr="00B5355F">
        <w:rPr>
          <w:rFonts w:eastAsia="Times New Roman"/>
          <w:i/>
          <w:lang w:val="uk-UA" w:eastAsia="ru-RU"/>
        </w:rPr>
        <w:t>3) порядок поділу класів на групи визначаються положеннями про них, затвердженими в установленому порядку»</w:t>
      </w:r>
    </w:p>
    <w:p w:rsidR="000D71D9" w:rsidRPr="00B5355F" w:rsidRDefault="000D71D9" w:rsidP="008265E4">
      <w:pPr>
        <w:tabs>
          <w:tab w:val="left" w:pos="709"/>
        </w:tabs>
        <w:ind w:left="567" w:firstLine="283"/>
        <w:jc w:val="both"/>
        <w:rPr>
          <w:rFonts w:eastAsia="Times New Roman"/>
          <w:i/>
          <w:sz w:val="16"/>
          <w:szCs w:val="16"/>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правильне твердження 1         В) вірні всі твердження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вірні твердження 1,2      </w:t>
      </w:r>
      <w:r w:rsidRPr="00B5355F">
        <w:rPr>
          <w:rFonts w:eastAsia="Times New Roman"/>
          <w:lang w:val="uk-UA" w:eastAsia="ru-RU"/>
        </w:rPr>
        <w:tab/>
        <w:t xml:space="preserve"> Г)  правильне твердження відсутні</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ind w:left="284" w:hanging="284"/>
        <w:jc w:val="both"/>
        <w:rPr>
          <w:rFonts w:eastAsia="Times New Roman"/>
          <w:b/>
          <w:lang w:val="uk-UA" w:eastAsia="ru-RU"/>
        </w:rPr>
      </w:pPr>
      <w:r w:rsidRPr="00B5355F">
        <w:rPr>
          <w:rFonts w:eastAsia="Times New Roman"/>
          <w:b/>
          <w:lang w:val="uk-UA" w:eastAsia="ru-RU"/>
        </w:rPr>
        <w:t>45. Як може бути забезпечено здобуття освіти учнями, якщо їх кількість не дозволяє утворити клас?</w:t>
      </w:r>
    </w:p>
    <w:p w:rsidR="000D71D9" w:rsidRPr="00B5355F" w:rsidRDefault="000D71D9" w:rsidP="008265E4">
      <w:pPr>
        <w:tabs>
          <w:tab w:val="left" w:pos="709"/>
        </w:tabs>
        <w:ind w:left="567" w:hanging="283"/>
        <w:jc w:val="both"/>
        <w:rPr>
          <w:rFonts w:eastAsia="Times New Roman"/>
          <w:i/>
          <w:lang w:val="uk-UA" w:eastAsia="ru-RU"/>
        </w:rPr>
      </w:pPr>
      <w:r w:rsidRPr="00B5355F">
        <w:rPr>
          <w:rFonts w:eastAsia="Times New Roman"/>
          <w:i/>
          <w:lang w:val="uk-UA" w:eastAsia="ru-RU"/>
        </w:rPr>
        <w:t xml:space="preserve">«1) учні можуть продовжити навчання в цьому закладі освіти за однією з інших (крім очної) форм здобуття повної загальної середньої освіти </w:t>
      </w:r>
    </w:p>
    <w:p w:rsidR="000D71D9" w:rsidRPr="00B5355F" w:rsidRDefault="000D71D9" w:rsidP="008265E4">
      <w:pPr>
        <w:tabs>
          <w:tab w:val="left" w:pos="709"/>
        </w:tabs>
        <w:ind w:left="284"/>
        <w:jc w:val="both"/>
        <w:rPr>
          <w:rFonts w:eastAsia="Times New Roman"/>
          <w:i/>
          <w:lang w:val="uk-UA" w:eastAsia="ru-RU"/>
        </w:rPr>
      </w:pPr>
      <w:r w:rsidRPr="00B5355F">
        <w:rPr>
          <w:rFonts w:eastAsia="Times New Roman"/>
          <w:i/>
          <w:lang w:val="uk-UA" w:eastAsia="ru-RU"/>
        </w:rPr>
        <w:t>2) в іншому закладі освіти із забезпеченням територіальної доступності</w:t>
      </w:r>
    </w:p>
    <w:p w:rsidR="000D71D9" w:rsidRPr="00B5355F" w:rsidRDefault="000D71D9" w:rsidP="008265E4">
      <w:pPr>
        <w:tabs>
          <w:tab w:val="left" w:pos="709"/>
        </w:tabs>
        <w:spacing w:after="120"/>
        <w:ind w:left="284"/>
        <w:jc w:val="both"/>
        <w:rPr>
          <w:rFonts w:eastAsia="Times New Roman"/>
          <w:i/>
          <w:lang w:val="uk-UA" w:eastAsia="ru-RU"/>
        </w:rPr>
      </w:pPr>
      <w:r w:rsidRPr="00B5355F">
        <w:rPr>
          <w:rFonts w:eastAsia="Times New Roman"/>
          <w:i/>
          <w:lang w:val="uk-UA" w:eastAsia="ru-RU"/>
        </w:rPr>
        <w:t xml:space="preserve">3) виключно за </w:t>
      </w:r>
      <w:r w:rsidRPr="00B5355F">
        <w:rPr>
          <w:rFonts w:eastAsia="Times New Roman"/>
          <w:i/>
          <w:lang w:eastAsia="ru-RU"/>
        </w:rPr>
        <w:t>екстернатної форми здобуття загальної середньої освіти</w:t>
      </w:r>
      <w:r w:rsidRPr="00B5355F">
        <w:rPr>
          <w:rFonts w:eastAsia="Times New Roman"/>
          <w:i/>
          <w:lang w:val="uk-UA" w:eastAsia="ru-RU"/>
        </w:rPr>
        <w:t>»</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А) правильне твердження 1        В) правильне твердження 3</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вірні твердження 1, 2 </w:t>
      </w:r>
      <w:r w:rsidRPr="00B5355F">
        <w:rPr>
          <w:rFonts w:eastAsia="Times New Roman"/>
          <w:lang w:val="uk-UA" w:eastAsia="ru-RU"/>
        </w:rPr>
        <w:tab/>
      </w:r>
      <w:r w:rsidRPr="00B5355F">
        <w:rPr>
          <w:rFonts w:eastAsia="Times New Roman"/>
          <w:lang w:val="uk-UA" w:eastAsia="ru-RU"/>
        </w:rPr>
        <w:tab/>
        <w:t xml:space="preserve">Г)  правильне твердження 2     </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60"/>
        <w:jc w:val="both"/>
        <w:rPr>
          <w:rFonts w:eastAsia="Times New Roman"/>
          <w:b/>
          <w:lang w:val="uk-UA" w:eastAsia="ru-RU"/>
        </w:rPr>
      </w:pPr>
      <w:r w:rsidRPr="00B5355F">
        <w:rPr>
          <w:rFonts w:eastAsia="Times New Roman"/>
          <w:b/>
          <w:lang w:val="uk-UA" w:eastAsia="ru-RU"/>
        </w:rPr>
        <w:t>46. За якої умови в закладі загальної середньої освіти створюється спеціальний клас?</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утворюється керівником закладу освіти за погодженням із засновником цього закладу освіти або уповноваженим ним органом</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Б) у</w:t>
      </w:r>
      <w:r w:rsidRPr="00B5355F">
        <w:rPr>
          <w:rFonts w:eastAsia="Times New Roman"/>
          <w:lang w:eastAsia="ru-RU"/>
        </w:rPr>
        <w:t xml:space="preserve"> разі звернення батьків дитини з особливими освітніми потребами</w:t>
      </w:r>
      <w:r w:rsidRPr="00B5355F">
        <w:rPr>
          <w:rFonts w:eastAsia="Times New Roman"/>
          <w:lang w:val="uk-UA" w:eastAsia="ru-RU"/>
        </w:rPr>
        <w:t xml:space="preserve"> в обов’язковому порядку</w:t>
      </w:r>
    </w:p>
    <w:p w:rsidR="000D71D9" w:rsidRPr="00B5355F" w:rsidRDefault="000D71D9" w:rsidP="008265E4">
      <w:pPr>
        <w:tabs>
          <w:tab w:val="left" w:pos="709"/>
        </w:tabs>
        <w:ind w:left="568" w:hanging="284"/>
        <w:jc w:val="both"/>
        <w:rPr>
          <w:rFonts w:eastAsia="Times New Roman"/>
          <w:lang w:eastAsia="ru-RU"/>
        </w:rPr>
      </w:pPr>
      <w:r w:rsidRPr="00B5355F">
        <w:rPr>
          <w:rFonts w:eastAsia="Times New Roman"/>
          <w:lang w:val="uk-UA" w:eastAsia="ru-RU"/>
        </w:rPr>
        <w:t xml:space="preserve">В) </w:t>
      </w:r>
      <w:r w:rsidRPr="00B5355F">
        <w:rPr>
          <w:rFonts w:eastAsia="Times New Roman"/>
          <w:lang w:eastAsia="ru-RU"/>
        </w:rPr>
        <w:t>відкриваються за наявності достатньої кількості заяв батьків чи осіб, які досягли повноліття, що належать до відповідного корінного народу</w:t>
      </w:r>
    </w:p>
    <w:p w:rsidR="000D71D9" w:rsidRPr="00B5355F" w:rsidRDefault="000D71D9" w:rsidP="008265E4">
      <w:pPr>
        <w:tabs>
          <w:tab w:val="left" w:pos="709"/>
        </w:tabs>
        <w:ind w:left="568" w:hanging="284"/>
        <w:jc w:val="both"/>
        <w:rPr>
          <w:rFonts w:eastAsia="Times New Roman"/>
          <w:lang w:val="uk-UA" w:eastAsia="ru-RU"/>
        </w:rPr>
      </w:pPr>
      <w:r w:rsidRPr="00B5355F">
        <w:rPr>
          <w:rFonts w:eastAsia="Times New Roman"/>
          <w:lang w:val="uk-UA" w:eastAsia="ru-RU"/>
        </w:rPr>
        <w:t xml:space="preserve">Г) за рішенням педагогічної ради за наявності 8 </w:t>
      </w:r>
      <w:r w:rsidRPr="00B5355F">
        <w:rPr>
          <w:rFonts w:eastAsia="Times New Roman"/>
          <w:lang w:eastAsia="ru-RU"/>
        </w:rPr>
        <w:t>д</w:t>
      </w:r>
      <w:r w:rsidRPr="00B5355F">
        <w:rPr>
          <w:rFonts w:eastAsia="Times New Roman"/>
          <w:lang w:val="uk-UA" w:eastAsia="ru-RU"/>
        </w:rPr>
        <w:t>ітей</w:t>
      </w:r>
      <w:r w:rsidRPr="00B5355F">
        <w:rPr>
          <w:rFonts w:eastAsia="Times New Roman"/>
          <w:lang w:eastAsia="ru-RU"/>
        </w:rPr>
        <w:t xml:space="preserve"> з особливими освітніми</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jc w:val="both"/>
        <w:rPr>
          <w:rFonts w:eastAsia="Times New Roman"/>
          <w:b/>
          <w:lang w:val="uk-UA" w:eastAsia="ru-RU"/>
        </w:rPr>
      </w:pPr>
      <w:r w:rsidRPr="00B5355F">
        <w:rPr>
          <w:rFonts w:eastAsia="Times New Roman"/>
          <w:b/>
          <w:lang w:val="uk-UA" w:eastAsia="ru-RU"/>
        </w:rPr>
        <w:t>47. На що спрямовується виховний процес у закладі загальної середньої освіти?</w:t>
      </w:r>
    </w:p>
    <w:p w:rsidR="000D71D9" w:rsidRPr="00B5355F" w:rsidRDefault="000D71D9" w:rsidP="008265E4">
      <w:pPr>
        <w:tabs>
          <w:tab w:val="left" w:pos="709"/>
        </w:tabs>
        <w:ind w:firstLine="142"/>
        <w:jc w:val="both"/>
        <w:rPr>
          <w:rFonts w:eastAsia="Times New Roman"/>
          <w:i/>
          <w:lang w:val="uk-UA" w:eastAsia="ru-RU"/>
        </w:rPr>
      </w:pPr>
      <w:r w:rsidRPr="00B5355F">
        <w:rPr>
          <w:rFonts w:eastAsia="Times New Roman"/>
          <w:i/>
          <w:lang w:val="uk-UA" w:eastAsia="ru-RU"/>
        </w:rPr>
        <w:t xml:space="preserve">     «На формування:   1) відповідальних та чесних громадян;</w:t>
      </w:r>
    </w:p>
    <w:p w:rsidR="000D71D9" w:rsidRPr="00B5355F" w:rsidRDefault="000D71D9" w:rsidP="008265E4">
      <w:pPr>
        <w:tabs>
          <w:tab w:val="left" w:pos="709"/>
        </w:tabs>
        <w:ind w:left="567" w:hanging="283"/>
        <w:jc w:val="both"/>
        <w:rPr>
          <w:rFonts w:eastAsia="Times New Roman"/>
          <w:i/>
          <w:lang w:val="uk-UA" w:eastAsia="ru-RU"/>
        </w:rPr>
      </w:pPr>
      <w:r w:rsidRPr="00B5355F">
        <w:rPr>
          <w:rFonts w:eastAsia="Times New Roman"/>
          <w:i/>
          <w:lang w:val="uk-UA" w:eastAsia="ru-RU"/>
        </w:rPr>
        <w:t>2) поваги до гідності, прав, свобод, законних інтересів людини і громадянина;</w:t>
      </w:r>
    </w:p>
    <w:p w:rsidR="000D71D9" w:rsidRPr="00B5355F" w:rsidRDefault="000D71D9" w:rsidP="008265E4">
      <w:pPr>
        <w:tabs>
          <w:tab w:val="left" w:pos="709"/>
        </w:tabs>
        <w:ind w:left="567" w:hanging="283"/>
        <w:jc w:val="both"/>
        <w:rPr>
          <w:rFonts w:eastAsia="Times New Roman"/>
          <w:i/>
          <w:lang w:val="uk-UA" w:eastAsia="ru-RU"/>
        </w:rPr>
      </w:pPr>
      <w:r w:rsidRPr="00B5355F">
        <w:rPr>
          <w:rFonts w:eastAsia="Times New Roman"/>
          <w:i/>
          <w:lang w:val="uk-UA" w:eastAsia="ru-RU"/>
        </w:rPr>
        <w:t>3) патріотизму, поваги до державної мови та державних символів України, усвідомленого обов’язку захищати у разі потреби суверенітет і територіальну цілісність України;</w:t>
      </w:r>
    </w:p>
    <w:p w:rsidR="000D71D9" w:rsidRPr="00B5355F" w:rsidRDefault="000D71D9" w:rsidP="008265E4">
      <w:pPr>
        <w:tabs>
          <w:tab w:val="left" w:pos="709"/>
        </w:tabs>
        <w:ind w:left="284"/>
        <w:jc w:val="both"/>
        <w:rPr>
          <w:rFonts w:eastAsia="Times New Roman"/>
          <w:i/>
          <w:lang w:val="uk-UA" w:eastAsia="ru-RU"/>
        </w:rPr>
      </w:pPr>
      <w:r w:rsidRPr="00B5355F">
        <w:rPr>
          <w:rFonts w:eastAsia="Times New Roman"/>
          <w:i/>
          <w:lang w:val="uk-UA" w:eastAsia="ru-RU"/>
        </w:rPr>
        <w:t xml:space="preserve">4) усвідомленої потреби в дотриманні Конституції та законів України, </w:t>
      </w:r>
    </w:p>
    <w:p w:rsidR="000D71D9" w:rsidRPr="00B5355F" w:rsidRDefault="000D71D9" w:rsidP="008265E4">
      <w:pPr>
        <w:tabs>
          <w:tab w:val="left" w:pos="709"/>
        </w:tabs>
        <w:ind w:left="284"/>
        <w:jc w:val="both"/>
        <w:rPr>
          <w:rFonts w:eastAsia="Times New Roman"/>
          <w:i/>
          <w:lang w:val="uk-UA" w:eastAsia="ru-RU"/>
        </w:rPr>
      </w:pPr>
      <w:r w:rsidRPr="00B5355F">
        <w:rPr>
          <w:rFonts w:eastAsia="Times New Roman"/>
          <w:i/>
          <w:lang w:val="uk-UA" w:eastAsia="ru-RU"/>
        </w:rPr>
        <w:t>5) громадянської культури та культури демократії;</w:t>
      </w:r>
    </w:p>
    <w:p w:rsidR="000D71D9" w:rsidRPr="00B5355F" w:rsidRDefault="000D71D9" w:rsidP="008265E4">
      <w:pPr>
        <w:tabs>
          <w:tab w:val="left" w:pos="709"/>
        </w:tabs>
        <w:ind w:left="284"/>
        <w:jc w:val="both"/>
        <w:rPr>
          <w:rFonts w:eastAsia="Times New Roman"/>
          <w:i/>
          <w:lang w:val="uk-UA" w:eastAsia="ru-RU"/>
        </w:rPr>
      </w:pPr>
      <w:r w:rsidRPr="00B5355F">
        <w:rPr>
          <w:rFonts w:eastAsia="Times New Roman"/>
          <w:i/>
          <w:lang w:val="uk-UA" w:eastAsia="ru-RU"/>
        </w:rPr>
        <w:t>6) виховання у християнських традиціях»</w:t>
      </w:r>
    </w:p>
    <w:p w:rsidR="000D71D9" w:rsidRPr="00B5355F" w:rsidRDefault="000D71D9" w:rsidP="008265E4">
      <w:pPr>
        <w:tabs>
          <w:tab w:val="left" w:pos="709"/>
        </w:tabs>
        <w:jc w:val="both"/>
        <w:rPr>
          <w:rFonts w:eastAsia="Times New Roman"/>
          <w:i/>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правильні варіанти 1,2,3   </w:t>
      </w:r>
      <w:r w:rsidRPr="00B5355F">
        <w:rPr>
          <w:rFonts w:eastAsia="Times New Roman"/>
          <w:lang w:val="uk-UA" w:eastAsia="ru-RU"/>
        </w:rPr>
        <w:tab/>
      </w:r>
      <w:r w:rsidRPr="00B5355F">
        <w:rPr>
          <w:rFonts w:eastAsia="Times New Roman"/>
          <w:b/>
          <w:lang w:val="uk-UA" w:eastAsia="ru-RU"/>
        </w:rPr>
        <w:t>В)</w:t>
      </w:r>
      <w:r w:rsidRPr="00B5355F">
        <w:rPr>
          <w:rFonts w:eastAsia="Times New Roman"/>
          <w:lang w:val="uk-UA" w:eastAsia="ru-RU"/>
        </w:rPr>
        <w:t xml:space="preserve"> всі варіанти вірні, крім пункту 6</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правильні варіанти  1,3,4   </w:t>
      </w:r>
      <w:r w:rsidRPr="00B5355F">
        <w:rPr>
          <w:rFonts w:eastAsia="Times New Roman"/>
          <w:lang w:val="uk-UA" w:eastAsia="ru-RU"/>
        </w:rPr>
        <w:tab/>
        <w:t xml:space="preserve">Г) правильні варіанти </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tabs>
          <w:tab w:val="left" w:pos="709"/>
        </w:tabs>
        <w:spacing w:after="120"/>
        <w:ind w:left="284" w:hanging="284"/>
        <w:jc w:val="both"/>
        <w:rPr>
          <w:rFonts w:eastAsia="Times New Roman"/>
          <w:b/>
          <w:lang w:val="uk-UA" w:eastAsia="ru-RU"/>
        </w:rPr>
      </w:pPr>
      <w:r w:rsidRPr="00B5355F">
        <w:rPr>
          <w:rFonts w:eastAsia="Times New Roman"/>
          <w:b/>
          <w:lang w:val="uk-UA" w:eastAsia="ru-RU"/>
        </w:rPr>
        <w:t>48. На підставі чого визначається потреба учня з особливими освітніми потребами в індивідуальній програмі розвитку, індивідуальному навчальному плані?</w:t>
      </w:r>
    </w:p>
    <w:p w:rsidR="000D71D9" w:rsidRPr="00B5355F" w:rsidRDefault="000D71D9" w:rsidP="008265E4">
      <w:pPr>
        <w:tabs>
          <w:tab w:val="left" w:pos="709"/>
        </w:tabs>
        <w:spacing w:after="120"/>
        <w:ind w:left="567" w:hanging="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згідно з висновком інклюзивно-ресурсного центру про комплексну психолого-педагогічну оцінку розвитку дитини</w:t>
      </w:r>
    </w:p>
    <w:p w:rsidR="000D71D9" w:rsidRDefault="000D71D9" w:rsidP="008265E4">
      <w:pPr>
        <w:tabs>
          <w:tab w:val="left" w:pos="709"/>
        </w:tabs>
        <w:spacing w:after="120"/>
        <w:ind w:left="567" w:hanging="284"/>
        <w:jc w:val="both"/>
        <w:rPr>
          <w:rFonts w:eastAsia="Times New Roman"/>
          <w:lang w:val="uk-UA" w:eastAsia="ru-RU"/>
        </w:rPr>
      </w:pPr>
      <w:r w:rsidRPr="00B5355F">
        <w:rPr>
          <w:rFonts w:eastAsia="Times New Roman"/>
          <w:lang w:val="uk-UA" w:eastAsia="ru-RU"/>
        </w:rPr>
        <w:t>Б) медичного висновку закладу охорони здоров’я</w:t>
      </w:r>
    </w:p>
    <w:p w:rsidR="000D71D9" w:rsidRPr="00B5355F" w:rsidRDefault="000D71D9" w:rsidP="008265E4">
      <w:pPr>
        <w:tabs>
          <w:tab w:val="left" w:pos="709"/>
        </w:tabs>
        <w:spacing w:after="120"/>
        <w:ind w:left="567" w:hanging="284"/>
        <w:jc w:val="both"/>
        <w:rPr>
          <w:rFonts w:eastAsia="Times New Roman"/>
          <w:lang w:val="uk-UA" w:eastAsia="ru-RU"/>
        </w:rPr>
      </w:pPr>
    </w:p>
    <w:p w:rsidR="000D71D9" w:rsidRPr="00B5355F" w:rsidRDefault="000D71D9" w:rsidP="00B5355F">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4</w:t>
      </w:r>
    </w:p>
    <w:p w:rsidR="000D71D9" w:rsidRPr="00B5355F" w:rsidRDefault="000D71D9" w:rsidP="008265E4">
      <w:pPr>
        <w:spacing w:after="150"/>
        <w:ind w:left="567" w:hanging="284"/>
        <w:jc w:val="both"/>
        <w:rPr>
          <w:rFonts w:eastAsia="Times New Roman"/>
          <w:lang w:eastAsia="ru-RU"/>
        </w:rPr>
      </w:pPr>
      <w:r w:rsidRPr="00B5355F">
        <w:rPr>
          <w:rFonts w:eastAsia="Times New Roman"/>
          <w:lang w:val="uk-UA" w:eastAsia="en-US"/>
        </w:rPr>
        <w:t xml:space="preserve">В) за висновком </w:t>
      </w:r>
      <w:r w:rsidRPr="00B5355F">
        <w:rPr>
          <w:rFonts w:eastAsia="Times New Roman"/>
          <w:lang w:eastAsia="en-US"/>
        </w:rPr>
        <w:t>щорічного</w:t>
      </w:r>
      <w:r w:rsidRPr="00B5355F">
        <w:rPr>
          <w:rFonts w:eastAsia="Times New Roman"/>
          <w:lang w:eastAsia="ru-RU"/>
        </w:rPr>
        <w:t xml:space="preserve"> медичного огляду учнів</w:t>
      </w:r>
      <w:r w:rsidRPr="00B5355F">
        <w:rPr>
          <w:rFonts w:eastAsia="Times New Roman"/>
          <w:lang w:val="uk-UA" w:eastAsia="en-US"/>
        </w:rPr>
        <w:t xml:space="preserve"> </w:t>
      </w:r>
      <w:r w:rsidRPr="00B5355F">
        <w:rPr>
          <w:rFonts w:eastAsia="Times New Roman"/>
          <w:lang w:eastAsia="ru-RU"/>
        </w:rPr>
        <w:t>у порядку, встановленому Кабінетом Міністрів України</w:t>
      </w:r>
    </w:p>
    <w:p w:rsidR="000D71D9" w:rsidRPr="00B5355F" w:rsidRDefault="000D71D9" w:rsidP="008265E4">
      <w:pPr>
        <w:spacing w:after="150"/>
        <w:ind w:left="567" w:hanging="284"/>
        <w:jc w:val="both"/>
        <w:rPr>
          <w:rFonts w:eastAsia="Times New Roman"/>
          <w:lang w:eastAsia="ru-RU"/>
        </w:rPr>
      </w:pPr>
      <w:r w:rsidRPr="00B5355F">
        <w:rPr>
          <w:rFonts w:eastAsia="Times New Roman"/>
          <w:lang w:val="uk-UA" w:eastAsia="en-US"/>
        </w:rPr>
        <w:t>Г) за заявою батьків або законного представника дитини</w:t>
      </w:r>
    </w:p>
    <w:p w:rsidR="000D71D9" w:rsidRPr="00B5355F" w:rsidRDefault="000D71D9" w:rsidP="008265E4">
      <w:pPr>
        <w:tabs>
          <w:tab w:val="left" w:pos="709"/>
        </w:tabs>
        <w:jc w:val="both"/>
        <w:rPr>
          <w:rFonts w:eastAsia="Times New Roman"/>
          <w:lang w:eastAsia="ru-RU"/>
        </w:rPr>
      </w:pPr>
    </w:p>
    <w:p w:rsidR="000D71D9" w:rsidRPr="00B5355F" w:rsidRDefault="000D71D9" w:rsidP="008265E4">
      <w:pPr>
        <w:tabs>
          <w:tab w:val="left" w:pos="709"/>
        </w:tabs>
        <w:spacing w:after="120"/>
        <w:jc w:val="both"/>
        <w:rPr>
          <w:rFonts w:eastAsia="Times New Roman"/>
          <w:b/>
          <w:lang w:val="uk-UA" w:eastAsia="ru-RU"/>
        </w:rPr>
      </w:pPr>
      <w:r w:rsidRPr="00B5355F">
        <w:rPr>
          <w:rFonts w:eastAsia="Times New Roman"/>
          <w:b/>
          <w:lang w:val="uk-UA" w:eastAsia="ru-RU"/>
        </w:rPr>
        <w:t>49. Що визначає індивідуальна програма розвитку?</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w:t>
      </w:r>
      <w:r w:rsidRPr="00B5355F">
        <w:rPr>
          <w:rFonts w:eastAsia="Times New Roman"/>
          <w:lang w:eastAsia="ru-RU"/>
        </w:rPr>
        <w:t>перелік необхідних дитині психолого-педагогічних, корекційно-розвиткових послу</w:t>
      </w:r>
      <w:r w:rsidRPr="00B5355F">
        <w:rPr>
          <w:rFonts w:eastAsia="Times New Roman"/>
          <w:lang w:val="uk-UA" w:eastAsia="ru-RU"/>
        </w:rPr>
        <w:t>г</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 xml:space="preserve">Б) визначати  загальний обсяг навчального навантаження </w:t>
      </w:r>
    </w:p>
    <w:p w:rsidR="000D71D9" w:rsidRPr="00B5355F" w:rsidRDefault="000D71D9" w:rsidP="008265E4">
      <w:pPr>
        <w:ind w:left="567" w:hanging="283"/>
        <w:jc w:val="both"/>
        <w:rPr>
          <w:rFonts w:eastAsia="Times New Roman"/>
          <w:lang w:eastAsia="ru-RU"/>
        </w:rPr>
      </w:pPr>
      <w:r w:rsidRPr="00B5355F">
        <w:rPr>
          <w:rFonts w:eastAsia="Times New Roman"/>
          <w:lang w:val="uk-UA" w:eastAsia="en-US"/>
        </w:rPr>
        <w:t>В) </w:t>
      </w:r>
      <w:r w:rsidRPr="00B5355F">
        <w:rPr>
          <w:rFonts w:eastAsia="Times New Roman"/>
          <w:lang w:eastAsia="ru-RU"/>
        </w:rPr>
        <w:t>рекомендовані форми організації освітнього процесу</w:t>
      </w:r>
      <w:r w:rsidRPr="00B5355F">
        <w:rPr>
          <w:rFonts w:eastAsia="Times New Roman"/>
          <w:lang w:val="uk-UA" w:eastAsia="en-US"/>
        </w:rPr>
        <w:t xml:space="preserve">, </w:t>
      </w:r>
      <w:r w:rsidRPr="00B5355F">
        <w:rPr>
          <w:rFonts w:eastAsia="Times New Roman"/>
          <w:lang w:eastAsia="ru-RU"/>
        </w:rPr>
        <w:t>опис інструментарію оцінювання</w:t>
      </w:r>
    </w:p>
    <w:p w:rsidR="000D71D9" w:rsidRPr="00B5355F" w:rsidRDefault="000D71D9" w:rsidP="008265E4">
      <w:pPr>
        <w:ind w:left="567" w:hanging="283"/>
        <w:jc w:val="both"/>
        <w:rPr>
          <w:rFonts w:eastAsia="Times New Roman"/>
          <w:lang w:eastAsia="ru-RU"/>
        </w:rPr>
      </w:pPr>
      <w:r w:rsidRPr="00B5355F">
        <w:rPr>
          <w:rFonts w:eastAsia="Times New Roman"/>
          <w:lang w:val="uk-UA" w:eastAsia="en-US"/>
        </w:rPr>
        <w:t>Г) перелік навчальних предметів, зміст яких має засвоїти дитина з даним видом проблем когнітивно-фізичних порушень</w:t>
      </w:r>
    </w:p>
    <w:p w:rsidR="000D71D9" w:rsidRPr="00B5355F" w:rsidRDefault="000D71D9" w:rsidP="008265E4">
      <w:pPr>
        <w:tabs>
          <w:tab w:val="left" w:pos="709"/>
        </w:tabs>
        <w:jc w:val="both"/>
        <w:rPr>
          <w:rFonts w:eastAsia="Times New Roman"/>
          <w:lang w:eastAsia="ru-RU"/>
        </w:rPr>
      </w:pPr>
    </w:p>
    <w:p w:rsidR="000D71D9" w:rsidRPr="00B5355F" w:rsidRDefault="000D71D9" w:rsidP="008265E4">
      <w:pPr>
        <w:tabs>
          <w:tab w:val="left" w:pos="709"/>
        </w:tabs>
        <w:spacing w:after="120"/>
        <w:ind w:left="284" w:hanging="284"/>
        <w:jc w:val="both"/>
        <w:rPr>
          <w:rFonts w:eastAsia="Times New Roman"/>
          <w:b/>
          <w:lang w:val="uk-UA" w:eastAsia="ru-RU"/>
        </w:rPr>
      </w:pPr>
      <w:r w:rsidRPr="00B5355F">
        <w:rPr>
          <w:rFonts w:eastAsia="Times New Roman"/>
          <w:b/>
          <w:lang w:val="uk-UA" w:eastAsia="ru-RU"/>
        </w:rPr>
        <w:t>50. Ким розглядається з питання спроможності закладу освіти забезпечити реалізацію індивідуальної освітньої траєкторії учня?</w:t>
      </w:r>
    </w:p>
    <w:p w:rsidR="000D71D9" w:rsidRPr="00B5355F" w:rsidRDefault="000D71D9" w:rsidP="008265E4">
      <w:pPr>
        <w:ind w:left="567" w:hanging="284"/>
        <w:rPr>
          <w:rFonts w:eastAsia="Times New Roman"/>
          <w:lang w:val="uk-UA" w:eastAsia="ru-RU"/>
        </w:rPr>
      </w:pPr>
      <w:r w:rsidRPr="00B5355F">
        <w:rPr>
          <w:rFonts w:eastAsia="Times New Roman"/>
          <w:lang w:val="uk-UA" w:eastAsia="ru-RU"/>
        </w:rPr>
        <w:t>А) засновником закладу загальної середньої освіти за поданням керівника закладу</w:t>
      </w:r>
    </w:p>
    <w:p w:rsidR="000D71D9" w:rsidRPr="00B5355F" w:rsidRDefault="000D71D9" w:rsidP="008265E4">
      <w:pPr>
        <w:ind w:left="567" w:hanging="284"/>
        <w:rPr>
          <w:rFonts w:eastAsia="Times New Roman"/>
          <w:lang w:eastAsia="ru-RU"/>
        </w:rPr>
      </w:pPr>
      <w:r w:rsidRPr="00B5355F">
        <w:rPr>
          <w:rFonts w:eastAsia="Times New Roman"/>
          <w:b/>
          <w:lang w:val="uk-UA" w:eastAsia="ru-RU"/>
        </w:rPr>
        <w:t>Б)</w:t>
      </w:r>
      <w:r w:rsidRPr="00B5355F">
        <w:rPr>
          <w:rFonts w:eastAsia="Times New Roman"/>
          <w:lang w:val="uk-UA" w:eastAsia="ru-RU"/>
        </w:rPr>
        <w:t xml:space="preserve"> </w:t>
      </w:r>
      <w:r w:rsidRPr="00B5355F">
        <w:rPr>
          <w:rFonts w:eastAsia="Times New Roman"/>
          <w:lang w:eastAsia="ru-RU"/>
        </w:rPr>
        <w:t>педагогічною радою на підставі поданої батьками дитини чи особою, яка досягла повноліття, письмової заяви</w:t>
      </w:r>
    </w:p>
    <w:p w:rsidR="000D71D9" w:rsidRPr="00B5355F" w:rsidRDefault="000D71D9" w:rsidP="008265E4">
      <w:pPr>
        <w:ind w:left="567" w:hanging="284"/>
        <w:rPr>
          <w:rFonts w:eastAsia="Times New Roman"/>
          <w:lang w:val="uk-UA" w:eastAsia="ru-RU"/>
        </w:rPr>
      </w:pPr>
      <w:r w:rsidRPr="00B5355F">
        <w:rPr>
          <w:rFonts w:eastAsia="Times New Roman"/>
          <w:lang w:val="uk-UA" w:eastAsia="ru-RU"/>
        </w:rPr>
        <w:t>В) місцеві органи виконавчої влади або з органи місцевого самоврядування на підставі звернення батьків дитини</w:t>
      </w:r>
    </w:p>
    <w:p w:rsidR="000D71D9" w:rsidRPr="00B5355F" w:rsidRDefault="000D71D9" w:rsidP="008265E4">
      <w:pPr>
        <w:ind w:left="567" w:hanging="284"/>
        <w:rPr>
          <w:rFonts w:eastAsia="Times New Roman"/>
          <w:lang w:val="uk-UA" w:eastAsia="ru-RU"/>
        </w:rPr>
      </w:pPr>
      <w:r w:rsidRPr="00B5355F">
        <w:rPr>
          <w:rFonts w:eastAsia="Times New Roman"/>
          <w:lang w:val="uk-UA" w:eastAsia="ru-RU"/>
        </w:rPr>
        <w:t>Г) наглядовою радою закладу загальної середньої освіти</w:t>
      </w:r>
    </w:p>
    <w:p w:rsidR="000D71D9" w:rsidRPr="00B5355F" w:rsidRDefault="000D71D9" w:rsidP="008265E4">
      <w:pPr>
        <w:ind w:left="284" w:hanging="284"/>
        <w:rPr>
          <w:rFonts w:eastAsia="Times New Roman"/>
          <w:lang w:val="uk-UA" w:eastAsia="en-US"/>
        </w:rPr>
      </w:pPr>
    </w:p>
    <w:p w:rsidR="000D71D9" w:rsidRPr="00541F60" w:rsidRDefault="000D71D9" w:rsidP="00541F60">
      <w:pPr>
        <w:spacing w:line="259" w:lineRule="auto"/>
        <w:ind w:left="3969" w:firstLine="1134"/>
        <w:rPr>
          <w:rFonts w:eastAsia="Times New Roman"/>
          <w:lang w:val="uk-UA" w:eastAsia="en-US"/>
        </w:rPr>
      </w:pPr>
      <w:r w:rsidRPr="00B5355F">
        <w:rPr>
          <w:rFonts w:ascii="Calibri" w:hAnsi="Calibri"/>
          <w:sz w:val="22"/>
          <w:szCs w:val="22"/>
          <w:lang w:val="uk-UA" w:eastAsia="en-US"/>
        </w:rPr>
        <w:br w:type="page"/>
      </w:r>
      <w:r w:rsidRPr="00541F60">
        <w:rPr>
          <w:rFonts w:eastAsia="Times New Roman"/>
          <w:lang w:val="uk-UA" w:eastAsia="en-US"/>
        </w:rPr>
        <w:t>Додаток 5</w:t>
      </w:r>
    </w:p>
    <w:p w:rsidR="000D71D9" w:rsidRPr="00541F60" w:rsidRDefault="000D71D9" w:rsidP="00541F60">
      <w:pPr>
        <w:autoSpaceDE w:val="0"/>
        <w:autoSpaceDN w:val="0"/>
        <w:adjustRightInd w:val="0"/>
        <w:ind w:left="5103"/>
        <w:jc w:val="both"/>
        <w:rPr>
          <w:rFonts w:eastAsia="Times New Roman"/>
          <w:lang w:val="uk-UA" w:eastAsia="en-US"/>
        </w:rPr>
      </w:pPr>
      <w:r w:rsidRPr="00541F60">
        <w:rPr>
          <w:rFonts w:eastAsia="Times New Roman"/>
          <w:lang w:val="uk-UA" w:eastAsia="en-US"/>
        </w:rPr>
        <w:t xml:space="preserve">до </w:t>
      </w:r>
      <w:r w:rsidRPr="00541F60">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ind w:left="4536"/>
        <w:jc w:val="both"/>
        <w:rPr>
          <w:rFonts w:eastAsia="Times New Roman"/>
          <w:i/>
          <w:sz w:val="22"/>
          <w:szCs w:val="22"/>
          <w:lang w:val="uk-UA" w:eastAsia="en-US"/>
        </w:rPr>
      </w:pP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 xml:space="preserve">Перелік </w:t>
      </w: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за</w:t>
      </w:r>
      <w:r w:rsidRPr="00B5355F">
        <w:rPr>
          <w:rFonts w:eastAsia="Times New Roman"/>
          <w:b/>
          <w:bCs/>
          <w:sz w:val="28"/>
          <w:szCs w:val="28"/>
          <w:lang w:eastAsia="en-US"/>
        </w:rPr>
        <w:t>питань</w:t>
      </w:r>
      <w:r w:rsidRPr="00B5355F">
        <w:rPr>
          <w:rFonts w:eastAsia="Times New Roman"/>
          <w:b/>
          <w:bCs/>
          <w:sz w:val="28"/>
          <w:szCs w:val="28"/>
          <w:lang w:val="uk-UA" w:eastAsia="en-US"/>
        </w:rPr>
        <w:t xml:space="preserve"> </w:t>
      </w:r>
      <w:r w:rsidRPr="00B5355F">
        <w:rPr>
          <w:rFonts w:eastAsia="Times New Roman"/>
          <w:b/>
          <w:bCs/>
          <w:sz w:val="28"/>
          <w:szCs w:val="28"/>
          <w:lang w:eastAsia="en-US"/>
        </w:rPr>
        <w:t xml:space="preserve">для проведення </w:t>
      </w:r>
      <w:r w:rsidRPr="00B5355F">
        <w:rPr>
          <w:rFonts w:eastAsia="Times New Roman"/>
          <w:b/>
          <w:bCs/>
          <w:sz w:val="28"/>
          <w:szCs w:val="28"/>
          <w:lang w:val="uk-UA" w:eastAsia="en-US"/>
        </w:rPr>
        <w:t xml:space="preserve">перевірки на знання </w:t>
      </w:r>
    </w:p>
    <w:p w:rsidR="000D71D9" w:rsidRPr="00B5355F" w:rsidRDefault="000D71D9" w:rsidP="008265E4">
      <w:pPr>
        <w:autoSpaceDE w:val="0"/>
        <w:autoSpaceDN w:val="0"/>
        <w:adjustRightInd w:val="0"/>
        <w:jc w:val="center"/>
        <w:rPr>
          <w:rFonts w:eastAsia="Times New Roman"/>
          <w:b/>
          <w:bCs/>
          <w:sz w:val="28"/>
          <w:szCs w:val="28"/>
          <w:lang w:val="uk-UA" w:eastAsia="en-US"/>
        </w:rPr>
      </w:pPr>
      <w:r w:rsidRPr="00B5355F">
        <w:rPr>
          <w:rFonts w:eastAsia="Times New Roman"/>
          <w:b/>
          <w:bCs/>
          <w:sz w:val="28"/>
          <w:szCs w:val="28"/>
          <w:lang w:val="uk-UA" w:eastAsia="en-US"/>
        </w:rPr>
        <w:t xml:space="preserve">законодавства України у сфері освіти </w:t>
      </w:r>
    </w:p>
    <w:p w:rsidR="000D71D9" w:rsidRPr="00B5355F" w:rsidRDefault="000D71D9" w:rsidP="008265E4">
      <w:pPr>
        <w:autoSpaceDE w:val="0"/>
        <w:autoSpaceDN w:val="0"/>
        <w:adjustRightInd w:val="0"/>
        <w:jc w:val="center"/>
        <w:rPr>
          <w:rFonts w:eastAsia="Times New Roman"/>
          <w:b/>
          <w:i/>
          <w:sz w:val="28"/>
          <w:szCs w:val="28"/>
          <w:lang w:val="uk-UA" w:eastAsia="ru-RU"/>
        </w:rPr>
      </w:pPr>
      <w:r w:rsidRPr="00B5355F">
        <w:rPr>
          <w:rFonts w:eastAsia="Times New Roman"/>
          <w:b/>
          <w:bCs/>
          <w:sz w:val="28"/>
          <w:szCs w:val="28"/>
          <w:lang w:val="uk-UA" w:eastAsia="en-US"/>
        </w:rPr>
        <w:t>(блок 2)</w:t>
      </w:r>
    </w:p>
    <w:p w:rsidR="000D71D9" w:rsidRPr="00B5355F" w:rsidRDefault="000D71D9" w:rsidP="008265E4">
      <w:pPr>
        <w:pStyle w:val="ListParagraph"/>
        <w:tabs>
          <w:tab w:val="left" w:pos="709"/>
        </w:tabs>
        <w:ind w:left="284"/>
        <w:jc w:val="both"/>
        <w:rPr>
          <w:rFonts w:eastAsia="Times New Roman"/>
          <w:lang w:val="uk-UA" w:eastAsia="ru-RU"/>
        </w:rPr>
      </w:pPr>
    </w:p>
    <w:p w:rsidR="000D71D9" w:rsidRPr="00B5355F" w:rsidRDefault="000D71D9" w:rsidP="008265E4">
      <w:pPr>
        <w:autoSpaceDE w:val="0"/>
        <w:autoSpaceDN w:val="0"/>
        <w:adjustRightInd w:val="0"/>
        <w:ind w:firstLine="284"/>
        <w:jc w:val="both"/>
        <w:rPr>
          <w:rFonts w:eastAsia="Times New Roman"/>
          <w:b/>
          <w:i/>
          <w:sz w:val="28"/>
          <w:szCs w:val="28"/>
          <w:lang w:val="uk-UA" w:eastAsia="ru-RU"/>
        </w:rPr>
      </w:pPr>
      <w:r w:rsidRPr="00B5355F">
        <w:rPr>
          <w:b/>
          <w:i/>
          <w:iCs/>
          <w:sz w:val="28"/>
          <w:szCs w:val="28"/>
          <w:lang w:val="uk-UA"/>
        </w:rPr>
        <w:t xml:space="preserve">І. </w:t>
      </w:r>
      <w:r w:rsidRPr="00B5355F">
        <w:rPr>
          <w:rFonts w:eastAsia="Times New Roman"/>
          <w:b/>
          <w:i/>
          <w:sz w:val="28"/>
          <w:szCs w:val="28"/>
          <w:lang w:val="uk-UA" w:eastAsia="ru-RU"/>
        </w:rPr>
        <w:t>Питання для перевірки знання Закону України «Про дошкільну освіту»</w:t>
      </w: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Основним завдання законодавства України про дошкільну освіту є…?</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1) забезпечення права дитини, у тому числі дитини з особливими освітніми потребами, на доступність і безоплатність здобуття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2) забезпечення необхідних умов функціонування і розвитку системи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3) визначення змісту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4) визначення органів управління дошкільною освітою та їх повноважень;</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5)визначення прав та обов'язків учасників освітнього процесу, встановлення відповідальності за порушення законодавства про дошкільну освіту;</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6) створення умов для благодійної діяльності у сфері дошкільної освіти.</w:t>
      </w:r>
    </w:p>
    <w:p w:rsidR="000D71D9" w:rsidRPr="00B5355F" w:rsidRDefault="000D71D9" w:rsidP="008265E4">
      <w:pPr>
        <w:pStyle w:val="ListParagraph"/>
        <w:tabs>
          <w:tab w:val="left" w:pos="709"/>
        </w:tabs>
        <w:ind w:left="924"/>
        <w:jc w:val="both"/>
        <w:rPr>
          <w:rFonts w:eastAsia="Times New Roman"/>
          <w:lang w:val="uk-UA" w:eastAsia="ru-RU"/>
        </w:rPr>
      </w:pP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 xml:space="preserve">А) правильної відповіді немає    </w:t>
      </w:r>
      <w:r w:rsidRPr="00B5355F">
        <w:rPr>
          <w:rFonts w:eastAsia="Times New Roman"/>
          <w:b/>
          <w:lang w:val="uk-UA" w:eastAsia="ru-RU"/>
        </w:rPr>
        <w:t>В</w:t>
      </w:r>
      <w:r w:rsidRPr="00B5355F">
        <w:rPr>
          <w:rFonts w:eastAsia="Times New Roman"/>
          <w:lang w:val="uk-UA" w:eastAsia="ru-RU"/>
        </w:rPr>
        <w:t>) вірні варіанти 1,3,4,5</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Б) всі варіанти правильні             Г) правильні варіанти 2,4,6</w:t>
      </w:r>
    </w:p>
    <w:p w:rsidR="000D71D9" w:rsidRPr="00B5355F" w:rsidRDefault="000D71D9" w:rsidP="008265E4">
      <w:pPr>
        <w:pStyle w:val="ListParagraph"/>
        <w:tabs>
          <w:tab w:val="left" w:pos="709"/>
        </w:tabs>
        <w:ind w:left="924"/>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На що спрямовується дошкільна освіта?</w:t>
      </w:r>
    </w:p>
    <w:p w:rsidR="000D71D9" w:rsidRPr="00B5355F" w:rsidRDefault="000D71D9" w:rsidP="008265E4">
      <w:pPr>
        <w:pStyle w:val="ListParagraph"/>
        <w:numPr>
          <w:ilvl w:val="0"/>
          <w:numId w:val="29"/>
        </w:numPr>
        <w:tabs>
          <w:tab w:val="left" w:pos="709"/>
        </w:tabs>
        <w:ind w:left="567"/>
        <w:jc w:val="both"/>
        <w:rPr>
          <w:rFonts w:eastAsia="Times New Roman"/>
          <w:i/>
          <w:lang w:val="uk-UA" w:eastAsia="ru-RU"/>
        </w:rPr>
      </w:pPr>
      <w:r w:rsidRPr="00B5355F">
        <w:rPr>
          <w:i/>
          <w:shd w:val="clear" w:color="auto" w:fill="FFFFFF"/>
          <w:lang w:val="uk-UA"/>
        </w:rPr>
        <w:t xml:space="preserve">На </w:t>
      </w:r>
      <w:r w:rsidRPr="00B5355F">
        <w:rPr>
          <w:i/>
          <w:shd w:val="clear" w:color="auto" w:fill="FFFFFF"/>
        </w:rPr>
        <w:t>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w:t>
      </w:r>
    </w:p>
    <w:p w:rsidR="000D71D9" w:rsidRPr="00B5355F" w:rsidRDefault="000D71D9" w:rsidP="008265E4">
      <w:pPr>
        <w:pStyle w:val="ListParagraph"/>
        <w:numPr>
          <w:ilvl w:val="0"/>
          <w:numId w:val="29"/>
        </w:numPr>
        <w:tabs>
          <w:tab w:val="left" w:pos="709"/>
        </w:tabs>
        <w:ind w:left="567"/>
        <w:jc w:val="both"/>
        <w:rPr>
          <w:rFonts w:eastAsia="Times New Roman"/>
          <w:i/>
          <w:lang w:val="uk-UA" w:eastAsia="ru-RU"/>
        </w:rPr>
      </w:pPr>
      <w:r w:rsidRPr="00B5355F">
        <w:rPr>
          <w:rFonts w:eastAsia="Times New Roman"/>
          <w:i/>
          <w:lang w:val="uk-UA" w:eastAsia="ru-RU"/>
        </w:rPr>
        <w:t>На формування у дитини дошкільного віку моральних норм, набуття нею життєвого соціального досвіду.</w:t>
      </w:r>
    </w:p>
    <w:p w:rsidR="000D71D9" w:rsidRPr="00B5355F" w:rsidRDefault="000D71D9" w:rsidP="008265E4">
      <w:pPr>
        <w:pStyle w:val="ListParagraph"/>
        <w:numPr>
          <w:ilvl w:val="0"/>
          <w:numId w:val="29"/>
        </w:numPr>
        <w:tabs>
          <w:tab w:val="left" w:pos="709"/>
        </w:tabs>
        <w:ind w:left="567"/>
        <w:jc w:val="both"/>
        <w:rPr>
          <w:rFonts w:eastAsia="Times New Roman"/>
          <w:i/>
          <w:lang w:val="uk-UA" w:eastAsia="ru-RU"/>
        </w:rPr>
      </w:pPr>
      <w:r w:rsidRPr="00B5355F">
        <w:rPr>
          <w:rFonts w:eastAsia="Times New Roman"/>
          <w:i/>
          <w:lang w:val="uk-UA" w:eastAsia="ru-RU"/>
        </w:rPr>
        <w:t>На створення безпечного освітнього середовища, а також формування у дітей гігієнічних навичків та засад здорового способу життя.</w:t>
      </w:r>
    </w:p>
    <w:p w:rsidR="000D71D9" w:rsidRPr="00B5355F" w:rsidRDefault="000D71D9" w:rsidP="008265E4">
      <w:pPr>
        <w:tabs>
          <w:tab w:val="left" w:pos="709"/>
        </w:tabs>
        <w:ind w:left="927"/>
        <w:jc w:val="both"/>
        <w:rPr>
          <w:rFonts w:eastAsia="Times New Roman"/>
          <w:lang w:val="uk-UA" w:eastAsia="ru-RU"/>
        </w:rPr>
      </w:pPr>
    </w:p>
    <w:p w:rsidR="000D71D9" w:rsidRPr="00B5355F" w:rsidRDefault="000D71D9" w:rsidP="008265E4">
      <w:pPr>
        <w:tabs>
          <w:tab w:val="left" w:pos="709"/>
        </w:tabs>
        <w:ind w:left="284"/>
        <w:jc w:val="both"/>
        <w:rPr>
          <w:rFonts w:eastAsia="Times New Roman"/>
          <w:b/>
          <w:lang w:val="uk-UA" w:eastAsia="ru-RU"/>
        </w:rPr>
      </w:pPr>
      <w:r w:rsidRPr="00B5355F">
        <w:rPr>
          <w:rFonts w:eastAsia="Times New Roman"/>
          <w:lang w:val="uk-UA" w:eastAsia="ru-RU"/>
        </w:rPr>
        <w:t>А) правильний варіант 1</w:t>
      </w:r>
      <w:r w:rsidRPr="00B5355F">
        <w:rPr>
          <w:rFonts w:eastAsia="Times New Roman"/>
          <w:b/>
          <w:lang w:val="uk-UA" w:eastAsia="ru-RU"/>
        </w:rPr>
        <w:t xml:space="preserve">    </w:t>
      </w:r>
      <w:r w:rsidRPr="00B5355F">
        <w:rPr>
          <w:rFonts w:eastAsia="Times New Roman"/>
          <w:b/>
          <w:lang w:val="uk-UA" w:eastAsia="ru-RU"/>
        </w:rPr>
        <w:tab/>
      </w:r>
      <w:r w:rsidRPr="00B5355F">
        <w:rPr>
          <w:rFonts w:eastAsia="Times New Roman"/>
          <w:lang w:val="uk-UA" w:eastAsia="ru-RU"/>
        </w:rPr>
        <w:t>В) вірні варіанти 2,3</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вірні варіанти 1,2     </w:t>
      </w:r>
      <w:r w:rsidRPr="00B5355F">
        <w:rPr>
          <w:rFonts w:eastAsia="Times New Roman"/>
          <w:lang w:val="uk-UA" w:eastAsia="ru-RU"/>
        </w:rPr>
        <w:tab/>
      </w:r>
      <w:r w:rsidRPr="00B5355F">
        <w:rPr>
          <w:rFonts w:eastAsia="Times New Roman"/>
          <w:lang w:val="uk-UA" w:eastAsia="ru-RU"/>
        </w:rPr>
        <w:tab/>
        <w:t xml:space="preserve">Г) правильні варіанти 1,3    </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Які складові має система дошкільної освіти?</w:t>
      </w:r>
    </w:p>
    <w:p w:rsidR="000D71D9" w:rsidRPr="00B5355F" w:rsidRDefault="000D71D9" w:rsidP="008265E4">
      <w:pPr>
        <w:pStyle w:val="ListParagraph"/>
        <w:numPr>
          <w:ilvl w:val="0"/>
          <w:numId w:val="30"/>
        </w:numPr>
        <w:tabs>
          <w:tab w:val="left" w:pos="709"/>
        </w:tabs>
        <w:ind w:left="709"/>
        <w:jc w:val="both"/>
        <w:rPr>
          <w:rFonts w:eastAsia="Times New Roman"/>
          <w:i/>
          <w:lang w:val="uk-UA" w:eastAsia="ru-RU"/>
        </w:rPr>
      </w:pPr>
      <w:r w:rsidRPr="00B5355F">
        <w:rPr>
          <w:rFonts w:eastAsia="Times New Roman"/>
          <w:i/>
          <w:lang w:val="uk-UA" w:eastAsia="ru-RU"/>
        </w:rPr>
        <w:t>заклади дошкільної освіти незалежно від підпорядкування, типів і форми власності;</w:t>
      </w:r>
    </w:p>
    <w:p w:rsidR="000D71D9" w:rsidRPr="00B5355F" w:rsidRDefault="000D71D9" w:rsidP="008265E4">
      <w:pPr>
        <w:pStyle w:val="ListParagraph"/>
        <w:numPr>
          <w:ilvl w:val="0"/>
          <w:numId w:val="30"/>
        </w:numPr>
        <w:tabs>
          <w:tab w:val="left" w:pos="709"/>
        </w:tabs>
        <w:ind w:left="709"/>
        <w:jc w:val="both"/>
        <w:rPr>
          <w:rFonts w:eastAsia="Times New Roman"/>
          <w:i/>
          <w:lang w:val="uk-UA" w:eastAsia="ru-RU"/>
        </w:rPr>
      </w:pPr>
      <w:r w:rsidRPr="00B5355F">
        <w:rPr>
          <w:rFonts w:eastAsia="Times New Roman"/>
          <w:i/>
          <w:lang w:val="uk-UA" w:eastAsia="ru-RU"/>
        </w:rPr>
        <w:t>наукові і методичні установи;</w:t>
      </w:r>
    </w:p>
    <w:p w:rsidR="000D71D9" w:rsidRPr="00B5355F" w:rsidRDefault="000D71D9" w:rsidP="008265E4">
      <w:pPr>
        <w:pStyle w:val="ListParagraph"/>
        <w:numPr>
          <w:ilvl w:val="0"/>
          <w:numId w:val="30"/>
        </w:numPr>
        <w:tabs>
          <w:tab w:val="left" w:pos="709"/>
        </w:tabs>
        <w:ind w:left="709"/>
        <w:jc w:val="both"/>
        <w:rPr>
          <w:rFonts w:eastAsia="Times New Roman"/>
          <w:i/>
          <w:lang w:val="uk-UA" w:eastAsia="ru-RU"/>
        </w:rPr>
      </w:pPr>
      <w:r w:rsidRPr="00B5355F">
        <w:rPr>
          <w:rFonts w:eastAsia="Times New Roman"/>
          <w:i/>
          <w:lang w:val="uk-UA" w:eastAsia="ru-RU"/>
        </w:rPr>
        <w:t>органи управління освітою;</w:t>
      </w:r>
    </w:p>
    <w:p w:rsidR="000D71D9" w:rsidRPr="00B5355F" w:rsidRDefault="000D71D9" w:rsidP="008265E4">
      <w:pPr>
        <w:pStyle w:val="ListParagraph"/>
        <w:numPr>
          <w:ilvl w:val="0"/>
          <w:numId w:val="30"/>
        </w:numPr>
        <w:tabs>
          <w:tab w:val="left" w:pos="709"/>
        </w:tabs>
        <w:ind w:left="709"/>
        <w:jc w:val="both"/>
        <w:rPr>
          <w:rFonts w:eastAsia="Times New Roman"/>
          <w:i/>
          <w:lang w:val="uk-UA" w:eastAsia="ru-RU"/>
        </w:rPr>
      </w:pPr>
      <w:r w:rsidRPr="00B5355F">
        <w:rPr>
          <w:rFonts w:eastAsia="Times New Roman"/>
          <w:i/>
          <w:lang w:val="uk-UA" w:eastAsia="ru-RU"/>
        </w:rPr>
        <w:t xml:space="preserve">освіта та виховання в сім'ї. </w:t>
      </w:r>
    </w:p>
    <w:p w:rsidR="000D71D9" w:rsidRPr="00B5355F" w:rsidRDefault="000D71D9" w:rsidP="008265E4">
      <w:pPr>
        <w:tabs>
          <w:tab w:val="left" w:pos="709"/>
        </w:tabs>
        <w:ind w:left="927"/>
        <w:jc w:val="both"/>
        <w:rPr>
          <w:rFonts w:eastAsia="Times New Roman"/>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правильні варіанти 1,2            </w:t>
      </w:r>
      <w:r w:rsidRPr="00B5355F">
        <w:rPr>
          <w:rFonts w:eastAsia="Times New Roman"/>
          <w:b/>
          <w:lang w:val="uk-UA" w:eastAsia="ru-RU"/>
        </w:rPr>
        <w:t>В</w:t>
      </w:r>
      <w:r w:rsidRPr="00B5355F">
        <w:rPr>
          <w:rFonts w:eastAsia="Times New Roman"/>
          <w:lang w:val="uk-UA" w:eastAsia="ru-RU"/>
        </w:rPr>
        <w:t>) всі варіанти вірні</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правильні варіанти 1,2,3       </w:t>
      </w:r>
      <w:r w:rsidRPr="00B5355F">
        <w:rPr>
          <w:rFonts w:eastAsia="Times New Roman"/>
          <w:lang w:val="uk-UA" w:eastAsia="ru-RU"/>
        </w:rPr>
        <w:tab/>
        <w:t>Г) правильної відповіді немає</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426"/>
        <w:jc w:val="both"/>
        <w:rPr>
          <w:rFonts w:eastAsia="Times New Roman"/>
          <w:b/>
          <w:lang w:val="uk-UA" w:eastAsia="ru-RU"/>
        </w:rPr>
      </w:pPr>
      <w:r w:rsidRPr="00B5355F">
        <w:rPr>
          <w:rFonts w:eastAsia="Times New Roman"/>
          <w:b/>
          <w:lang w:val="uk-UA" w:eastAsia="ru-RU"/>
        </w:rPr>
        <w:t>Яким документом  визначається завдання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Законом України «Про дошкільну освіту»   </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Б) Законом України «Про освіту»</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В) Базовим компенентом дошкільної освіти</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правильний варіант А і Б</w:t>
      </w: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5</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426"/>
        <w:jc w:val="both"/>
        <w:rPr>
          <w:rFonts w:eastAsia="Times New Roman"/>
          <w:b/>
          <w:lang w:val="uk-UA" w:eastAsia="ru-RU"/>
        </w:rPr>
      </w:pPr>
      <w:r w:rsidRPr="00B5355F">
        <w:rPr>
          <w:rFonts w:eastAsia="Times New Roman"/>
          <w:b/>
          <w:lang w:val="uk-UA" w:eastAsia="ru-RU"/>
        </w:rPr>
        <w:t>Якою (якими) є мова (мови) у дошкільній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державна мова    </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Б) мова місцевої національної меншини чи корінного народу</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В) українська мова та регіонального корінного народу</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всі варіанти правильні</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За якої умови заклад дошкільної рсвіти може зійснювати діяльність?</w:t>
      </w:r>
    </w:p>
    <w:p w:rsidR="000D71D9" w:rsidRPr="00B5355F" w:rsidRDefault="000D71D9" w:rsidP="008265E4">
      <w:pPr>
        <w:pStyle w:val="ListParagraph"/>
        <w:tabs>
          <w:tab w:val="left" w:pos="709"/>
        </w:tabs>
        <w:ind w:left="567" w:hanging="283"/>
        <w:jc w:val="both"/>
        <w:rPr>
          <w:rFonts w:eastAsia="Times New Roman"/>
          <w:lang w:val="uk-UA" w:eastAsia="ru-RU"/>
        </w:rPr>
      </w:pPr>
      <w:r w:rsidRPr="00B5355F">
        <w:rPr>
          <w:rFonts w:eastAsia="Times New Roman"/>
          <w:lang w:val="uk-UA" w:eastAsia="ru-RU"/>
        </w:rPr>
        <w:t>А) за наявності установчих документів, затверджених у встановленому порядку</w:t>
      </w:r>
    </w:p>
    <w:p w:rsidR="000D71D9" w:rsidRPr="00B5355F" w:rsidRDefault="000D71D9" w:rsidP="008265E4">
      <w:pPr>
        <w:pStyle w:val="ListParagraph"/>
        <w:tabs>
          <w:tab w:val="left" w:pos="709"/>
        </w:tabs>
        <w:ind w:left="567" w:hanging="283"/>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за наявності ліцензії на право провадження освітньої діяльності у сфері дошкільної освіти</w:t>
      </w:r>
    </w:p>
    <w:p w:rsidR="000D71D9" w:rsidRPr="00B5355F" w:rsidRDefault="000D71D9" w:rsidP="008265E4">
      <w:pPr>
        <w:pStyle w:val="ListParagraph"/>
        <w:tabs>
          <w:tab w:val="left" w:pos="709"/>
        </w:tabs>
        <w:ind w:left="567" w:hanging="283"/>
        <w:jc w:val="both"/>
        <w:rPr>
          <w:rFonts w:eastAsia="Times New Roman"/>
          <w:lang w:val="uk-UA" w:eastAsia="ru-RU"/>
        </w:rPr>
      </w:pPr>
      <w:r w:rsidRPr="00B5355F">
        <w:rPr>
          <w:rFonts w:eastAsia="Times New Roman"/>
          <w:lang w:val="uk-UA" w:eastAsia="ru-RU"/>
        </w:rPr>
        <w:t>В) за наявності території обслуговування</w:t>
      </w:r>
    </w:p>
    <w:p w:rsidR="000D71D9" w:rsidRPr="00B5355F" w:rsidRDefault="000D71D9" w:rsidP="008265E4">
      <w:pPr>
        <w:pStyle w:val="ListParagraph"/>
        <w:tabs>
          <w:tab w:val="left" w:pos="709"/>
        </w:tabs>
        <w:ind w:left="567" w:hanging="283"/>
        <w:jc w:val="both"/>
        <w:rPr>
          <w:rFonts w:eastAsia="Times New Roman"/>
          <w:lang w:val="uk-UA" w:eastAsia="ru-RU"/>
        </w:rPr>
      </w:pPr>
      <w:r w:rsidRPr="00B5355F">
        <w:rPr>
          <w:rFonts w:eastAsia="Times New Roman"/>
          <w:lang w:val="uk-UA" w:eastAsia="ru-RU"/>
        </w:rPr>
        <w:t>Г) якщо загальна чисельність вихованців становить не менше 20 осіб</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Що є установчими документами закладу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статут    Б) Положення   В) ліцензія   Г) всі варіанти вірні</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В яких межах може коливатися наповнюваність груп у закладах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 xml:space="preserve">А) 5-15 осіб      </w:t>
      </w:r>
      <w:r w:rsidRPr="00B5355F">
        <w:rPr>
          <w:rFonts w:eastAsia="Times New Roman"/>
          <w:b/>
          <w:lang w:val="uk-UA" w:eastAsia="ru-RU"/>
        </w:rPr>
        <w:t>Б</w:t>
      </w:r>
      <w:r w:rsidRPr="00B5355F">
        <w:rPr>
          <w:rFonts w:eastAsia="Times New Roman"/>
          <w:lang w:val="uk-UA" w:eastAsia="ru-RU"/>
        </w:rPr>
        <w:t>) 10-20 осіб      В) 15-25 осіб    Г) 20-30 осіб</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Який документ є державним стандартом у сфері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Базовий компонент дошкільної освіти </w:t>
      </w:r>
      <w:r w:rsidRPr="00B5355F">
        <w:rPr>
          <w:rFonts w:eastAsia="Times New Roman"/>
          <w:lang w:val="uk-UA" w:eastAsia="ru-RU"/>
        </w:rPr>
        <w:tab/>
        <w:t>В) Державний стандарт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Б) Типова освітня програма</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Г) Типовий навчальний план</w:t>
      </w:r>
    </w:p>
    <w:p w:rsidR="000D71D9" w:rsidRPr="00B5355F" w:rsidRDefault="000D71D9" w:rsidP="008265E4">
      <w:pPr>
        <w:pStyle w:val="ListParagraph"/>
        <w:tabs>
          <w:tab w:val="left" w:pos="709"/>
        </w:tabs>
        <w:ind w:left="284"/>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 xml:space="preserve"> Ким схвалюється освітня програма закладу дошкільної освіти?</w:t>
      </w:r>
    </w:p>
    <w:p w:rsidR="000D71D9" w:rsidRPr="00B5355F" w:rsidRDefault="000D71D9" w:rsidP="008265E4">
      <w:pPr>
        <w:pStyle w:val="ListParagraph"/>
        <w:tabs>
          <w:tab w:val="left" w:pos="709"/>
        </w:tabs>
        <w:ind w:left="426"/>
        <w:jc w:val="both"/>
        <w:rPr>
          <w:rFonts w:eastAsia="Times New Roman"/>
          <w:lang w:val="uk-UA" w:eastAsia="ru-RU"/>
        </w:rPr>
      </w:pPr>
      <w:r w:rsidRPr="00B5355F">
        <w:rPr>
          <w:rFonts w:eastAsia="Times New Roman"/>
          <w:lang w:val="uk-UA" w:eastAsia="ru-RU"/>
        </w:rPr>
        <w:t xml:space="preserve">А) засновником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 xml:space="preserve"> </w:t>
      </w:r>
      <w:r w:rsidRPr="00B5355F">
        <w:rPr>
          <w:rFonts w:eastAsia="Times New Roman"/>
          <w:b/>
          <w:lang w:val="uk-UA" w:eastAsia="ru-RU"/>
        </w:rPr>
        <w:t>В</w:t>
      </w:r>
      <w:r w:rsidRPr="00B5355F">
        <w:rPr>
          <w:rFonts w:eastAsia="Times New Roman"/>
          <w:lang w:val="uk-UA" w:eastAsia="ru-RU"/>
        </w:rPr>
        <w:t>) педагогічною радою</w:t>
      </w:r>
    </w:p>
    <w:p w:rsidR="000D71D9" w:rsidRPr="00B5355F" w:rsidRDefault="000D71D9" w:rsidP="008265E4">
      <w:pPr>
        <w:pStyle w:val="ListParagraph"/>
        <w:tabs>
          <w:tab w:val="left" w:pos="709"/>
        </w:tabs>
        <w:ind w:left="426"/>
        <w:jc w:val="both"/>
        <w:rPr>
          <w:rFonts w:eastAsia="Times New Roman"/>
          <w:lang w:val="uk-UA" w:eastAsia="ru-RU"/>
        </w:rPr>
      </w:pPr>
      <w:r w:rsidRPr="00B5355F">
        <w:rPr>
          <w:rFonts w:eastAsia="Times New Roman"/>
          <w:lang w:val="uk-UA" w:eastAsia="ru-RU"/>
        </w:rPr>
        <w:t>Б) директором (завідувачем)</w:t>
      </w:r>
      <w:r w:rsidRPr="00B5355F">
        <w:rPr>
          <w:rFonts w:eastAsia="Times New Roman"/>
          <w:lang w:val="uk-UA" w:eastAsia="ru-RU"/>
        </w:rPr>
        <w:tab/>
      </w:r>
      <w:r w:rsidRPr="00B5355F">
        <w:rPr>
          <w:rFonts w:eastAsia="Times New Roman"/>
          <w:lang w:val="uk-UA" w:eastAsia="ru-RU"/>
        </w:rPr>
        <w:tab/>
        <w:t xml:space="preserve"> Г) загальними зборами колективу        </w:t>
      </w:r>
      <w:r w:rsidRPr="00B5355F">
        <w:rPr>
          <w:rFonts w:eastAsia="Times New Roman"/>
          <w:b/>
          <w:lang w:val="uk-UA" w:eastAsia="ru-RU"/>
        </w:rPr>
        <w:t xml:space="preserve"> </w:t>
      </w:r>
    </w:p>
    <w:p w:rsidR="000D71D9" w:rsidRPr="00B5355F" w:rsidRDefault="000D71D9" w:rsidP="008265E4">
      <w:pPr>
        <w:pStyle w:val="ListParagraph"/>
        <w:tabs>
          <w:tab w:val="left" w:pos="709"/>
        </w:tabs>
        <w:ind w:left="426"/>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 xml:space="preserve">  Який документ конкретизує організацію освітнього процесу у закладі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А) освітня програма закладу      В) календарно-тематичне планування</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план роботи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Г) типова освітня программа</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284"/>
        <w:jc w:val="both"/>
        <w:rPr>
          <w:rFonts w:eastAsia="Times New Roman"/>
          <w:b/>
          <w:lang w:val="uk-UA" w:eastAsia="ru-RU"/>
        </w:rPr>
      </w:pPr>
      <w:r w:rsidRPr="00B5355F">
        <w:rPr>
          <w:rFonts w:eastAsia="Times New Roman"/>
          <w:b/>
          <w:lang w:val="uk-UA" w:eastAsia="ru-RU"/>
        </w:rPr>
        <w:t xml:space="preserve"> Якими є завдання науково-методичного-забезпечення системи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Завданнями науково-методичного забезпечення системи дошкільної освіти є:</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1) розроблення та впровадження програмно-методичної бази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створення навчально-виховних програм, навчально-методичних та навчально-наочних посібників;</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2) узагальнення та поширення передового педагогічного досвіду; підготовка, перепідготовка та підвищення кваліфікації педагогічних працівників системи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3) організація співпраці з іншими навчальними закладами для підвищення ефективності програмно-методичного забезпечення;</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4) аналіз стану освітньої роботи та рівня розвитку дитини відповідно до завдань дошкільної освіти, Базового компонента дошкільної освіти;</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5) аналіз охоплення дошкільною освітою дітей відповідного віку;</w:t>
      </w:r>
    </w:p>
    <w:p w:rsidR="000D71D9" w:rsidRPr="00B5355F" w:rsidRDefault="000D71D9" w:rsidP="008265E4">
      <w:pPr>
        <w:pStyle w:val="ListParagraph"/>
        <w:tabs>
          <w:tab w:val="left" w:pos="709"/>
        </w:tabs>
        <w:ind w:left="567" w:hanging="283"/>
        <w:jc w:val="both"/>
        <w:rPr>
          <w:rFonts w:eastAsia="Times New Roman"/>
          <w:i/>
          <w:lang w:val="uk-UA" w:eastAsia="ru-RU"/>
        </w:rPr>
      </w:pPr>
      <w:r w:rsidRPr="00B5355F">
        <w:rPr>
          <w:rFonts w:eastAsia="Times New Roman"/>
          <w:i/>
          <w:lang w:val="uk-UA" w:eastAsia="ru-RU"/>
        </w:rPr>
        <w:t>6) пропаганда просвітницької діяльності у засобах масової інформації.</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А) всі варіанти вірні </w:t>
      </w:r>
      <w:r w:rsidRPr="00B5355F">
        <w:rPr>
          <w:rFonts w:eastAsia="Times New Roman"/>
          <w:lang w:val="uk-UA" w:eastAsia="ru-RU"/>
        </w:rPr>
        <w:tab/>
      </w:r>
      <w:r w:rsidRPr="00B5355F">
        <w:rPr>
          <w:rFonts w:eastAsia="Times New Roman"/>
          <w:lang w:val="uk-UA" w:eastAsia="ru-RU"/>
        </w:rPr>
        <w:tab/>
        <w:t xml:space="preserve"> </w:t>
      </w:r>
      <w:r w:rsidRPr="00B5355F">
        <w:rPr>
          <w:rFonts w:eastAsia="Times New Roman"/>
          <w:b/>
          <w:lang w:val="uk-UA" w:eastAsia="ru-RU"/>
        </w:rPr>
        <w:t>В</w:t>
      </w:r>
      <w:r w:rsidRPr="00B5355F">
        <w:rPr>
          <w:rFonts w:eastAsia="Times New Roman"/>
          <w:lang w:val="uk-UA" w:eastAsia="ru-RU"/>
        </w:rPr>
        <w:t>) всі варіанти вірні, крім 5</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 xml:space="preserve">Б) вірні варіанти 1,3,6   </w:t>
      </w:r>
      <w:r w:rsidRPr="00B5355F">
        <w:rPr>
          <w:rFonts w:eastAsia="Times New Roman"/>
          <w:lang w:val="uk-UA" w:eastAsia="ru-RU"/>
        </w:rPr>
        <w:tab/>
      </w:r>
      <w:r w:rsidRPr="00B5355F">
        <w:rPr>
          <w:rFonts w:eastAsia="Times New Roman"/>
          <w:lang w:val="uk-UA" w:eastAsia="ru-RU"/>
        </w:rPr>
        <w:tab/>
        <w:t>Г) правильний варіант 5</w:t>
      </w:r>
    </w:p>
    <w:p w:rsidR="000D71D9" w:rsidRPr="00B5355F" w:rsidRDefault="000D71D9" w:rsidP="008265E4">
      <w:pPr>
        <w:pStyle w:val="ListParagraph"/>
        <w:tabs>
          <w:tab w:val="left" w:pos="709"/>
        </w:tabs>
        <w:ind w:left="927"/>
        <w:jc w:val="both"/>
        <w:rPr>
          <w:rFonts w:eastAsia="Times New Roman"/>
          <w:lang w:val="uk-UA" w:eastAsia="ru-RU"/>
        </w:rPr>
      </w:pPr>
    </w:p>
    <w:p w:rsidR="000D71D9"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autoSpaceDE w:val="0"/>
        <w:autoSpaceDN w:val="0"/>
        <w:adjustRightInd w:val="0"/>
        <w:ind w:left="4536"/>
        <w:rPr>
          <w:rFonts w:eastAsia="Times New Roman"/>
          <w:i/>
          <w:sz w:val="22"/>
          <w:szCs w:val="22"/>
          <w:lang w:val="uk-UA" w:eastAsia="en-US"/>
        </w:rPr>
      </w:pPr>
      <w:r w:rsidRPr="00B5355F">
        <w:rPr>
          <w:rFonts w:eastAsia="Times New Roman"/>
          <w:i/>
          <w:sz w:val="22"/>
          <w:szCs w:val="22"/>
          <w:lang w:val="uk-UA" w:eastAsia="en-US"/>
        </w:rPr>
        <w:t>Продовження додатка 5</w:t>
      </w:r>
    </w:p>
    <w:p w:rsidR="000D71D9" w:rsidRPr="00B5355F" w:rsidRDefault="000D71D9" w:rsidP="008265E4">
      <w:pPr>
        <w:pStyle w:val="ListParagraph"/>
        <w:tabs>
          <w:tab w:val="left" w:pos="709"/>
        </w:tabs>
        <w:ind w:left="927"/>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426"/>
        <w:jc w:val="both"/>
        <w:rPr>
          <w:rFonts w:eastAsia="Times New Roman"/>
          <w:b/>
          <w:lang w:val="uk-UA" w:eastAsia="ru-RU"/>
        </w:rPr>
      </w:pPr>
      <w:r w:rsidRPr="00B5355F">
        <w:rPr>
          <w:rFonts w:eastAsia="Times New Roman"/>
          <w:b/>
          <w:lang w:val="uk-UA" w:eastAsia="ru-RU"/>
        </w:rPr>
        <w:t>Яким документом визначаються вимоги до педагогічного працівника закладу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 xml:space="preserve">А) Законом України «Про освіту»   </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Законом України «Про дошкільну освіту»</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В) Професійним стандартом вихователя</w:t>
      </w:r>
    </w:p>
    <w:p w:rsidR="000D71D9" w:rsidRPr="00B5355F" w:rsidRDefault="000D71D9" w:rsidP="008265E4">
      <w:pPr>
        <w:tabs>
          <w:tab w:val="left" w:pos="709"/>
        </w:tabs>
        <w:ind w:left="284"/>
        <w:jc w:val="both"/>
        <w:rPr>
          <w:rFonts w:eastAsia="Times New Roman"/>
          <w:lang w:val="uk-UA" w:eastAsia="ru-RU"/>
        </w:rPr>
      </w:pPr>
      <w:r w:rsidRPr="00B5355F">
        <w:rPr>
          <w:rFonts w:eastAsia="Times New Roman"/>
          <w:lang w:val="uk-UA" w:eastAsia="ru-RU"/>
        </w:rPr>
        <w:t>Г) Типовим положенням про атестацію педагогічних працівників</w:t>
      </w:r>
    </w:p>
    <w:p w:rsidR="000D71D9" w:rsidRPr="00B5355F" w:rsidRDefault="000D71D9" w:rsidP="008265E4">
      <w:pPr>
        <w:tabs>
          <w:tab w:val="left" w:pos="709"/>
        </w:tabs>
        <w:ind w:left="284"/>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426"/>
        <w:jc w:val="both"/>
        <w:rPr>
          <w:rFonts w:eastAsia="Times New Roman"/>
          <w:b/>
          <w:lang w:val="uk-UA" w:eastAsia="ru-RU"/>
        </w:rPr>
      </w:pPr>
      <w:r w:rsidRPr="00B5355F">
        <w:rPr>
          <w:b/>
          <w:lang w:val="uk-UA"/>
        </w:rPr>
        <w:t xml:space="preserve"> </w:t>
      </w:r>
      <w:r w:rsidRPr="00B5355F">
        <w:rPr>
          <w:rFonts w:eastAsia="Times New Roman"/>
          <w:b/>
          <w:lang w:val="uk-UA" w:eastAsia="ru-RU"/>
        </w:rPr>
        <w:t>Якою є періодичність педагогічних працівників закладу дошкільної освіти?</w:t>
      </w:r>
    </w:p>
    <w:p w:rsidR="000D71D9" w:rsidRPr="00B5355F" w:rsidRDefault="000D71D9" w:rsidP="008265E4">
      <w:pPr>
        <w:pStyle w:val="ListParagraph"/>
        <w:tabs>
          <w:tab w:val="left" w:pos="709"/>
        </w:tabs>
        <w:ind w:left="284"/>
        <w:jc w:val="both"/>
        <w:rPr>
          <w:rFonts w:eastAsia="Times New Roman"/>
          <w:lang w:val="uk-UA" w:eastAsia="ru-RU"/>
        </w:rPr>
      </w:pPr>
      <w:r w:rsidRPr="00B5355F">
        <w:rPr>
          <w:rFonts w:eastAsia="Times New Roman"/>
          <w:lang w:val="uk-UA" w:eastAsia="ru-RU"/>
        </w:rPr>
        <w:t xml:space="preserve">А) кожні три роки       </w:t>
      </w:r>
      <w:r w:rsidRPr="00B5355F">
        <w:rPr>
          <w:rFonts w:eastAsia="Times New Roman"/>
          <w:lang w:val="uk-UA" w:eastAsia="ru-RU"/>
        </w:rPr>
        <w:tab/>
      </w:r>
      <w:r w:rsidRPr="00B5355F">
        <w:rPr>
          <w:rFonts w:eastAsia="Times New Roman"/>
          <w:lang w:val="uk-UA" w:eastAsia="ru-RU"/>
        </w:rPr>
        <w:tab/>
      </w:r>
      <w:r w:rsidRPr="00B5355F">
        <w:rPr>
          <w:rFonts w:eastAsia="Times New Roman"/>
          <w:lang w:val="uk-UA" w:eastAsia="ru-RU"/>
        </w:rPr>
        <w:tab/>
        <w:t xml:space="preserve">       В) залежно від рівня освіти, кожні 3-5 років</w:t>
      </w:r>
    </w:p>
    <w:p w:rsidR="000D71D9" w:rsidRPr="00B5355F" w:rsidRDefault="000D71D9" w:rsidP="008265E4">
      <w:pPr>
        <w:pStyle w:val="ListParagraph"/>
        <w:tabs>
          <w:tab w:val="left" w:pos="709"/>
        </w:tabs>
        <w:ind w:left="284"/>
        <w:jc w:val="both"/>
        <w:rPr>
          <w:shd w:val="clear" w:color="auto" w:fill="FFFFFF"/>
          <w:lang w:val="uk-UA"/>
        </w:rPr>
      </w:pPr>
      <w:r w:rsidRPr="00B5355F">
        <w:rPr>
          <w:rFonts w:eastAsia="Times New Roman"/>
          <w:b/>
          <w:lang w:val="uk-UA" w:eastAsia="ru-RU"/>
        </w:rPr>
        <w:t>Б</w:t>
      </w:r>
      <w:r w:rsidRPr="00B5355F">
        <w:rPr>
          <w:rFonts w:eastAsia="Times New Roman"/>
          <w:lang w:val="uk-UA" w:eastAsia="ru-RU"/>
        </w:rPr>
        <w:t xml:space="preserve">) </w:t>
      </w:r>
      <w:r w:rsidRPr="00B5355F">
        <w:rPr>
          <w:shd w:val="clear" w:color="auto" w:fill="FFFFFF"/>
        </w:rPr>
        <w:t>як правило, один раз на п'ять років</w:t>
      </w:r>
      <w:r w:rsidRPr="00B5355F">
        <w:rPr>
          <w:shd w:val="clear" w:color="auto" w:fill="FFFFFF"/>
        </w:rPr>
        <w:tab/>
      </w:r>
      <w:r w:rsidRPr="00B5355F">
        <w:rPr>
          <w:shd w:val="clear" w:color="auto" w:fill="FFFFFF"/>
          <w:lang w:val="uk-UA"/>
        </w:rPr>
        <w:t xml:space="preserve">       Г) за наявності досягнень у педагога</w:t>
      </w:r>
    </w:p>
    <w:p w:rsidR="000D71D9" w:rsidRPr="00B5355F" w:rsidRDefault="000D71D9" w:rsidP="008265E4">
      <w:pPr>
        <w:pStyle w:val="ListParagraph"/>
        <w:tabs>
          <w:tab w:val="left" w:pos="709"/>
        </w:tabs>
        <w:ind w:left="284"/>
        <w:jc w:val="both"/>
        <w:rPr>
          <w:rFonts w:eastAsia="Times New Roman"/>
          <w:lang w:val="uk-UA" w:eastAsia="ru-RU"/>
        </w:rPr>
      </w:pPr>
    </w:p>
    <w:p w:rsidR="000D71D9" w:rsidRPr="00B5355F" w:rsidRDefault="000D71D9" w:rsidP="008265E4">
      <w:pPr>
        <w:pStyle w:val="ListParagraph"/>
        <w:numPr>
          <w:ilvl w:val="0"/>
          <w:numId w:val="31"/>
        </w:numPr>
        <w:tabs>
          <w:tab w:val="left" w:pos="709"/>
        </w:tabs>
        <w:ind w:left="426"/>
        <w:jc w:val="both"/>
        <w:rPr>
          <w:rFonts w:eastAsia="Times New Roman"/>
          <w:b/>
          <w:lang w:val="uk-UA" w:eastAsia="ru-RU"/>
        </w:rPr>
      </w:pPr>
      <w:r w:rsidRPr="00B5355F">
        <w:rPr>
          <w:b/>
          <w:lang w:val="uk-UA"/>
        </w:rPr>
        <w:t xml:space="preserve"> Дітям з якого віку батьки зобов’язані</w:t>
      </w:r>
      <w:r w:rsidRPr="00B5355F">
        <w:rPr>
          <w:b/>
          <w:shd w:val="clear" w:color="auto" w:fill="FFFFFF"/>
          <w:lang w:val="uk-UA"/>
        </w:rPr>
        <w:t xml:space="preserve"> забезпечувати умови для</w:t>
      </w:r>
      <w:r w:rsidRPr="00B5355F">
        <w:rPr>
          <w:b/>
          <w:shd w:val="clear" w:color="auto" w:fill="FFFFFF"/>
        </w:rPr>
        <w:t> </w:t>
      </w:r>
      <w:r w:rsidRPr="00B5355F">
        <w:rPr>
          <w:b/>
          <w:shd w:val="clear" w:color="auto" w:fill="FFFFFF"/>
          <w:lang w:val="uk-UA"/>
        </w:rPr>
        <w:t xml:space="preserve"> здобуття дошкільної освіти за будь-якою формою?</w:t>
      </w:r>
    </w:p>
    <w:p w:rsidR="000D71D9" w:rsidRPr="00B5355F" w:rsidRDefault="000D71D9" w:rsidP="008265E4">
      <w:pPr>
        <w:pStyle w:val="ListParagraph"/>
        <w:tabs>
          <w:tab w:val="left" w:pos="709"/>
        </w:tabs>
        <w:ind w:left="284"/>
        <w:jc w:val="both"/>
        <w:rPr>
          <w:rFonts w:eastAsia="Times New Roman"/>
          <w:lang w:val="uk-UA" w:eastAsia="ru-RU"/>
        </w:rPr>
      </w:pPr>
      <w:r w:rsidRPr="00B5355F">
        <w:rPr>
          <w:shd w:val="clear" w:color="auto" w:fill="FFFFFF"/>
          <w:lang w:val="uk-UA"/>
        </w:rPr>
        <w:t xml:space="preserve">А) із молодшого дошкільного віку </w:t>
      </w:r>
      <w:r w:rsidRPr="00B5355F">
        <w:rPr>
          <w:shd w:val="clear" w:color="auto" w:fill="FFFFFF"/>
          <w:lang w:val="uk-UA"/>
        </w:rPr>
        <w:tab/>
      </w:r>
      <w:r w:rsidRPr="00B5355F">
        <w:rPr>
          <w:b/>
          <w:shd w:val="clear" w:color="auto" w:fill="FFFFFF"/>
          <w:lang w:val="uk-UA"/>
        </w:rPr>
        <w:t>В</w:t>
      </w:r>
      <w:r w:rsidRPr="00B5355F">
        <w:rPr>
          <w:shd w:val="clear" w:color="auto" w:fill="FFFFFF"/>
          <w:lang w:val="uk-UA"/>
        </w:rPr>
        <w:t>) із старшого дошкільного віку</w:t>
      </w:r>
    </w:p>
    <w:p w:rsidR="000D71D9" w:rsidRPr="00B5355F" w:rsidRDefault="000D71D9" w:rsidP="008265E4">
      <w:pPr>
        <w:pStyle w:val="ListParagraph"/>
        <w:tabs>
          <w:tab w:val="left" w:pos="709"/>
        </w:tabs>
        <w:ind w:left="284"/>
        <w:jc w:val="both"/>
        <w:rPr>
          <w:shd w:val="clear" w:color="auto" w:fill="FFFFFF"/>
          <w:lang w:val="uk-UA"/>
        </w:rPr>
      </w:pPr>
      <w:r w:rsidRPr="00B5355F">
        <w:rPr>
          <w:shd w:val="clear" w:color="auto" w:fill="FFFFFF"/>
          <w:lang w:val="uk-UA"/>
        </w:rPr>
        <w:t xml:space="preserve">Б) із середнього дошкільного віку   </w:t>
      </w:r>
      <w:r w:rsidRPr="00B5355F">
        <w:rPr>
          <w:shd w:val="clear" w:color="auto" w:fill="FFFFFF"/>
          <w:lang w:val="uk-UA"/>
        </w:rPr>
        <w:tab/>
        <w:t>Г) всі варіанти правильні</w:t>
      </w:r>
    </w:p>
    <w:p w:rsidR="000D71D9" w:rsidRPr="00B5355F" w:rsidRDefault="000D71D9" w:rsidP="008265E4">
      <w:pPr>
        <w:pStyle w:val="ListParagraph"/>
        <w:tabs>
          <w:tab w:val="left" w:pos="709"/>
        </w:tabs>
        <w:ind w:left="284"/>
        <w:jc w:val="both"/>
        <w:rPr>
          <w:rFonts w:eastAsia="Times New Roman"/>
          <w:lang w:val="uk-UA" w:eastAsia="ru-RU"/>
        </w:rPr>
      </w:pPr>
    </w:p>
    <w:p w:rsidR="000D71D9" w:rsidRPr="00B5355F" w:rsidRDefault="000D71D9" w:rsidP="008265E4">
      <w:pPr>
        <w:tabs>
          <w:tab w:val="left" w:pos="709"/>
        </w:tabs>
        <w:ind w:left="284"/>
        <w:jc w:val="both"/>
        <w:rPr>
          <w:rFonts w:eastAsia="Times New Roman"/>
          <w:b/>
          <w:i/>
          <w:sz w:val="28"/>
          <w:szCs w:val="28"/>
          <w:lang w:val="uk-UA" w:eastAsia="ru-RU"/>
        </w:rPr>
      </w:pPr>
      <w:r w:rsidRPr="00B5355F">
        <w:rPr>
          <w:b/>
          <w:i/>
          <w:iCs/>
          <w:sz w:val="28"/>
          <w:szCs w:val="28"/>
          <w:lang w:val="uk-UA"/>
        </w:rPr>
        <w:tab/>
        <w:t xml:space="preserve">ІІ. </w:t>
      </w:r>
      <w:r w:rsidRPr="00B5355F">
        <w:rPr>
          <w:rFonts w:eastAsia="Times New Roman"/>
          <w:b/>
          <w:i/>
          <w:sz w:val="28"/>
          <w:szCs w:val="28"/>
          <w:lang w:val="uk-UA" w:eastAsia="ru-RU"/>
        </w:rPr>
        <w:t>Питання для перевірки знання Закону України</w:t>
      </w:r>
    </w:p>
    <w:p w:rsidR="000D71D9" w:rsidRPr="00B5355F" w:rsidRDefault="000D71D9" w:rsidP="008265E4">
      <w:pPr>
        <w:tabs>
          <w:tab w:val="left" w:pos="709"/>
        </w:tabs>
        <w:ind w:left="284"/>
        <w:jc w:val="center"/>
        <w:rPr>
          <w:rFonts w:eastAsia="Times New Roman"/>
          <w:b/>
          <w:i/>
          <w:sz w:val="28"/>
          <w:szCs w:val="28"/>
          <w:lang w:val="uk-UA" w:eastAsia="ru-RU"/>
        </w:rPr>
      </w:pPr>
      <w:r w:rsidRPr="00B5355F">
        <w:rPr>
          <w:rFonts w:eastAsia="Times New Roman"/>
          <w:b/>
          <w:i/>
          <w:sz w:val="28"/>
          <w:szCs w:val="28"/>
          <w:lang w:val="uk-UA" w:eastAsia="ru-RU"/>
        </w:rPr>
        <w:t>«Про позашкільну освіту»</w:t>
      </w:r>
    </w:p>
    <w:p w:rsidR="000D71D9" w:rsidRPr="00B5355F" w:rsidRDefault="000D71D9" w:rsidP="008265E4">
      <w:pPr>
        <w:tabs>
          <w:tab w:val="left" w:pos="709"/>
        </w:tabs>
        <w:ind w:left="284"/>
        <w:jc w:val="center"/>
        <w:rPr>
          <w:rFonts w:eastAsia="Times New Roman"/>
          <w:b/>
          <w:i/>
          <w:sz w:val="28"/>
          <w:szCs w:val="28"/>
          <w:lang w:val="uk-UA" w:eastAsia="ru-RU"/>
        </w:rPr>
      </w:pPr>
    </w:p>
    <w:p w:rsidR="000D71D9" w:rsidRPr="00B5355F" w:rsidRDefault="000D71D9" w:rsidP="008265E4">
      <w:pPr>
        <w:numPr>
          <w:ilvl w:val="0"/>
          <w:numId w:val="32"/>
        </w:numPr>
        <w:shd w:val="clear" w:color="auto" w:fill="FFFFFF"/>
        <w:ind w:left="426"/>
        <w:jc w:val="both"/>
        <w:rPr>
          <w:rFonts w:eastAsia="Times New Roman"/>
          <w:b/>
          <w:lang w:val="uk-UA" w:eastAsia="ru-RU"/>
        </w:rPr>
      </w:pPr>
      <w:r w:rsidRPr="00B5355F">
        <w:rPr>
          <w:rFonts w:eastAsia="Times New Roman"/>
          <w:b/>
          <w:lang w:val="uk-UA" w:eastAsia="uk-UA"/>
        </w:rPr>
        <w:t>Які складові має структура позашкільної освіти?</w:t>
      </w:r>
    </w:p>
    <w:p w:rsidR="000D71D9" w:rsidRPr="00B5355F" w:rsidRDefault="000D71D9" w:rsidP="008265E4">
      <w:pPr>
        <w:shd w:val="clear" w:color="auto" w:fill="FFFFFF"/>
        <w:ind w:left="709"/>
        <w:jc w:val="both"/>
        <w:rPr>
          <w:rFonts w:eastAsia="Times New Roman"/>
          <w:i/>
          <w:lang w:val="uk-UA" w:eastAsia="uk-UA"/>
        </w:rPr>
      </w:pPr>
      <w:r w:rsidRPr="00B5355F">
        <w:rPr>
          <w:rFonts w:eastAsia="Times New Roman"/>
          <w:i/>
          <w:lang w:val="uk-UA" w:eastAsia="uk-UA"/>
        </w:rPr>
        <w:t>Структуру позашкільної освіти становлять:</w:t>
      </w:r>
    </w:p>
    <w:p w:rsidR="000D71D9" w:rsidRPr="00B5355F" w:rsidRDefault="000D71D9" w:rsidP="008265E4">
      <w:pPr>
        <w:numPr>
          <w:ilvl w:val="0"/>
          <w:numId w:val="33"/>
        </w:numPr>
        <w:shd w:val="clear" w:color="auto" w:fill="FFFFFF"/>
        <w:ind w:left="709"/>
        <w:jc w:val="both"/>
        <w:rPr>
          <w:rFonts w:eastAsia="Times New Roman"/>
          <w:i/>
          <w:lang w:val="uk-UA" w:eastAsia="uk-UA"/>
        </w:rPr>
      </w:pPr>
      <w:r w:rsidRPr="00B5355F">
        <w:rPr>
          <w:rFonts w:eastAsia="Times New Roman"/>
          <w:i/>
          <w:lang w:val="uk-UA" w:eastAsia="uk-UA"/>
        </w:rPr>
        <w:t>заклади позашкільної освіти;</w:t>
      </w:r>
    </w:p>
    <w:p w:rsidR="000D71D9" w:rsidRPr="00B5355F" w:rsidRDefault="000D71D9" w:rsidP="008265E4">
      <w:pPr>
        <w:numPr>
          <w:ilvl w:val="0"/>
          <w:numId w:val="33"/>
        </w:numPr>
        <w:shd w:val="clear" w:color="auto" w:fill="FFFFFF"/>
        <w:ind w:left="709"/>
        <w:jc w:val="both"/>
        <w:rPr>
          <w:rFonts w:eastAsia="Times New Roman"/>
          <w:i/>
          <w:lang w:val="uk-UA" w:eastAsia="uk-UA"/>
        </w:rPr>
      </w:pPr>
      <w:r w:rsidRPr="00B5355F">
        <w:rPr>
          <w:rFonts w:eastAsia="Times New Roman"/>
          <w:i/>
          <w:lang w:val="uk-UA" w:eastAsia="uk-UA"/>
        </w:rPr>
        <w:t>інші заклади освіти як центри позашкільної освіти, до числа яких належать: заклади загальної середньої освіти, міжшкільні навчально-виробничі комбінати, заклади професійної (професійно-технічної) та фахової передвищої;</w:t>
      </w:r>
    </w:p>
    <w:p w:rsidR="000D71D9" w:rsidRPr="00B5355F" w:rsidRDefault="000D71D9" w:rsidP="008265E4">
      <w:pPr>
        <w:numPr>
          <w:ilvl w:val="0"/>
          <w:numId w:val="33"/>
        </w:numPr>
        <w:shd w:val="clear" w:color="auto" w:fill="FFFFFF"/>
        <w:ind w:left="709"/>
        <w:jc w:val="both"/>
        <w:rPr>
          <w:rFonts w:eastAsia="Times New Roman"/>
          <w:i/>
          <w:lang w:val="uk-UA" w:eastAsia="uk-UA"/>
        </w:rPr>
      </w:pPr>
      <w:r w:rsidRPr="00B5355F">
        <w:rPr>
          <w:rFonts w:eastAsia="Times New Roman"/>
          <w:i/>
          <w:lang w:val="uk-UA" w:eastAsia="uk-UA"/>
        </w:rPr>
        <w:t>гуртки, секції, клуби, культурно-освітні, спортивно-оздоровчі, науково-пошукові об'єднання на базі закладів загальної середньої освіти, міжшкільних навчально-виробничих комбінатів, закладів професійної (професійно-технічної) та фахової передвищої;</w:t>
      </w:r>
    </w:p>
    <w:p w:rsidR="000D71D9" w:rsidRPr="00B5355F" w:rsidRDefault="000D71D9" w:rsidP="008265E4">
      <w:pPr>
        <w:numPr>
          <w:ilvl w:val="0"/>
          <w:numId w:val="33"/>
        </w:numPr>
        <w:shd w:val="clear" w:color="auto" w:fill="FFFFFF"/>
        <w:ind w:left="709"/>
        <w:jc w:val="both"/>
        <w:rPr>
          <w:rFonts w:eastAsia="Times New Roman"/>
          <w:i/>
          <w:lang w:val="uk-UA" w:eastAsia="uk-UA"/>
        </w:rPr>
      </w:pPr>
      <w:r w:rsidRPr="00B5355F">
        <w:rPr>
          <w:rFonts w:eastAsia="Times New Roman"/>
          <w:i/>
          <w:lang w:val="uk-UA" w:eastAsia="uk-UA"/>
        </w:rPr>
        <w:t>клуби та об'єднання за місцем проживання незалежно від підпорядкування, типів і форм власності;</w:t>
      </w:r>
    </w:p>
    <w:p w:rsidR="000D71D9" w:rsidRPr="00B5355F" w:rsidRDefault="000D71D9" w:rsidP="008265E4">
      <w:pPr>
        <w:numPr>
          <w:ilvl w:val="0"/>
          <w:numId w:val="33"/>
        </w:numPr>
        <w:shd w:val="clear" w:color="auto" w:fill="FFFFFF"/>
        <w:ind w:left="709"/>
        <w:jc w:val="both"/>
        <w:rPr>
          <w:rFonts w:eastAsia="Times New Roman"/>
          <w:i/>
          <w:lang w:val="uk-UA" w:eastAsia="uk-UA"/>
        </w:rPr>
      </w:pPr>
      <w:r w:rsidRPr="00B5355F">
        <w:rPr>
          <w:rFonts w:eastAsia="Times New Roman"/>
          <w:i/>
          <w:lang w:val="uk-UA" w:eastAsia="uk-UA"/>
        </w:rPr>
        <w:t>культурно-освітні, фізкультурно-оздоровчі, спортивні та інші заклади освіти, установи;</w:t>
      </w:r>
    </w:p>
    <w:p w:rsidR="000D71D9" w:rsidRPr="00B5355F" w:rsidRDefault="000D71D9" w:rsidP="008265E4">
      <w:pPr>
        <w:numPr>
          <w:ilvl w:val="0"/>
          <w:numId w:val="33"/>
        </w:numPr>
        <w:shd w:val="clear" w:color="auto" w:fill="FFFFFF"/>
        <w:spacing w:after="150"/>
        <w:ind w:left="709"/>
        <w:jc w:val="both"/>
        <w:rPr>
          <w:rFonts w:eastAsia="Times New Roman"/>
          <w:i/>
          <w:lang w:val="uk-UA" w:eastAsia="ru-RU"/>
        </w:rPr>
      </w:pPr>
      <w:r w:rsidRPr="00B5355F">
        <w:rPr>
          <w:rFonts w:eastAsia="Times New Roman"/>
          <w:i/>
          <w:lang w:val="uk-UA" w:eastAsia="uk-UA"/>
        </w:rPr>
        <w:t xml:space="preserve">фонди, асоціації, діяльність яких пов'язана із функціонуванням позашкільної освіти. </w:t>
      </w:r>
    </w:p>
    <w:p w:rsidR="000D71D9" w:rsidRPr="00B5355F" w:rsidRDefault="000D71D9" w:rsidP="008265E4">
      <w:pPr>
        <w:shd w:val="clear" w:color="auto" w:fill="FFFFFF"/>
        <w:ind w:left="284"/>
        <w:jc w:val="both"/>
        <w:rPr>
          <w:rFonts w:eastAsia="Times New Roman"/>
          <w:lang w:val="uk-UA" w:eastAsia="uk-UA"/>
        </w:rPr>
      </w:pPr>
      <w:r w:rsidRPr="00B5355F">
        <w:rPr>
          <w:rFonts w:eastAsia="Times New Roman"/>
          <w:lang w:val="uk-UA" w:eastAsia="uk-UA"/>
        </w:rPr>
        <w:t xml:space="preserve">А) правильні варіанти 1,4,6    </w:t>
      </w:r>
      <w:r w:rsidRPr="00B5355F">
        <w:rPr>
          <w:rFonts w:eastAsia="Times New Roman"/>
          <w:b/>
          <w:lang w:val="uk-UA" w:eastAsia="uk-UA"/>
        </w:rPr>
        <w:t>В</w:t>
      </w:r>
      <w:r w:rsidRPr="00B5355F">
        <w:rPr>
          <w:rFonts w:eastAsia="Times New Roman"/>
          <w:lang w:val="uk-UA" w:eastAsia="uk-UA"/>
        </w:rPr>
        <w:t>) всі варіанти вірні</w:t>
      </w:r>
    </w:p>
    <w:p w:rsidR="000D71D9" w:rsidRPr="00B5355F" w:rsidRDefault="000D71D9" w:rsidP="008265E4">
      <w:pPr>
        <w:shd w:val="clear" w:color="auto" w:fill="FFFFFF"/>
        <w:ind w:left="284"/>
        <w:jc w:val="both"/>
        <w:rPr>
          <w:rFonts w:eastAsia="Times New Roman"/>
          <w:lang w:val="uk-UA" w:eastAsia="uk-UA"/>
        </w:rPr>
      </w:pPr>
      <w:r w:rsidRPr="00B5355F">
        <w:rPr>
          <w:rFonts w:eastAsia="Times New Roman"/>
          <w:lang w:val="uk-UA" w:eastAsia="uk-UA"/>
        </w:rPr>
        <w:t>Б) правильні варіанти 1,3,5     Г) правильні відповіді відсутні</w:t>
      </w:r>
    </w:p>
    <w:p w:rsidR="000D71D9" w:rsidRPr="00B5355F" w:rsidRDefault="000D71D9" w:rsidP="008265E4">
      <w:pPr>
        <w:shd w:val="clear" w:color="auto" w:fill="FFFFFF"/>
        <w:ind w:left="284"/>
        <w:jc w:val="both"/>
        <w:rPr>
          <w:rFonts w:eastAsia="Times New Roman"/>
          <w:lang w:val="uk-UA" w:eastAsia="ru-RU"/>
        </w:rPr>
      </w:pPr>
    </w:p>
    <w:p w:rsidR="000D71D9" w:rsidRPr="00B5355F" w:rsidRDefault="000D71D9" w:rsidP="008265E4">
      <w:pPr>
        <w:numPr>
          <w:ilvl w:val="0"/>
          <w:numId w:val="32"/>
        </w:numPr>
        <w:tabs>
          <w:tab w:val="left" w:pos="709"/>
        </w:tabs>
        <w:ind w:left="284"/>
        <w:contextualSpacing/>
        <w:jc w:val="both"/>
        <w:rPr>
          <w:rFonts w:eastAsia="Times New Roman"/>
          <w:b/>
          <w:lang w:val="uk-UA" w:eastAsia="ru-RU"/>
        </w:rPr>
      </w:pPr>
      <w:r w:rsidRPr="00B5355F">
        <w:rPr>
          <w:b/>
          <w:shd w:val="clear" w:color="auto" w:fill="FFFFFF"/>
          <w:lang w:val="uk-UA"/>
        </w:rPr>
        <w:t>На яких засадах (принципах) ґрунтується здобуття позашкільної освіти?</w:t>
      </w:r>
    </w:p>
    <w:p w:rsidR="000D71D9" w:rsidRPr="00B5355F" w:rsidRDefault="000D71D9" w:rsidP="008265E4">
      <w:pPr>
        <w:tabs>
          <w:tab w:val="left" w:pos="709"/>
        </w:tabs>
        <w:ind w:left="567" w:hanging="283"/>
        <w:contextualSpacing/>
        <w:jc w:val="both"/>
        <w:rPr>
          <w:shd w:val="clear" w:color="auto" w:fill="FFFFFF"/>
          <w:lang w:val="uk-UA"/>
        </w:rPr>
      </w:pPr>
      <w:r w:rsidRPr="00B5355F">
        <w:rPr>
          <w:b/>
          <w:shd w:val="clear" w:color="auto" w:fill="FFFFFF"/>
          <w:lang w:val="uk-UA"/>
        </w:rPr>
        <w:t>А</w:t>
      </w:r>
      <w:r w:rsidRPr="00B5355F">
        <w:rPr>
          <w:shd w:val="clear" w:color="auto" w:fill="FFFFFF"/>
          <w:lang w:val="uk-UA"/>
        </w:rPr>
        <w:t>) на принципі добровільності вибору типів закладів та видів діяльності</w:t>
      </w:r>
    </w:p>
    <w:p w:rsidR="000D71D9" w:rsidRPr="00B5355F" w:rsidRDefault="000D71D9" w:rsidP="008265E4">
      <w:pPr>
        <w:tabs>
          <w:tab w:val="left" w:pos="709"/>
        </w:tabs>
        <w:ind w:left="567" w:hanging="283"/>
        <w:contextualSpacing/>
        <w:jc w:val="both"/>
        <w:rPr>
          <w:shd w:val="clear" w:color="auto" w:fill="FFFFFF"/>
          <w:lang w:val="uk-UA"/>
        </w:rPr>
      </w:pPr>
      <w:r w:rsidRPr="00B5355F">
        <w:rPr>
          <w:shd w:val="clear" w:color="auto" w:fill="FFFFFF"/>
          <w:lang w:val="uk-UA"/>
        </w:rPr>
        <w:t xml:space="preserve">Б) на </w:t>
      </w:r>
      <w:r w:rsidRPr="00B5355F">
        <w:rPr>
          <w:shd w:val="clear" w:color="auto" w:fill="FFFFFF"/>
        </w:rPr>
        <w:t>дотриманні</w:t>
      </w:r>
      <w:r w:rsidRPr="00B5355F">
        <w:rPr>
          <w:shd w:val="clear" w:color="auto" w:fill="FFFFFF"/>
          <w:lang w:val="uk-UA"/>
        </w:rPr>
        <w:t xml:space="preserve"> принципів</w:t>
      </w:r>
      <w:r w:rsidRPr="00B5355F">
        <w:rPr>
          <w:shd w:val="clear" w:color="auto" w:fill="FFFFFF"/>
        </w:rPr>
        <w:t xml:space="preserve"> універсального дизайну та/або розумного пристосування відповідно до найкращих інтересів дитини</w:t>
      </w:r>
    </w:p>
    <w:p w:rsidR="000D71D9" w:rsidRPr="00B5355F" w:rsidRDefault="000D71D9" w:rsidP="008265E4">
      <w:pPr>
        <w:tabs>
          <w:tab w:val="left" w:pos="709"/>
        </w:tabs>
        <w:ind w:left="567" w:hanging="283"/>
        <w:contextualSpacing/>
        <w:jc w:val="both"/>
        <w:rPr>
          <w:shd w:val="clear" w:color="auto" w:fill="FFFFFF"/>
        </w:rPr>
      </w:pPr>
      <w:r w:rsidRPr="00B5355F">
        <w:rPr>
          <w:rFonts w:eastAsia="Times New Roman"/>
          <w:lang w:val="uk-UA" w:eastAsia="ru-RU"/>
        </w:rPr>
        <w:t xml:space="preserve">В) </w:t>
      </w:r>
      <w:r w:rsidRPr="00B5355F">
        <w:rPr>
          <w:shd w:val="clear" w:color="auto" w:fill="FFFFFF"/>
          <w:lang w:val="uk-UA"/>
        </w:rPr>
        <w:t>на принципах</w:t>
      </w:r>
      <w:r w:rsidRPr="00B5355F">
        <w:rPr>
          <w:shd w:val="clear" w:color="auto" w:fill="FFFFFF"/>
        </w:rPr>
        <w:t xml:space="preserve"> верховенства права, дотримання прав і свобод людини і громадянина</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на принципах діяльнісного підходу та особистісно орієнтованого навчання</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284"/>
        <w:contextualSpacing/>
        <w:jc w:val="both"/>
        <w:rPr>
          <w:rFonts w:eastAsia="Times New Roman"/>
          <w:b/>
          <w:lang w:val="uk-UA" w:eastAsia="ru-RU"/>
        </w:rPr>
      </w:pPr>
      <w:r w:rsidRPr="00B5355F">
        <w:rPr>
          <w:rFonts w:eastAsia="Times New Roman"/>
          <w:b/>
          <w:lang w:val="uk-UA" w:eastAsia="ru-RU"/>
        </w:rPr>
        <w:t>Який нормативний документ визначає застосування мов у позашкільній освіті?</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А) Закон України «Про освіту»</w:t>
      </w:r>
    </w:p>
    <w:p w:rsidR="000D71D9" w:rsidRPr="00B5355F" w:rsidRDefault="000D71D9" w:rsidP="008265E4">
      <w:pPr>
        <w:tabs>
          <w:tab w:val="left" w:pos="709"/>
        </w:tabs>
        <w:ind w:left="284"/>
        <w:contextualSpacing/>
        <w:jc w:val="both"/>
        <w:rPr>
          <w:shd w:val="clear" w:color="auto" w:fill="FFFFFF"/>
          <w:lang w:val="uk-UA"/>
        </w:rPr>
      </w:pPr>
      <w:r w:rsidRPr="00B5355F">
        <w:rPr>
          <w:rFonts w:eastAsia="Times New Roman"/>
          <w:lang w:val="uk-UA" w:eastAsia="ru-RU"/>
        </w:rPr>
        <w:t>Б)</w:t>
      </w:r>
      <w:r w:rsidRPr="00B5355F">
        <w:rPr>
          <w:shd w:val="clear" w:color="auto" w:fill="FFFFFF"/>
          <w:lang w:val="uk-UA"/>
        </w:rPr>
        <w:t xml:space="preserve"> </w:t>
      </w:r>
      <w:r w:rsidRPr="00B5355F">
        <w:rPr>
          <w:rFonts w:eastAsia="Times New Roman"/>
          <w:lang w:val="uk-UA" w:eastAsia="ru-RU"/>
        </w:rPr>
        <w:t>Закон України «Про позашкільну освіту»</w:t>
      </w:r>
    </w:p>
    <w:p w:rsidR="000D71D9" w:rsidRPr="00B5355F" w:rsidRDefault="000D71D9" w:rsidP="008265E4">
      <w:pPr>
        <w:tabs>
          <w:tab w:val="left" w:pos="709"/>
        </w:tabs>
        <w:ind w:left="284"/>
        <w:contextualSpacing/>
        <w:jc w:val="both"/>
        <w:rPr>
          <w:rFonts w:eastAsia="Times New Roman"/>
          <w:lang w:val="uk-UA" w:eastAsia="ru-RU"/>
        </w:rPr>
      </w:pPr>
      <w:r w:rsidRPr="00B5355F">
        <w:rPr>
          <w:b/>
          <w:shd w:val="clear" w:color="auto" w:fill="FFFFFF"/>
          <w:lang w:val="uk-UA"/>
        </w:rPr>
        <w:t>В</w:t>
      </w:r>
      <w:r w:rsidRPr="00B5355F">
        <w:rPr>
          <w:shd w:val="clear" w:color="auto" w:fill="FFFFFF"/>
          <w:lang w:val="uk-UA"/>
        </w:rPr>
        <w:t xml:space="preserve">) </w:t>
      </w:r>
      <w:r w:rsidRPr="00B5355F">
        <w:rPr>
          <w:shd w:val="clear" w:color="auto" w:fill="FFFFFF"/>
        </w:rPr>
        <w:t> </w:t>
      </w:r>
      <w:r w:rsidRPr="00B5355F">
        <w:rPr>
          <w:rFonts w:eastAsia="Times New Roman"/>
          <w:lang w:val="uk-UA" w:eastAsia="ru-RU"/>
        </w:rPr>
        <w:t>Закон України</w:t>
      </w:r>
      <w:r w:rsidRPr="00B5355F">
        <w:rPr>
          <w:shd w:val="clear" w:color="auto" w:fill="FFFFFF"/>
        </w:rPr>
        <w:t> </w:t>
      </w:r>
      <w:r w:rsidRPr="00B5355F">
        <w:rPr>
          <w:shd w:val="clear" w:color="auto" w:fill="FFFFFF"/>
          <w:lang w:val="uk-UA"/>
        </w:rPr>
        <w:t>"Про забезпечення функціонування української мови як державної".</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Г) Конституція України</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shd w:val="clear" w:color="auto" w:fill="FFFFFF"/>
        <w:ind w:left="5670"/>
        <w:jc w:val="both"/>
        <w:rPr>
          <w:rFonts w:eastAsia="Times New Roman"/>
          <w:i/>
          <w:sz w:val="22"/>
          <w:szCs w:val="22"/>
          <w:lang w:val="uk-UA" w:eastAsia="en-US"/>
        </w:rPr>
      </w:pPr>
      <w:r w:rsidRPr="00B5355F">
        <w:rPr>
          <w:rFonts w:eastAsia="Times New Roman"/>
          <w:i/>
          <w:sz w:val="22"/>
          <w:szCs w:val="22"/>
          <w:lang w:val="uk-UA" w:eastAsia="en-US"/>
        </w:rPr>
        <w:t>Продовження додатка 5</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shd w:val="clear" w:color="auto" w:fill="FFFFFF"/>
        <w:ind w:left="284"/>
        <w:jc w:val="both"/>
        <w:rPr>
          <w:rFonts w:eastAsia="Times New Roman"/>
          <w:b/>
          <w:lang w:val="uk-UA" w:eastAsia="ru-RU"/>
        </w:rPr>
      </w:pPr>
      <w:r w:rsidRPr="00B5355F">
        <w:rPr>
          <w:rFonts w:eastAsia="Times New Roman"/>
          <w:b/>
          <w:lang w:val="uk-UA" w:eastAsia="uk-UA"/>
        </w:rPr>
        <w:t xml:space="preserve">Що </w:t>
      </w:r>
      <w:r w:rsidRPr="00B5355F">
        <w:rPr>
          <w:rFonts w:eastAsia="Times New Roman"/>
          <w:b/>
          <w:i/>
          <w:lang w:val="uk-UA" w:eastAsia="uk-UA"/>
        </w:rPr>
        <w:t xml:space="preserve">НЕ </w:t>
      </w:r>
      <w:r w:rsidRPr="00B5355F">
        <w:rPr>
          <w:rFonts w:eastAsia="Times New Roman"/>
          <w:b/>
          <w:lang w:val="uk-UA" w:eastAsia="uk-UA"/>
        </w:rPr>
        <w:t>належить до основних завдань позашкільної освіти є:</w:t>
      </w:r>
    </w:p>
    <w:p w:rsidR="000D71D9" w:rsidRPr="00B5355F" w:rsidRDefault="000D71D9" w:rsidP="008265E4">
      <w:pPr>
        <w:shd w:val="clear" w:color="auto" w:fill="FFFFFF"/>
        <w:ind w:left="567" w:hanging="283"/>
        <w:jc w:val="both"/>
        <w:rPr>
          <w:shd w:val="clear" w:color="auto" w:fill="FFFFFF"/>
          <w:lang w:val="uk-UA"/>
        </w:rPr>
      </w:pPr>
      <w:r w:rsidRPr="00B5355F">
        <w:rPr>
          <w:rFonts w:eastAsia="Times New Roman"/>
          <w:lang w:val="uk-UA" w:eastAsia="uk-UA"/>
        </w:rPr>
        <w:t xml:space="preserve">А) виховання громадянина України, </w:t>
      </w:r>
      <w:r w:rsidRPr="00B5355F">
        <w:rPr>
          <w:shd w:val="clear" w:color="auto" w:fill="FFFFFF"/>
          <w:lang w:val="uk-UA"/>
        </w:rPr>
        <w:t>патріотизму, любові до України, поваги до народних звичаїв, традицій, національних цінностей Українського народу, а також інших націй і народів</w:t>
      </w:r>
    </w:p>
    <w:p w:rsidR="000D71D9" w:rsidRPr="00B5355F" w:rsidRDefault="000D71D9" w:rsidP="008265E4">
      <w:pPr>
        <w:shd w:val="clear" w:color="auto" w:fill="FFFFFF"/>
        <w:ind w:left="567" w:hanging="283"/>
        <w:jc w:val="both"/>
        <w:rPr>
          <w:rFonts w:eastAsia="Times New Roman"/>
          <w:lang w:val="uk-UA" w:eastAsia="uk-UA"/>
        </w:rPr>
      </w:pPr>
      <w:r w:rsidRPr="00B5355F">
        <w:rPr>
          <w:rFonts w:eastAsia="Times New Roman"/>
          <w:lang w:val="uk-UA" w:eastAsia="uk-UA"/>
        </w:rPr>
        <w:t>Б) створення умов для творчого, інтелектуального, духовного і фізичного розвитку вихованців, учнів і слухачів</w:t>
      </w:r>
    </w:p>
    <w:p w:rsidR="000D71D9" w:rsidRPr="00B5355F" w:rsidRDefault="000D71D9" w:rsidP="008265E4">
      <w:pPr>
        <w:shd w:val="clear" w:color="auto" w:fill="FFFFFF"/>
        <w:ind w:left="567" w:hanging="283"/>
        <w:jc w:val="both"/>
        <w:rPr>
          <w:rFonts w:eastAsia="Times New Roman"/>
          <w:shd w:val="clear" w:color="auto" w:fill="FFFFFF"/>
          <w:lang w:val="uk-UA" w:eastAsia="uk-UA"/>
        </w:rPr>
      </w:pPr>
      <w:r w:rsidRPr="00B5355F">
        <w:rPr>
          <w:rFonts w:eastAsia="Times New Roman"/>
          <w:lang w:val="uk-UA" w:eastAsia="uk-UA"/>
        </w:rPr>
        <w:t xml:space="preserve">В) </w:t>
      </w:r>
      <w:r w:rsidRPr="00B5355F">
        <w:rPr>
          <w:shd w:val="clear" w:color="auto" w:fill="FFFFFF"/>
        </w:rPr>
        <w:t>здобуття учнями, вихованцями, слухачами первинних професійних навичок і вмінь</w:t>
      </w:r>
    </w:p>
    <w:p w:rsidR="000D71D9" w:rsidRPr="00B5355F" w:rsidRDefault="000D71D9" w:rsidP="008265E4">
      <w:pPr>
        <w:shd w:val="clear" w:color="auto" w:fill="FFFFFF"/>
        <w:ind w:left="567" w:hanging="283"/>
        <w:jc w:val="both"/>
        <w:rPr>
          <w:rFonts w:eastAsia="Times New Roman"/>
          <w:lang w:val="uk-UA" w:eastAsia="uk-UA"/>
        </w:rPr>
      </w:pPr>
      <w:r w:rsidRPr="00B5355F">
        <w:rPr>
          <w:rFonts w:eastAsia="Times New Roman"/>
          <w:b/>
          <w:lang w:val="uk-UA" w:eastAsia="uk-UA"/>
        </w:rPr>
        <w:t>Г</w:t>
      </w:r>
      <w:r w:rsidRPr="00B5355F">
        <w:rPr>
          <w:rFonts w:eastAsia="Times New Roman"/>
          <w:lang w:val="uk-UA" w:eastAsia="uk-UA"/>
        </w:rPr>
        <w:t xml:space="preserve">) </w:t>
      </w:r>
      <w:r w:rsidRPr="00B5355F">
        <w:rPr>
          <w:rFonts w:eastAsia="Times New Roman"/>
          <w:shd w:val="clear" w:color="auto" w:fill="FFFFFF"/>
          <w:lang w:val="uk-UA" w:eastAsia="uk-UA"/>
        </w:rPr>
        <w:t>забезпечення права дитини, у тому числі дитини з особливими освітніми потребами, на доступність і безоплатність здобуття освіти</w:t>
      </w:r>
    </w:p>
    <w:p w:rsidR="000D71D9" w:rsidRPr="00B5355F" w:rsidRDefault="000D71D9" w:rsidP="008265E4">
      <w:pPr>
        <w:shd w:val="clear" w:color="auto" w:fill="FFFFFF"/>
        <w:ind w:left="5670"/>
        <w:jc w:val="both"/>
        <w:rPr>
          <w:rFonts w:eastAsia="Times New Roman"/>
          <w:lang w:val="uk-UA" w:eastAsia="uk-UA"/>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b/>
          <w:lang w:val="uk-UA" w:eastAsia="ru-RU"/>
        </w:rPr>
        <w:t xml:space="preserve">У яких закладах позашкільної освіти може </w:t>
      </w:r>
      <w:r w:rsidRPr="00B5355F">
        <w:rPr>
          <w:rFonts w:eastAsia="Times New Roman"/>
          <w:b/>
          <w:i/>
          <w:lang w:val="uk-UA" w:eastAsia="ru-RU"/>
        </w:rPr>
        <w:t>НЕ</w:t>
      </w:r>
      <w:r w:rsidRPr="00B5355F">
        <w:rPr>
          <w:rFonts w:eastAsia="Times New Roman"/>
          <w:b/>
          <w:lang w:val="uk-UA" w:eastAsia="ru-RU"/>
        </w:rPr>
        <w:t xml:space="preserve"> створюватися педагогічна рада?</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А) Не передбачено утворення педагогічної ради у  корпоративних і приватних закладах позашкільної освіти</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Б) Не створюється у закладах позашкільної освіти всіх типів і форма власності, де це передбачено статутом</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xml:space="preserve"> Педагогічна рада створюється в усіх закладах освіти, що забезпечують позашкільну освіту, незалежно від підпорядкування, типів і форми власності</w:t>
      </w:r>
    </w:p>
    <w:p w:rsidR="000D71D9" w:rsidRPr="00B5355F" w:rsidRDefault="000D71D9" w:rsidP="008265E4">
      <w:pPr>
        <w:tabs>
          <w:tab w:val="left" w:pos="709"/>
        </w:tabs>
        <w:ind w:left="567" w:hanging="283"/>
        <w:jc w:val="both"/>
        <w:rPr>
          <w:rFonts w:eastAsia="Times New Roman"/>
          <w:lang w:val="uk-UA" w:eastAsia="ru-RU"/>
        </w:rPr>
      </w:pPr>
      <w:r w:rsidRPr="00B5355F">
        <w:rPr>
          <w:rFonts w:eastAsia="Times New Roman"/>
          <w:lang w:val="uk-UA" w:eastAsia="ru-RU"/>
        </w:rPr>
        <w:t>Г) питання створення педагогічної ради не унормоване Законом України «Про позашкільну освіту»</w:t>
      </w:r>
    </w:p>
    <w:p w:rsidR="000D71D9" w:rsidRPr="00B5355F" w:rsidRDefault="000D71D9" w:rsidP="008265E4">
      <w:pPr>
        <w:tabs>
          <w:tab w:val="left" w:pos="709"/>
        </w:tabs>
        <w:jc w:val="both"/>
        <w:rPr>
          <w:rFonts w:eastAsia="Times New Roman"/>
          <w:lang w:val="uk-UA" w:eastAsia="ru-RU"/>
        </w:rPr>
      </w:pPr>
    </w:p>
    <w:p w:rsidR="000D71D9" w:rsidRPr="00B5355F" w:rsidRDefault="000D71D9" w:rsidP="008265E4">
      <w:pPr>
        <w:numPr>
          <w:ilvl w:val="0"/>
          <w:numId w:val="32"/>
        </w:numPr>
        <w:tabs>
          <w:tab w:val="left" w:pos="709"/>
        </w:tabs>
        <w:spacing w:after="120"/>
        <w:ind w:left="425" w:hanging="357"/>
        <w:contextualSpacing/>
        <w:jc w:val="both"/>
        <w:rPr>
          <w:rFonts w:eastAsia="Times New Roman"/>
          <w:b/>
          <w:lang w:val="uk-UA" w:eastAsia="ru-RU"/>
        </w:rPr>
      </w:pPr>
      <w:r w:rsidRPr="00B5355F">
        <w:rPr>
          <w:rFonts w:eastAsia="Times New Roman"/>
          <w:b/>
          <w:lang w:val="uk-UA" w:eastAsia="ru-RU"/>
        </w:rPr>
        <w:t>Якими можуть бути заклади позашкільної освіти?</w:t>
      </w:r>
    </w:p>
    <w:p w:rsidR="000D71D9" w:rsidRPr="00B5355F" w:rsidRDefault="000D71D9" w:rsidP="008265E4">
      <w:pPr>
        <w:tabs>
          <w:tab w:val="left" w:pos="709"/>
        </w:tabs>
        <w:spacing w:before="120"/>
        <w:ind w:left="284"/>
        <w:contextualSpacing/>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можуть бути комплексними, профільними та спеціалізованими</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Б) можуть бути початковими, базовими, профільними</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В) комбінованого, інтернатного та компенсуючого типу</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Г) правильні варіанти Б і В</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5" w:hanging="357"/>
        <w:contextualSpacing/>
        <w:jc w:val="both"/>
        <w:rPr>
          <w:rFonts w:eastAsia="Times New Roman"/>
          <w:b/>
          <w:lang w:val="uk-UA" w:eastAsia="ru-RU"/>
        </w:rPr>
      </w:pPr>
      <w:r w:rsidRPr="00B5355F">
        <w:rPr>
          <w:rFonts w:eastAsia="Times New Roman"/>
          <w:b/>
          <w:lang w:val="uk-UA" w:eastAsia="ru-RU"/>
        </w:rPr>
        <w:t>Установчі документи закладів позашкільної освіти затверджуються…</w:t>
      </w:r>
    </w:p>
    <w:p w:rsidR="000D71D9" w:rsidRPr="00B5355F" w:rsidRDefault="000D71D9" w:rsidP="008265E4">
      <w:pPr>
        <w:tabs>
          <w:tab w:val="left" w:pos="709"/>
        </w:tabs>
        <w:spacing w:before="120"/>
        <w:ind w:left="567" w:hanging="283"/>
        <w:contextualSpacing/>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засновником закладу позашкільної освіти</w:t>
      </w:r>
    </w:p>
    <w:p w:rsidR="000D71D9" w:rsidRPr="00B5355F" w:rsidRDefault="000D71D9" w:rsidP="008265E4">
      <w:pPr>
        <w:tabs>
          <w:tab w:val="left" w:pos="709"/>
        </w:tabs>
        <w:ind w:left="567" w:hanging="283"/>
        <w:contextualSpacing/>
        <w:jc w:val="both"/>
        <w:rPr>
          <w:shd w:val="clear" w:color="auto" w:fill="FFFFFF"/>
          <w:lang w:val="uk-UA"/>
        </w:rPr>
      </w:pPr>
      <w:r w:rsidRPr="00B5355F">
        <w:rPr>
          <w:rFonts w:eastAsia="Times New Roman"/>
          <w:lang w:val="uk-UA" w:eastAsia="ru-RU"/>
        </w:rPr>
        <w:t>Б</w:t>
      </w:r>
      <w:r w:rsidRPr="00B5355F">
        <w:rPr>
          <w:rFonts w:eastAsia="Times New Roman"/>
          <w:b/>
          <w:lang w:val="uk-UA" w:eastAsia="ru-RU"/>
        </w:rPr>
        <w:t>)</w:t>
      </w:r>
      <w:r w:rsidRPr="00B5355F">
        <w:rPr>
          <w:rFonts w:eastAsia="Times New Roman"/>
          <w:lang w:val="uk-UA" w:eastAsia="ru-RU"/>
        </w:rPr>
        <w:t xml:space="preserve"> </w:t>
      </w:r>
      <w:r w:rsidRPr="00B5355F">
        <w:rPr>
          <w:shd w:val="clear" w:color="auto" w:fill="FFFFFF"/>
          <w:lang w:val="uk-UA"/>
        </w:rPr>
        <w:t>місцевими органами виконавчої влади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В) центральним органом виконавчої влади, що забезпечує формування та реалізує державну політику у сфері освіти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фізичною та/або юридичною особою, за рахунок майна яких надається благодійна допомога закладу позашкільної освіти</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spacing w:after="120"/>
        <w:ind w:left="425" w:hanging="357"/>
        <w:contextualSpacing/>
        <w:jc w:val="both"/>
        <w:rPr>
          <w:rFonts w:eastAsia="Times New Roman"/>
          <w:b/>
          <w:lang w:val="uk-UA" w:eastAsia="ru-RU"/>
        </w:rPr>
      </w:pPr>
      <w:r w:rsidRPr="00B5355F">
        <w:rPr>
          <w:rFonts w:eastAsia="Times New Roman"/>
          <w:b/>
          <w:lang w:val="uk-UA" w:eastAsia="ru-RU"/>
        </w:rPr>
        <w:t>Ким встановлюється режим щоденної роботи закладу позашкільної освіти?</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xml:space="preserve"> закладом освіти</w:t>
      </w:r>
      <w:r w:rsidRPr="00B5355F">
        <w:rPr>
          <w:rFonts w:eastAsia="Times New Roman"/>
          <w:lang w:val="uk-UA" w:eastAsia="ru-RU"/>
        </w:rPr>
        <w:tab/>
      </w:r>
      <w:r w:rsidRPr="00B5355F">
        <w:rPr>
          <w:rFonts w:eastAsia="Times New Roman"/>
          <w:lang w:val="uk-UA" w:eastAsia="ru-RU"/>
        </w:rPr>
        <w:tab/>
        <w:t xml:space="preserve"> В) місцевим органом виконавчої влади</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 xml:space="preserve">Б) засновником закладу </w:t>
      </w:r>
      <w:r w:rsidRPr="00B5355F">
        <w:rPr>
          <w:rFonts w:eastAsia="Times New Roman"/>
          <w:lang w:val="uk-UA" w:eastAsia="ru-RU"/>
        </w:rPr>
        <w:tab/>
      </w:r>
      <w:r w:rsidRPr="00B5355F">
        <w:rPr>
          <w:rFonts w:eastAsia="Times New Roman"/>
          <w:lang w:val="uk-UA" w:eastAsia="ru-RU"/>
        </w:rPr>
        <w:tab/>
        <w:t xml:space="preserve"> Г) обласною державною адміністрацією</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spacing w:after="120"/>
        <w:ind w:left="283" w:hanging="357"/>
        <w:contextualSpacing/>
        <w:jc w:val="both"/>
        <w:rPr>
          <w:rFonts w:eastAsia="Times New Roman"/>
          <w:b/>
          <w:lang w:val="uk-UA" w:eastAsia="ru-RU"/>
        </w:rPr>
      </w:pPr>
      <w:r w:rsidRPr="00B5355F">
        <w:rPr>
          <w:rFonts w:eastAsia="Times New Roman"/>
          <w:b/>
          <w:lang w:val="uk-UA" w:eastAsia="ru-RU"/>
        </w:rPr>
        <w:t>Яким чином здійснюється позашкільна освіта?</w:t>
      </w:r>
      <w:r w:rsidRPr="00B5355F">
        <w:rPr>
          <w:b/>
          <w:lang w:val="uk-UA"/>
        </w:rPr>
        <w:t xml:space="preserve"> </w:t>
      </w:r>
    </w:p>
    <w:p w:rsidR="000D71D9" w:rsidRPr="00B5355F" w:rsidRDefault="000D71D9" w:rsidP="008265E4">
      <w:pPr>
        <w:tabs>
          <w:tab w:val="left" w:pos="709"/>
        </w:tabs>
        <w:ind w:left="567" w:hanging="283"/>
        <w:contextualSpacing/>
        <w:jc w:val="both"/>
        <w:rPr>
          <w:lang w:val="uk-UA"/>
        </w:rPr>
      </w:pPr>
      <w:r w:rsidRPr="00B5355F">
        <w:rPr>
          <w:lang w:val="uk-UA"/>
        </w:rPr>
        <w:t>А)  індивідуально за індивідуальними планами розвитку особистості</w:t>
      </w:r>
    </w:p>
    <w:p w:rsidR="000D71D9" w:rsidRPr="00B5355F" w:rsidRDefault="000D71D9" w:rsidP="008265E4">
      <w:pPr>
        <w:tabs>
          <w:tab w:val="left" w:pos="709"/>
        </w:tabs>
        <w:ind w:left="567" w:hanging="283"/>
        <w:contextualSpacing/>
        <w:jc w:val="both"/>
        <w:rPr>
          <w:lang w:val="uk-UA"/>
        </w:rPr>
      </w:pPr>
      <w:r w:rsidRPr="00B5355F">
        <w:rPr>
          <w:b/>
          <w:lang w:val="uk-UA"/>
        </w:rPr>
        <w:t>Б</w:t>
      </w:r>
      <w:r w:rsidRPr="00B5355F">
        <w:rPr>
          <w:lang w:val="uk-UA"/>
        </w:rPr>
        <w:t xml:space="preserve">) </w:t>
      </w:r>
      <w:r w:rsidRPr="00B5355F">
        <w:rPr>
          <w:rFonts w:eastAsia="Times New Roman"/>
          <w:lang w:val="uk-UA" w:eastAsia="ru-RU"/>
        </w:rPr>
        <w:t>диференційовано відповідно до індивідуальних можливостей, інтересів, нахилів, здібностей вихованців, учнів і слухачів з урахуванням їх віку, психофізичних особливостей, стану здоров'я у різноманітних організаційних формах</w:t>
      </w:r>
    </w:p>
    <w:p w:rsidR="000D71D9" w:rsidRPr="00B5355F" w:rsidRDefault="000D71D9" w:rsidP="008265E4">
      <w:pPr>
        <w:tabs>
          <w:tab w:val="left" w:pos="709"/>
        </w:tabs>
        <w:ind w:left="567" w:hanging="283"/>
        <w:contextualSpacing/>
        <w:jc w:val="both"/>
        <w:rPr>
          <w:lang w:val="uk-UA"/>
        </w:rPr>
      </w:pPr>
      <w:r w:rsidRPr="00B5355F">
        <w:rPr>
          <w:lang w:val="uk-UA"/>
        </w:rPr>
        <w:t>В) за типовими освітніми програмами відповідного спрямування та рівня за різноманітними формами групової роботи і взаємодії</w:t>
      </w:r>
    </w:p>
    <w:p w:rsidR="000D71D9" w:rsidRPr="00B5355F" w:rsidRDefault="000D71D9" w:rsidP="008265E4">
      <w:pPr>
        <w:tabs>
          <w:tab w:val="left" w:pos="709"/>
        </w:tabs>
        <w:ind w:left="567" w:hanging="283"/>
        <w:contextualSpacing/>
        <w:jc w:val="both"/>
        <w:rPr>
          <w:lang w:val="uk-UA"/>
        </w:rPr>
      </w:pPr>
      <w:r w:rsidRPr="00B5355F">
        <w:rPr>
          <w:lang w:val="uk-UA"/>
        </w:rPr>
        <w:t>Г) правильні варіанти А і В</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284"/>
        <w:contextualSpacing/>
        <w:jc w:val="both"/>
        <w:rPr>
          <w:rFonts w:eastAsia="Times New Roman"/>
          <w:b/>
          <w:lang w:val="uk-UA" w:eastAsia="ru-RU"/>
        </w:rPr>
      </w:pPr>
      <w:r w:rsidRPr="00B5355F">
        <w:rPr>
          <w:rFonts w:eastAsia="Times New Roman"/>
          <w:lang w:val="uk-UA" w:eastAsia="ru-RU"/>
        </w:rPr>
        <w:t xml:space="preserve"> </w:t>
      </w:r>
      <w:r w:rsidRPr="00B5355F">
        <w:rPr>
          <w:rFonts w:eastAsia="Times New Roman"/>
          <w:b/>
          <w:lang w:val="uk-UA" w:eastAsia="ru-RU"/>
        </w:rPr>
        <w:t>Яка середня наповнюваність груп та інших організаційних форм у закладах позашкільної освіти?</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 xml:space="preserve">А) 5-10 вихованців, учнів і слухачів </w:t>
      </w:r>
      <w:r w:rsidRPr="00B5355F">
        <w:rPr>
          <w:rFonts w:eastAsia="Times New Roman"/>
          <w:lang w:val="uk-UA" w:eastAsia="ru-RU"/>
        </w:rPr>
        <w:tab/>
      </w:r>
      <w:r w:rsidRPr="00B5355F">
        <w:rPr>
          <w:rFonts w:eastAsia="Times New Roman"/>
          <w:lang w:val="uk-UA" w:eastAsia="ru-RU"/>
        </w:rPr>
        <w:tab/>
        <w:t>В) 10-20 вихованців, учнів і слухачів</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10-15 вихованців, учнів і слухачів</w:t>
      </w:r>
      <w:r w:rsidRPr="00B5355F">
        <w:rPr>
          <w:rFonts w:eastAsia="Times New Roman"/>
          <w:lang w:val="uk-UA" w:eastAsia="ru-RU"/>
        </w:rPr>
        <w:tab/>
      </w:r>
      <w:r w:rsidRPr="00B5355F">
        <w:rPr>
          <w:rFonts w:eastAsia="Times New Roman"/>
          <w:lang w:val="uk-UA" w:eastAsia="ru-RU"/>
        </w:rPr>
        <w:tab/>
        <w:t>Г) 15-25 вихованців, учнів і слухачів</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shd w:val="clear" w:color="auto" w:fill="FFFFFF"/>
        <w:ind w:left="5670"/>
        <w:jc w:val="both"/>
        <w:rPr>
          <w:rFonts w:eastAsia="Times New Roman"/>
          <w:i/>
          <w:sz w:val="22"/>
          <w:szCs w:val="22"/>
          <w:lang w:val="uk-UA" w:eastAsia="en-US"/>
        </w:rPr>
      </w:pPr>
      <w:r w:rsidRPr="00B5355F">
        <w:rPr>
          <w:rFonts w:eastAsia="Times New Roman"/>
          <w:i/>
          <w:sz w:val="22"/>
          <w:szCs w:val="22"/>
          <w:lang w:val="uk-UA" w:eastAsia="en-US"/>
        </w:rPr>
        <w:t>Продовження додатка 5</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lang w:val="uk-UA" w:eastAsia="ru-RU"/>
        </w:rPr>
        <w:t xml:space="preserve"> </w:t>
      </w:r>
      <w:r w:rsidRPr="00B5355F">
        <w:rPr>
          <w:rFonts w:eastAsia="Times New Roman"/>
          <w:b/>
          <w:lang w:val="uk-UA" w:eastAsia="ru-RU"/>
        </w:rPr>
        <w:t>Яким чином заклади позашкільної освіти забезпечують навчання осіб з особливими освітніми потребами?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А) здійснюють навчання за індивідуальною формою</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утворюють інклюзивні та/або спеціальні групи та інші організаційні форми </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В) здійснення позашкільної освіти для осіб з обмеженими можливостями не передбачено нормативною базою</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здійснюють навчання за сімейною чи патронатною формами</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b/>
          <w:lang w:val="uk-UA" w:eastAsia="ru-RU"/>
        </w:rPr>
        <w:t>За яких умов випускники закладів позашкільної освіти отримують відповідний документ про освіту?</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b/>
          <w:lang w:val="uk-UA" w:eastAsia="ru-RU"/>
        </w:rPr>
        <w:t>А</w:t>
      </w:r>
      <w:r w:rsidRPr="00B5355F">
        <w:rPr>
          <w:rFonts w:eastAsia="Times New Roman"/>
          <w:lang w:val="uk-UA" w:eastAsia="ru-RU"/>
        </w:rPr>
        <w:t>) випускникам, які в установленому порядку склали кваліфікаційні іспити, видається документ про позашкільну освіту</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Б) якщо існують зразки документів про позашкільну освіту, затверджені центральним органом виконавчої влади у сфері освіти і науки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В) за навчання у гуртка, секція, інших формах позашкільної освіти не передбачено отримання документів  про позашкільну освіту</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якщо випускники, складають зовнішнє незалежне оцінювання</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lang w:val="uk-UA" w:eastAsia="ru-RU"/>
        </w:rPr>
        <w:t xml:space="preserve"> </w:t>
      </w:r>
      <w:r w:rsidRPr="00B5355F">
        <w:rPr>
          <w:rFonts w:eastAsia="Times New Roman"/>
          <w:b/>
          <w:lang w:val="uk-UA" w:eastAsia="ru-RU"/>
        </w:rPr>
        <w:t>Яка норма годин на одну тарифну ставку керівників гуртків, секцій, студій, клубів, творчих об'єднань закладу позашкільної освіти незалежно від підпорядкування, типу і форми власності?</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lang w:val="uk-UA" w:eastAsia="ru-RU"/>
        </w:rPr>
        <w:t>А) 15 навчальних годин на тиждень</w:t>
      </w:r>
      <w:r w:rsidRPr="00B5355F">
        <w:rPr>
          <w:rFonts w:eastAsia="Times New Roman"/>
          <w:lang w:val="uk-UA" w:eastAsia="ru-RU"/>
        </w:rPr>
        <w:tab/>
      </w:r>
      <w:r w:rsidRPr="00B5355F">
        <w:rPr>
          <w:rFonts w:eastAsia="Times New Roman"/>
          <w:lang w:val="uk-UA" w:eastAsia="ru-RU"/>
        </w:rPr>
        <w:tab/>
        <w:t>В) 24 навчальних годин на тиждень</w:t>
      </w:r>
    </w:p>
    <w:p w:rsidR="000D71D9" w:rsidRPr="00B5355F" w:rsidRDefault="000D71D9" w:rsidP="008265E4">
      <w:pPr>
        <w:tabs>
          <w:tab w:val="left" w:pos="709"/>
        </w:tabs>
        <w:ind w:left="284"/>
        <w:contextualSpacing/>
        <w:jc w:val="both"/>
        <w:rPr>
          <w:rFonts w:eastAsia="Times New Roman"/>
          <w:lang w:val="uk-UA" w:eastAsia="ru-RU"/>
        </w:rPr>
      </w:pPr>
      <w:r w:rsidRPr="00B5355F">
        <w:rPr>
          <w:rFonts w:eastAsia="Times New Roman"/>
          <w:b/>
          <w:lang w:val="uk-UA" w:eastAsia="ru-RU"/>
        </w:rPr>
        <w:t>Б)</w:t>
      </w:r>
      <w:r w:rsidRPr="00B5355F">
        <w:rPr>
          <w:rFonts w:eastAsia="Times New Roman"/>
          <w:lang w:val="uk-UA" w:eastAsia="ru-RU"/>
        </w:rPr>
        <w:t xml:space="preserve"> 18 навчальних годин на тиждень</w:t>
      </w:r>
      <w:r w:rsidRPr="00B5355F">
        <w:rPr>
          <w:rFonts w:eastAsia="Times New Roman"/>
          <w:lang w:val="uk-UA" w:eastAsia="ru-RU"/>
        </w:rPr>
        <w:tab/>
      </w:r>
      <w:r w:rsidRPr="00B5355F">
        <w:rPr>
          <w:rFonts w:eastAsia="Times New Roman"/>
          <w:lang w:val="uk-UA" w:eastAsia="ru-RU"/>
        </w:rPr>
        <w:tab/>
        <w:t>Г) 30 навчальних годин на тиждень</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b/>
          <w:lang w:val="uk-UA" w:eastAsia="ru-RU"/>
        </w:rPr>
        <w:t xml:space="preserve"> Яка періодичність підвищення кваліфікації педагогічних працівників державних і комунальних закладів позашкільної освіти?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А) кожного року за рахунок роботодавця, власних коштів та інших джерел, не заборонених законом</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Б) один раз на п’ять років за рахунок власних чи спонсорських коштів</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b/>
          <w:lang w:val="uk-UA" w:eastAsia="ru-RU"/>
        </w:rPr>
        <w:t>В</w:t>
      </w:r>
      <w:r w:rsidRPr="00B5355F">
        <w:rPr>
          <w:rFonts w:eastAsia="Times New Roman"/>
          <w:lang w:val="uk-UA" w:eastAsia="ru-RU"/>
        </w:rPr>
        <w:t>) не рідше одного разу у п'ять років за рахунок коштів відповідних бюджетів</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підвищення кваліфікації педагогів закладів позашкільної освіти не передбачано законом</w:t>
      </w:r>
    </w:p>
    <w:p w:rsidR="000D71D9" w:rsidRPr="00B5355F" w:rsidRDefault="000D71D9" w:rsidP="008265E4">
      <w:pPr>
        <w:tabs>
          <w:tab w:val="left" w:pos="709"/>
        </w:tabs>
        <w:ind w:left="927"/>
        <w:contextualSpacing/>
        <w:jc w:val="both"/>
        <w:rPr>
          <w:rFonts w:eastAsia="Times New Roman"/>
          <w:lang w:val="uk-UA" w:eastAsia="ru-RU"/>
        </w:rPr>
      </w:pPr>
    </w:p>
    <w:p w:rsidR="000D71D9" w:rsidRPr="00B5355F" w:rsidRDefault="000D71D9" w:rsidP="008265E4">
      <w:pPr>
        <w:numPr>
          <w:ilvl w:val="0"/>
          <w:numId w:val="32"/>
        </w:numPr>
        <w:tabs>
          <w:tab w:val="left" w:pos="709"/>
        </w:tabs>
        <w:ind w:left="426"/>
        <w:contextualSpacing/>
        <w:jc w:val="both"/>
        <w:rPr>
          <w:rFonts w:eastAsia="Times New Roman"/>
          <w:b/>
          <w:lang w:val="uk-UA" w:eastAsia="ru-RU"/>
        </w:rPr>
      </w:pPr>
      <w:r w:rsidRPr="00B5355F">
        <w:rPr>
          <w:rFonts w:eastAsia="Times New Roman"/>
          <w:b/>
          <w:lang w:val="uk-UA" w:eastAsia="ru-RU"/>
        </w:rPr>
        <w:t xml:space="preserve"> На яких засадах здійснюється атестація педагогічних працівників закладів позашкільної освіти?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А) враховуючи велику різноманітність напрямів позашкільної освіти, атестацію педагогів закладів позашкільної освіти здійснюють виключно обласні заклади позашкільної освіти</w:t>
      </w:r>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 xml:space="preserve">Б) атестуються </w:t>
      </w:r>
      <w:r w:rsidRPr="00B5355F">
        <w:rPr>
          <w:shd w:val="clear" w:color="auto" w:fill="FFFFFF"/>
        </w:rPr>
        <w:t>один раз на п’ять років відповідно</w:t>
      </w:r>
      <w:r w:rsidRPr="00B5355F">
        <w:rPr>
          <w:shd w:val="clear" w:color="auto" w:fill="FFFFFF"/>
          <w:lang w:val="uk-UA"/>
        </w:rPr>
        <w:t xml:space="preserve"> до положення про атестацію працівників сфери культури</w:t>
      </w:r>
    </w:p>
    <w:p w:rsidR="000D71D9" w:rsidRPr="00B5355F" w:rsidRDefault="000D71D9" w:rsidP="008265E4">
      <w:pPr>
        <w:tabs>
          <w:tab w:val="left" w:pos="709"/>
        </w:tabs>
        <w:ind w:left="567" w:hanging="283"/>
        <w:contextualSpacing/>
        <w:jc w:val="both"/>
        <w:rPr>
          <w:shd w:val="clear" w:color="auto" w:fill="FFFFFF"/>
        </w:rPr>
      </w:pPr>
      <w:r w:rsidRPr="00B5355F">
        <w:rPr>
          <w:rFonts w:eastAsia="Times New Roman"/>
          <w:b/>
          <w:lang w:val="uk-UA" w:eastAsia="ru-RU"/>
        </w:rPr>
        <w:t>В</w:t>
      </w:r>
      <w:r w:rsidRPr="00B5355F">
        <w:rPr>
          <w:rFonts w:eastAsia="Times New Roman"/>
          <w:lang w:val="uk-UA" w:eastAsia="ru-RU"/>
        </w:rPr>
        <w:t xml:space="preserve">) </w:t>
      </w:r>
      <w:r w:rsidRPr="00B5355F">
        <w:rPr>
          <w:shd w:val="clear" w:color="auto" w:fill="FFFFFF"/>
        </w:rPr>
        <w:t>незалежно від підпорядкування, типу і форми власності здійснюється, як правило, один раз на п’ять років відповідно до </w:t>
      </w:r>
      <w:hyperlink r:id="rId13" w:anchor="n29" w:tgtFrame="_blank" w:history="1">
        <w:r w:rsidRPr="00B5355F">
          <w:rPr>
            <w:shd w:val="clear" w:color="auto" w:fill="FFFFFF"/>
          </w:rPr>
          <w:t>положень про атестацію педагогічних працівників</w:t>
        </w:r>
      </w:hyperlink>
    </w:p>
    <w:p w:rsidR="000D71D9" w:rsidRPr="00B5355F" w:rsidRDefault="000D71D9" w:rsidP="008265E4">
      <w:pPr>
        <w:tabs>
          <w:tab w:val="left" w:pos="709"/>
        </w:tabs>
        <w:ind w:left="567" w:hanging="283"/>
        <w:contextualSpacing/>
        <w:jc w:val="both"/>
        <w:rPr>
          <w:rFonts w:eastAsia="Times New Roman"/>
          <w:lang w:val="uk-UA" w:eastAsia="ru-RU"/>
        </w:rPr>
      </w:pPr>
      <w:r w:rsidRPr="00B5355F">
        <w:rPr>
          <w:rFonts w:eastAsia="Times New Roman"/>
          <w:lang w:val="uk-UA" w:eastAsia="ru-RU"/>
        </w:rPr>
        <w:t>Г) атестація педагогічних працівників закладів позашкільної освіти не передбачена</w:t>
      </w:r>
    </w:p>
    <w:p w:rsidR="000D71D9" w:rsidRPr="00B5355F" w:rsidRDefault="000D71D9" w:rsidP="008265E4">
      <w:pPr>
        <w:spacing w:after="160" w:line="259" w:lineRule="auto"/>
        <w:rPr>
          <w:rFonts w:eastAsia="Times New Roman"/>
          <w:b/>
          <w:lang w:val="uk-UA" w:eastAsia="ru-RU"/>
        </w:rPr>
      </w:pPr>
      <w:r w:rsidRPr="00B5355F">
        <w:rPr>
          <w:rFonts w:eastAsia="Times New Roman"/>
          <w:b/>
          <w:lang w:val="uk-UA" w:eastAsia="ru-RU"/>
        </w:rPr>
        <w:br w:type="page"/>
      </w:r>
    </w:p>
    <w:p w:rsidR="000D71D9" w:rsidRPr="0048300C" w:rsidRDefault="000D71D9" w:rsidP="0048300C">
      <w:pPr>
        <w:autoSpaceDE w:val="0"/>
        <w:autoSpaceDN w:val="0"/>
        <w:adjustRightInd w:val="0"/>
        <w:ind w:left="4536" w:firstLine="567"/>
        <w:rPr>
          <w:rFonts w:eastAsia="Times New Roman"/>
          <w:lang w:val="uk-UA" w:eastAsia="en-US"/>
        </w:rPr>
      </w:pPr>
      <w:r w:rsidRPr="0048300C">
        <w:rPr>
          <w:rFonts w:eastAsia="Times New Roman"/>
          <w:lang w:val="uk-UA" w:eastAsia="en-US"/>
        </w:rPr>
        <w:t>Додаток 6</w:t>
      </w:r>
    </w:p>
    <w:p w:rsidR="000D71D9" w:rsidRPr="0048300C" w:rsidRDefault="000D71D9" w:rsidP="0048300C">
      <w:pPr>
        <w:autoSpaceDE w:val="0"/>
        <w:autoSpaceDN w:val="0"/>
        <w:adjustRightInd w:val="0"/>
        <w:ind w:left="5103"/>
        <w:jc w:val="both"/>
        <w:rPr>
          <w:rFonts w:eastAsia="Times New Roman"/>
          <w:lang w:val="uk-UA" w:eastAsia="en-US"/>
        </w:rPr>
      </w:pPr>
      <w:r w:rsidRPr="0048300C">
        <w:rPr>
          <w:rFonts w:eastAsia="Times New Roman"/>
          <w:lang w:val="uk-UA" w:eastAsia="en-US"/>
        </w:rPr>
        <w:t xml:space="preserve">до </w:t>
      </w:r>
      <w:r w:rsidRPr="0048300C">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rPr>
          <w:iCs/>
          <w:sz w:val="28"/>
          <w:szCs w:val="28"/>
          <w:lang w:val="uk-UA"/>
        </w:rPr>
      </w:pPr>
    </w:p>
    <w:p w:rsidR="000D71D9" w:rsidRPr="00B5355F" w:rsidRDefault="000D71D9" w:rsidP="008265E4">
      <w:pPr>
        <w:autoSpaceDE w:val="0"/>
        <w:autoSpaceDN w:val="0"/>
        <w:adjustRightInd w:val="0"/>
        <w:jc w:val="center"/>
        <w:rPr>
          <w:b/>
          <w:bCs/>
          <w:i/>
          <w:sz w:val="28"/>
          <w:szCs w:val="28"/>
          <w:lang w:val="uk-UA"/>
        </w:rPr>
      </w:pPr>
      <w:r w:rsidRPr="00B5355F">
        <w:rPr>
          <w:rFonts w:eastAsia="Times New Roman"/>
          <w:b/>
          <w:i/>
          <w:sz w:val="28"/>
          <w:szCs w:val="28"/>
          <w:lang w:val="uk-UA" w:eastAsia="ru-RU"/>
        </w:rPr>
        <w:t xml:space="preserve">Запитання для перевірки знання </w:t>
      </w:r>
      <w:r w:rsidRPr="00B5355F">
        <w:rPr>
          <w:b/>
          <w:bCs/>
          <w:i/>
          <w:sz w:val="28"/>
          <w:szCs w:val="28"/>
          <w:lang w:val="uk-UA"/>
        </w:rPr>
        <w:t xml:space="preserve">нормативної бази, </w:t>
      </w:r>
    </w:p>
    <w:p w:rsidR="000D71D9" w:rsidRPr="00B5355F" w:rsidRDefault="000D71D9" w:rsidP="008265E4">
      <w:pPr>
        <w:autoSpaceDE w:val="0"/>
        <w:autoSpaceDN w:val="0"/>
        <w:adjustRightInd w:val="0"/>
        <w:jc w:val="center"/>
        <w:rPr>
          <w:b/>
          <w:bCs/>
          <w:i/>
          <w:sz w:val="28"/>
          <w:szCs w:val="28"/>
          <w:lang w:val="uk-UA"/>
        </w:rPr>
      </w:pPr>
      <w:r w:rsidRPr="00B5355F">
        <w:rPr>
          <w:b/>
          <w:bCs/>
          <w:i/>
          <w:sz w:val="28"/>
          <w:szCs w:val="28"/>
          <w:lang w:val="uk-UA"/>
        </w:rPr>
        <w:t xml:space="preserve">щодо забезпечення інклюзивної освіти </w:t>
      </w:r>
    </w:p>
    <w:p w:rsidR="000D71D9" w:rsidRPr="00B5355F" w:rsidRDefault="000D71D9" w:rsidP="008265E4">
      <w:pPr>
        <w:autoSpaceDE w:val="0"/>
        <w:autoSpaceDN w:val="0"/>
        <w:adjustRightInd w:val="0"/>
        <w:rPr>
          <w:b/>
          <w:bCs/>
          <w:i/>
          <w:sz w:val="28"/>
          <w:szCs w:val="28"/>
          <w:lang w:val="uk-UA"/>
        </w:rPr>
      </w:pPr>
    </w:p>
    <w:p w:rsidR="000D71D9" w:rsidRPr="00B5355F" w:rsidRDefault="000D71D9" w:rsidP="008265E4">
      <w:pPr>
        <w:pStyle w:val="ListParagraph"/>
        <w:numPr>
          <w:ilvl w:val="0"/>
          <w:numId w:val="27"/>
        </w:numPr>
        <w:autoSpaceDE w:val="0"/>
        <w:autoSpaceDN w:val="0"/>
        <w:adjustRightInd w:val="0"/>
        <w:ind w:left="284" w:hanging="284"/>
        <w:jc w:val="both"/>
        <w:rPr>
          <w:b/>
          <w:lang w:val="uk-UA"/>
        </w:rPr>
      </w:pPr>
      <w:r w:rsidRPr="00B5355F">
        <w:rPr>
          <w:b/>
          <w:lang w:val="uk-UA"/>
        </w:rPr>
        <w:t>Міжнародні документи у сфері інклюзивної освіти.</w:t>
      </w:r>
    </w:p>
    <w:p w:rsidR="000D71D9" w:rsidRPr="00B5355F" w:rsidRDefault="000D71D9" w:rsidP="008265E4">
      <w:pPr>
        <w:pStyle w:val="ListParagraph"/>
        <w:autoSpaceDE w:val="0"/>
        <w:autoSpaceDN w:val="0"/>
        <w:adjustRightInd w:val="0"/>
        <w:ind w:left="284" w:firstLine="283"/>
        <w:jc w:val="both"/>
        <w:rPr>
          <w:i/>
          <w:lang w:val="uk-UA"/>
        </w:rPr>
      </w:pPr>
      <w:r w:rsidRPr="00B5355F">
        <w:rPr>
          <w:i/>
          <w:lang w:val="uk-UA"/>
        </w:rPr>
        <w:t xml:space="preserve">Сучасне міжнародне законодавство визнає, що особи з особливими освітніми потребами мають право на освіту на засадах рівних можливостей. </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На даний час нараховується більше 10 міжнародних документів для запровадження інклюзивної освіти. Найважливішими з них є Всесвітня Декларація прав людини (1948 р.), Конвенція по боротьбі з дискримінацією в області освіти (1960 р.), Конвенція про права дитини (1989р.), Конвенція про права людей з інвалідністю (2006 р.).</w:t>
      </w:r>
    </w:p>
    <w:p w:rsidR="000D71D9" w:rsidRPr="00B5355F" w:rsidRDefault="000D71D9" w:rsidP="008265E4">
      <w:pPr>
        <w:pStyle w:val="ListParagraph"/>
        <w:autoSpaceDE w:val="0"/>
        <w:autoSpaceDN w:val="0"/>
        <w:adjustRightInd w:val="0"/>
        <w:ind w:left="284" w:firstLine="283"/>
        <w:jc w:val="both"/>
        <w:rPr>
          <w:i/>
          <w:lang w:val="uk-UA"/>
        </w:rPr>
      </w:pPr>
      <w:r w:rsidRPr="00B5355F">
        <w:rPr>
          <w:i/>
          <w:lang w:val="uk-UA"/>
        </w:rPr>
        <w:t>Ратифікувавши міжнародні правові документи, Україна взяла на себе зобов’язання з дотримання загальнолюдських прав, зокрема, щодо здобуття якісної освіти дітьми з особливими освітніми потребами.</w:t>
      </w:r>
    </w:p>
    <w:p w:rsidR="000D71D9" w:rsidRPr="00B5355F" w:rsidRDefault="000D71D9" w:rsidP="008265E4">
      <w:pPr>
        <w:pStyle w:val="ListParagraph"/>
        <w:autoSpaceDE w:val="0"/>
        <w:autoSpaceDN w:val="0"/>
        <w:adjustRightInd w:val="0"/>
        <w:ind w:left="284"/>
        <w:jc w:val="both"/>
        <w:rPr>
          <w:lang w:val="uk-UA"/>
        </w:rPr>
      </w:pPr>
    </w:p>
    <w:p w:rsidR="000D71D9" w:rsidRPr="00B5355F" w:rsidRDefault="000D71D9" w:rsidP="008265E4">
      <w:pPr>
        <w:autoSpaceDE w:val="0"/>
        <w:autoSpaceDN w:val="0"/>
        <w:adjustRightInd w:val="0"/>
        <w:ind w:left="284" w:hanging="284"/>
        <w:jc w:val="both"/>
        <w:rPr>
          <w:rFonts w:eastAsia="Times New Roman"/>
          <w:b/>
          <w:shd w:val="clear" w:color="auto" w:fill="FFFFFF"/>
          <w:lang w:val="uk-UA" w:eastAsia="en-US"/>
        </w:rPr>
      </w:pPr>
      <w:r w:rsidRPr="00B5355F">
        <w:rPr>
          <w:rFonts w:eastAsia="Times New Roman"/>
          <w:b/>
          <w:shd w:val="clear" w:color="auto" w:fill="FFFFFF"/>
          <w:lang w:val="uk-UA" w:eastAsia="en-US"/>
        </w:rPr>
        <w:t>2. Яким чином відповідно до Закону України «Про освіту» забезпечується право осіб з ООП на освіту?</w:t>
      </w:r>
    </w:p>
    <w:p w:rsidR="000D71D9" w:rsidRPr="00B5355F" w:rsidRDefault="000D71D9" w:rsidP="008265E4">
      <w:pPr>
        <w:autoSpaceDE w:val="0"/>
        <w:autoSpaceDN w:val="0"/>
        <w:adjustRightInd w:val="0"/>
        <w:ind w:left="284" w:firstLine="283"/>
        <w:jc w:val="both"/>
        <w:rPr>
          <w:rFonts w:eastAsia="Times New Roman"/>
          <w:i/>
          <w:shd w:val="clear" w:color="auto" w:fill="FFFFFF"/>
          <w:lang w:val="uk-UA" w:eastAsia="en-US"/>
        </w:rPr>
      </w:pPr>
      <w:r w:rsidRPr="00B5355F">
        <w:rPr>
          <w:rFonts w:eastAsia="Times New Roman"/>
          <w:i/>
          <w:shd w:val="clear" w:color="auto" w:fill="FFFFFF"/>
          <w:lang w:val="uk-UA" w:eastAsia="en-US"/>
        </w:rPr>
        <w:t>Статті 19 та 20 Закону України «про освіту» передбачають надання освіти особам з ООП, а саме:</w:t>
      </w:r>
    </w:p>
    <w:p w:rsidR="000D71D9" w:rsidRPr="00B5355F" w:rsidRDefault="000D71D9" w:rsidP="008265E4">
      <w:pPr>
        <w:pStyle w:val="ListParagraph"/>
        <w:numPr>
          <w:ilvl w:val="0"/>
          <w:numId w:val="35"/>
        </w:numPr>
        <w:autoSpaceDE w:val="0"/>
        <w:autoSpaceDN w:val="0"/>
        <w:adjustRightInd w:val="0"/>
        <w:ind w:left="284" w:firstLine="0"/>
        <w:jc w:val="both"/>
        <w:rPr>
          <w:rFonts w:eastAsia="Times New Roman"/>
          <w:i/>
          <w:shd w:val="clear" w:color="auto" w:fill="FFFFFF"/>
          <w:lang w:val="uk-UA" w:eastAsia="en-US"/>
        </w:rPr>
      </w:pPr>
      <w:r w:rsidRPr="00B5355F">
        <w:rPr>
          <w:rFonts w:eastAsia="Times New Roman"/>
          <w:i/>
          <w:shd w:val="clear" w:color="auto" w:fill="FFFFFF"/>
          <w:lang w:val="uk-UA" w:eastAsia="en-US"/>
        </w:rPr>
        <w:t>Держава – готує фахівців для роботи з особами з особливими освітніми потребами на всіх рівнях освіти,</w:t>
      </w:r>
    </w:p>
    <w:p w:rsidR="000D71D9" w:rsidRPr="00B5355F" w:rsidRDefault="000D71D9" w:rsidP="008265E4">
      <w:pPr>
        <w:pStyle w:val="ListParagraph"/>
        <w:numPr>
          <w:ilvl w:val="0"/>
          <w:numId w:val="35"/>
        </w:numPr>
        <w:autoSpaceDE w:val="0"/>
        <w:autoSpaceDN w:val="0"/>
        <w:adjustRightInd w:val="0"/>
        <w:ind w:left="284" w:firstLine="0"/>
        <w:jc w:val="both"/>
        <w:rPr>
          <w:i/>
          <w:lang w:val="uk-UA"/>
        </w:rPr>
      </w:pPr>
      <w:r w:rsidRPr="00B5355F">
        <w:rPr>
          <w:i/>
        </w:rPr>
        <w:t>Органи державної влади, органи місцевого самоврядування та заклади освіти створюють особам з особливими освітніми потребами умови для здобуття освіти нарівні з іншими особами</w:t>
      </w:r>
      <w:r w:rsidRPr="00B5355F">
        <w:rPr>
          <w:i/>
          <w:lang w:val="uk-UA"/>
        </w:rPr>
        <w:t>,</w:t>
      </w:r>
    </w:p>
    <w:p w:rsidR="000D71D9" w:rsidRPr="00B5355F" w:rsidRDefault="000D71D9" w:rsidP="008265E4">
      <w:pPr>
        <w:pStyle w:val="ListParagraph"/>
        <w:numPr>
          <w:ilvl w:val="0"/>
          <w:numId w:val="35"/>
        </w:numPr>
        <w:autoSpaceDE w:val="0"/>
        <w:autoSpaceDN w:val="0"/>
        <w:adjustRightInd w:val="0"/>
        <w:ind w:left="284" w:firstLine="0"/>
        <w:jc w:val="both"/>
        <w:rPr>
          <w:i/>
          <w:lang w:val="uk-UA"/>
        </w:rPr>
      </w:pPr>
      <w:r w:rsidRPr="00B5355F">
        <w:rPr>
          <w:i/>
          <w:lang w:val="uk-UA"/>
        </w:rPr>
        <w:t>Навчання, виховання та розвиток осіб з особливими освітніми потребами у закладах дошкільної, позашкільної та загальної середньої освіти здійснюються за рахунок коштів державного та місцевих бюджетів, інших джерел, не заборонених законодавством;</w:t>
      </w:r>
    </w:p>
    <w:p w:rsidR="000D71D9" w:rsidRPr="00B5355F" w:rsidRDefault="000D71D9" w:rsidP="008265E4">
      <w:pPr>
        <w:pStyle w:val="ListParagraph"/>
        <w:numPr>
          <w:ilvl w:val="0"/>
          <w:numId w:val="35"/>
        </w:numPr>
        <w:autoSpaceDE w:val="0"/>
        <w:autoSpaceDN w:val="0"/>
        <w:adjustRightInd w:val="0"/>
        <w:ind w:left="284" w:firstLine="0"/>
        <w:jc w:val="both"/>
        <w:rPr>
          <w:i/>
          <w:lang w:val="uk-UA"/>
        </w:rPr>
      </w:pPr>
      <w:r w:rsidRPr="00B5355F">
        <w:rPr>
          <w:i/>
          <w:lang w:val="uk-UA"/>
        </w:rPr>
        <w:t>У закладах освіти створюються інклюзивні та спеціальні класи/групи та</w:t>
      </w:r>
      <w:r w:rsidRPr="00B5355F">
        <w:rPr>
          <w:lang w:val="uk-UA"/>
        </w:rPr>
        <w:t xml:space="preserve"> </w:t>
      </w:r>
      <w:r w:rsidRPr="00B5355F">
        <w:rPr>
          <w:i/>
          <w:lang w:val="uk-UA"/>
        </w:rPr>
        <w:t>надаються особам з особливими освітніми потребами психолого-педагогічні та корекційно-розвиткові послуиг, а також допоміжні засобів для навчання;</w:t>
      </w:r>
    </w:p>
    <w:p w:rsidR="000D71D9" w:rsidRPr="00B5355F" w:rsidRDefault="000D71D9" w:rsidP="008265E4">
      <w:pPr>
        <w:pStyle w:val="ListParagraph"/>
        <w:numPr>
          <w:ilvl w:val="0"/>
          <w:numId w:val="35"/>
        </w:numPr>
        <w:autoSpaceDE w:val="0"/>
        <w:autoSpaceDN w:val="0"/>
        <w:adjustRightInd w:val="0"/>
        <w:ind w:left="284" w:firstLine="0"/>
        <w:jc w:val="both"/>
        <w:rPr>
          <w:rFonts w:eastAsia="Times New Roman"/>
          <w:i/>
          <w:shd w:val="clear" w:color="auto" w:fill="FFFFFF"/>
          <w:lang w:val="uk-UA" w:eastAsia="en-US"/>
        </w:rPr>
      </w:pPr>
      <w:r w:rsidRPr="00B5355F">
        <w:rPr>
          <w:i/>
          <w:lang w:val="uk-UA"/>
        </w:rPr>
        <w:t>З метою проведення комплексної психолого-педагогічної оцінки розвитку дітей, надання психолого-педагогічних та корекційно-розвиткових послуг, а також забезпечення психолого-педагогічного супроводу дітей з особливими освітніми потребами органи місцевого самоврядування утворюють інклюзивно-ресурсні центри.</w:t>
      </w:r>
    </w:p>
    <w:p w:rsidR="000D71D9" w:rsidRPr="00B5355F" w:rsidRDefault="000D71D9" w:rsidP="008265E4">
      <w:pPr>
        <w:autoSpaceDE w:val="0"/>
        <w:autoSpaceDN w:val="0"/>
        <w:adjustRightInd w:val="0"/>
        <w:jc w:val="both"/>
        <w:rPr>
          <w:rFonts w:eastAsia="Times New Roman"/>
          <w:shd w:val="clear" w:color="auto" w:fill="FFFFFF"/>
          <w:lang w:val="uk-UA" w:eastAsia="en-US"/>
        </w:rPr>
      </w:pPr>
    </w:p>
    <w:p w:rsidR="000D71D9" w:rsidRPr="00B5355F" w:rsidRDefault="000D71D9" w:rsidP="008265E4">
      <w:pPr>
        <w:autoSpaceDE w:val="0"/>
        <w:autoSpaceDN w:val="0"/>
        <w:adjustRightInd w:val="0"/>
        <w:ind w:left="284" w:hanging="284"/>
        <w:jc w:val="both"/>
        <w:rPr>
          <w:rFonts w:eastAsia="Times New Roman"/>
          <w:b/>
          <w:shd w:val="clear" w:color="auto" w:fill="FFFFFF"/>
          <w:lang w:val="uk-UA" w:eastAsia="en-US"/>
        </w:rPr>
      </w:pPr>
      <w:r w:rsidRPr="00B5355F">
        <w:rPr>
          <w:rFonts w:eastAsia="Times New Roman"/>
          <w:b/>
          <w:shd w:val="clear" w:color="auto" w:fill="FFFFFF"/>
          <w:lang w:val="uk-UA" w:eastAsia="en-US"/>
        </w:rPr>
        <w:t xml:space="preserve">3. Яким чином відповідно до Закону України «Про повну загальну середню освіту» забезпечується рівний доступ до здобуття повної загальної середньої освіти особам з </w:t>
      </w:r>
      <w:r w:rsidRPr="00B5355F">
        <w:rPr>
          <w:b/>
        </w:rPr>
        <w:t>особливими освітніми потребами</w:t>
      </w:r>
      <w:r w:rsidRPr="00B5355F">
        <w:rPr>
          <w:rFonts w:eastAsia="Times New Roman"/>
          <w:b/>
          <w:shd w:val="clear" w:color="auto" w:fill="FFFFFF"/>
          <w:lang w:val="uk-UA" w:eastAsia="en-US"/>
        </w:rPr>
        <w:t>?</w:t>
      </w:r>
    </w:p>
    <w:p w:rsidR="000D71D9" w:rsidRPr="00B5355F" w:rsidRDefault="000D71D9" w:rsidP="008265E4">
      <w:pPr>
        <w:autoSpaceDE w:val="0"/>
        <w:autoSpaceDN w:val="0"/>
        <w:adjustRightInd w:val="0"/>
        <w:ind w:left="567"/>
        <w:jc w:val="both"/>
        <w:rPr>
          <w:i/>
          <w:lang w:val="uk-UA"/>
        </w:rPr>
      </w:pPr>
      <w:r w:rsidRPr="00B5355F">
        <w:rPr>
          <w:rFonts w:eastAsia="Times New Roman"/>
          <w:i/>
          <w:shd w:val="clear" w:color="auto" w:fill="FFFFFF"/>
          <w:lang w:val="uk-UA" w:eastAsia="en-US"/>
        </w:rPr>
        <w:t xml:space="preserve">Відповідно до ст.9 Закону України «Про повну загальну середню освіту» </w:t>
      </w:r>
      <w:r w:rsidRPr="00B5355F">
        <w:rPr>
          <w:i/>
          <w:lang w:val="uk-UA"/>
        </w:rPr>
        <w:t xml:space="preserve">рівний доступ до здобуття повної загальної середньої освіти </w:t>
      </w:r>
      <w:r w:rsidRPr="00B5355F">
        <w:rPr>
          <w:rFonts w:eastAsia="Times New Roman"/>
          <w:i/>
          <w:shd w:val="clear" w:color="auto" w:fill="FFFFFF"/>
          <w:lang w:val="uk-UA" w:eastAsia="en-US"/>
        </w:rPr>
        <w:t xml:space="preserve">особам з </w:t>
      </w:r>
      <w:r w:rsidRPr="00B5355F">
        <w:rPr>
          <w:i/>
          <w:lang w:val="uk-UA"/>
        </w:rPr>
        <w:t>ООП забезпечується шляхом:</w:t>
      </w:r>
    </w:p>
    <w:p w:rsidR="000D71D9" w:rsidRPr="00B5355F" w:rsidRDefault="000D71D9" w:rsidP="008265E4">
      <w:pPr>
        <w:pStyle w:val="ListParagraph"/>
        <w:numPr>
          <w:ilvl w:val="0"/>
          <w:numId w:val="35"/>
        </w:numPr>
        <w:autoSpaceDE w:val="0"/>
        <w:autoSpaceDN w:val="0"/>
        <w:adjustRightInd w:val="0"/>
        <w:ind w:left="567" w:hanging="283"/>
        <w:jc w:val="both"/>
        <w:rPr>
          <w:i/>
          <w:lang w:val="uk-UA"/>
        </w:rPr>
      </w:pPr>
      <w:r w:rsidRPr="00B5355F">
        <w:rPr>
          <w:i/>
          <w:lang w:val="uk-UA"/>
        </w:rPr>
        <w:t>дотримання вимог законодавства щодо доступності закладів освіти для осіб з особливими освітніми потребами;</w:t>
      </w:r>
    </w:p>
    <w:p w:rsidR="000D71D9" w:rsidRPr="00B5355F" w:rsidRDefault="000D71D9" w:rsidP="008265E4">
      <w:pPr>
        <w:pStyle w:val="ListParagraph"/>
        <w:numPr>
          <w:ilvl w:val="0"/>
          <w:numId w:val="35"/>
        </w:numPr>
        <w:autoSpaceDE w:val="0"/>
        <w:autoSpaceDN w:val="0"/>
        <w:adjustRightInd w:val="0"/>
        <w:ind w:left="567" w:hanging="283"/>
        <w:jc w:val="both"/>
        <w:rPr>
          <w:i/>
          <w:lang w:val="uk-UA"/>
        </w:rPr>
      </w:pPr>
      <w:r w:rsidRPr="00B5355F">
        <w:rPr>
          <w:i/>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w:t>
      </w:r>
    </w:p>
    <w:p w:rsidR="000D71D9" w:rsidRPr="00B5355F" w:rsidRDefault="000D71D9" w:rsidP="008265E4">
      <w:pPr>
        <w:autoSpaceDE w:val="0"/>
        <w:autoSpaceDN w:val="0"/>
        <w:adjustRightInd w:val="0"/>
        <w:jc w:val="both"/>
        <w:rPr>
          <w:i/>
          <w:lang w:val="uk-UA"/>
        </w:rPr>
      </w:pPr>
    </w:p>
    <w:p w:rsidR="000D71D9" w:rsidRPr="00B5355F" w:rsidRDefault="000D71D9" w:rsidP="008265E4">
      <w:pPr>
        <w:autoSpaceDE w:val="0"/>
        <w:autoSpaceDN w:val="0"/>
        <w:adjustRightInd w:val="0"/>
        <w:jc w:val="both"/>
        <w:rPr>
          <w:i/>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autoSpaceDE w:val="0"/>
        <w:autoSpaceDN w:val="0"/>
        <w:adjustRightInd w:val="0"/>
        <w:jc w:val="right"/>
        <w:rPr>
          <w:i/>
          <w:lang w:val="uk-UA"/>
        </w:rPr>
      </w:pPr>
    </w:p>
    <w:p w:rsidR="000D71D9" w:rsidRPr="00B5355F" w:rsidRDefault="000D71D9" w:rsidP="008265E4">
      <w:pPr>
        <w:pStyle w:val="ListParagraph"/>
        <w:numPr>
          <w:ilvl w:val="0"/>
          <w:numId w:val="35"/>
        </w:numPr>
        <w:shd w:val="clear" w:color="auto" w:fill="FFFFFF"/>
        <w:spacing w:after="150"/>
        <w:ind w:left="567" w:hanging="283"/>
        <w:jc w:val="both"/>
        <w:rPr>
          <w:i/>
          <w:lang w:val="uk-UA"/>
        </w:rPr>
      </w:pPr>
      <w:r w:rsidRPr="00B5355F">
        <w:rPr>
          <w:i/>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0D71D9" w:rsidRPr="00B5355F" w:rsidRDefault="000D71D9" w:rsidP="008265E4">
      <w:pPr>
        <w:pStyle w:val="ListParagraph"/>
        <w:numPr>
          <w:ilvl w:val="0"/>
          <w:numId w:val="35"/>
        </w:numPr>
        <w:shd w:val="clear" w:color="auto" w:fill="FFFFFF"/>
        <w:spacing w:after="150"/>
        <w:ind w:left="567" w:hanging="283"/>
        <w:jc w:val="both"/>
        <w:rPr>
          <w:i/>
          <w:lang w:val="uk-UA"/>
        </w:rPr>
      </w:pPr>
      <w:r w:rsidRPr="00B5355F">
        <w:rPr>
          <w:i/>
          <w:lang w:val="uk-UA"/>
        </w:rPr>
        <w:t>навчання дітей, які є сліпими, глухими чи сліпоглухими, за допомогою найбільш прийнятних для таких дітей мов, методів і способів спілкування в освітньому середовищі (просторі), яке максимально сприяє засвоєнню знань і соціальному розвитку, зокрема шляхом використання в освітньому процесі української жестової мови та/або абетки Брайля;</w:t>
      </w:r>
    </w:p>
    <w:p w:rsidR="000D71D9" w:rsidRPr="00B5355F" w:rsidRDefault="000D71D9" w:rsidP="008265E4">
      <w:pPr>
        <w:pStyle w:val="ListParagraph"/>
        <w:numPr>
          <w:ilvl w:val="0"/>
          <w:numId w:val="35"/>
        </w:numPr>
        <w:autoSpaceDE w:val="0"/>
        <w:autoSpaceDN w:val="0"/>
        <w:adjustRightInd w:val="0"/>
        <w:ind w:left="567" w:hanging="283"/>
        <w:jc w:val="both"/>
        <w:rPr>
          <w:rFonts w:eastAsia="Times New Roman"/>
          <w:i/>
          <w:shd w:val="clear" w:color="auto" w:fill="FFFFFF"/>
          <w:lang w:val="uk-UA" w:eastAsia="en-US"/>
        </w:rPr>
      </w:pPr>
      <w:r w:rsidRPr="00B5355F">
        <w:rPr>
          <w:i/>
        </w:rPr>
        <w:t>дотримання принципів універсального дизайну та/або розумного пристосування відповідно до найкращих інтересів дитини</w:t>
      </w:r>
      <w:r w:rsidRPr="00B5355F">
        <w:rPr>
          <w:i/>
          <w:lang w:val="uk-UA"/>
        </w:rPr>
        <w:t>.</w:t>
      </w:r>
    </w:p>
    <w:p w:rsidR="000D71D9" w:rsidRPr="00B5355F" w:rsidRDefault="000D71D9" w:rsidP="008265E4">
      <w:pPr>
        <w:autoSpaceDE w:val="0"/>
        <w:autoSpaceDN w:val="0"/>
        <w:adjustRightInd w:val="0"/>
        <w:jc w:val="both"/>
        <w:rPr>
          <w:rFonts w:eastAsia="Times New Roman"/>
          <w:shd w:val="clear" w:color="auto" w:fill="FFFFFF"/>
          <w:lang w:val="uk-UA" w:eastAsia="en-US"/>
        </w:rPr>
      </w:pPr>
    </w:p>
    <w:p w:rsidR="000D71D9" w:rsidRPr="00B5355F" w:rsidRDefault="000D71D9" w:rsidP="008265E4">
      <w:pPr>
        <w:autoSpaceDE w:val="0"/>
        <w:autoSpaceDN w:val="0"/>
        <w:adjustRightInd w:val="0"/>
        <w:jc w:val="both"/>
        <w:rPr>
          <w:lang w:val="uk-UA"/>
        </w:rPr>
      </w:pPr>
      <w:r w:rsidRPr="00B5355F">
        <w:rPr>
          <w:b/>
          <w:lang w:val="uk-UA"/>
        </w:rPr>
        <w:t xml:space="preserve">4. Основні тези з Порядку організації інклюзивного навчання у загальноосвітніх навчальних закладах </w:t>
      </w:r>
      <w:r w:rsidRPr="00B5355F">
        <w:rPr>
          <w:lang w:val="uk-UA"/>
        </w:rPr>
        <w:t>(відповідно до постанови Кабінету Міністрів України від 15.08.2011 № 872 (зі змінами)).</w:t>
      </w:r>
    </w:p>
    <w:p w:rsidR="000D71D9" w:rsidRPr="00B5355F" w:rsidRDefault="000D71D9" w:rsidP="008265E4">
      <w:pPr>
        <w:autoSpaceDE w:val="0"/>
        <w:autoSpaceDN w:val="0"/>
        <w:adjustRightInd w:val="0"/>
        <w:ind w:firstLine="567"/>
        <w:jc w:val="both"/>
        <w:rPr>
          <w:i/>
          <w:lang w:val="uk-UA"/>
        </w:rPr>
      </w:pPr>
      <w:r w:rsidRPr="00B5355F">
        <w:rPr>
          <w:i/>
          <w:lang w:val="uk-UA"/>
        </w:rPr>
        <w:t>Цей Порядок визначає вимоги до організації інклюзивного навчання у загальноосвітніх навчальних закладах з метою реалізації права дітей з особливими освітніми потребами на освіту за місцем проживання, їх соціалізації та інтеграції в суспільство, залучення батьків до участі у навчально-виховному процесі.</w:t>
      </w:r>
    </w:p>
    <w:p w:rsidR="000D71D9" w:rsidRPr="00B5355F" w:rsidRDefault="000D71D9" w:rsidP="008265E4">
      <w:pPr>
        <w:autoSpaceDE w:val="0"/>
        <w:autoSpaceDN w:val="0"/>
        <w:adjustRightInd w:val="0"/>
        <w:ind w:firstLine="284"/>
        <w:jc w:val="both"/>
        <w:rPr>
          <w:i/>
          <w:lang w:val="uk-UA"/>
        </w:rPr>
      </w:pPr>
      <w:r w:rsidRPr="00B5355F">
        <w:rPr>
          <w:i/>
          <w:lang w:val="uk-UA"/>
        </w:rPr>
        <w:t>Освітні послуги надаються дітям з ООП у ЗЗСО у інклюзивних чи спеціальних класах із застосуванням особистісно орієнтованих методів навчання та з урахуванням індивідуальних особливостей навчально-пізнавальної діяльності таких дітей.</w:t>
      </w:r>
    </w:p>
    <w:p w:rsidR="000D71D9" w:rsidRPr="00B5355F" w:rsidRDefault="000D71D9" w:rsidP="008265E4">
      <w:pPr>
        <w:autoSpaceDE w:val="0"/>
        <w:autoSpaceDN w:val="0"/>
        <w:adjustRightInd w:val="0"/>
        <w:ind w:firstLine="284"/>
        <w:jc w:val="both"/>
        <w:rPr>
          <w:i/>
          <w:lang w:val="uk-UA"/>
        </w:rPr>
      </w:pPr>
      <w:r w:rsidRPr="00B5355F">
        <w:rPr>
          <w:i/>
          <w:lang w:val="uk-UA"/>
        </w:rPr>
        <w:t xml:space="preserve"> Для організації інклюзивного навчання дітей з ООП створюються умови для:</w:t>
      </w:r>
    </w:p>
    <w:p w:rsidR="000D71D9" w:rsidRPr="00B5355F" w:rsidRDefault="000D71D9" w:rsidP="008265E4">
      <w:pPr>
        <w:pStyle w:val="ListParagraph"/>
        <w:numPr>
          <w:ilvl w:val="0"/>
          <w:numId w:val="35"/>
        </w:numPr>
        <w:autoSpaceDE w:val="0"/>
        <w:autoSpaceDN w:val="0"/>
        <w:adjustRightInd w:val="0"/>
        <w:ind w:left="284"/>
        <w:jc w:val="both"/>
        <w:rPr>
          <w:i/>
          <w:lang w:val="uk-UA"/>
        </w:rPr>
      </w:pPr>
      <w:r w:rsidRPr="00B5355F">
        <w:rPr>
          <w:i/>
          <w:lang w:val="uk-UA"/>
        </w:rPr>
        <w:t>забезпечення безперешкодного доступу таких дітей приміщень такого закладу,</w:t>
      </w:r>
    </w:p>
    <w:p w:rsidR="000D71D9" w:rsidRPr="00B5355F" w:rsidRDefault="000D71D9" w:rsidP="008265E4">
      <w:pPr>
        <w:pStyle w:val="ListParagraph"/>
        <w:numPr>
          <w:ilvl w:val="0"/>
          <w:numId w:val="35"/>
        </w:numPr>
        <w:autoSpaceDE w:val="0"/>
        <w:autoSpaceDN w:val="0"/>
        <w:adjustRightInd w:val="0"/>
        <w:ind w:left="284"/>
        <w:jc w:val="both"/>
        <w:rPr>
          <w:i/>
          <w:lang w:val="uk-UA"/>
        </w:rPr>
      </w:pPr>
      <w:r w:rsidRPr="00B5355F">
        <w:rPr>
          <w:i/>
          <w:lang w:val="uk-UA"/>
        </w:rPr>
        <w:t>забезпечення необхідними навчально-методичними і наочно-дидактичними посібниками та індивідуальними технічними засобами навчання;</w:t>
      </w:r>
    </w:p>
    <w:p w:rsidR="000D71D9" w:rsidRPr="00B5355F" w:rsidRDefault="000D71D9" w:rsidP="008265E4">
      <w:pPr>
        <w:pStyle w:val="ListParagraph"/>
        <w:numPr>
          <w:ilvl w:val="0"/>
          <w:numId w:val="35"/>
        </w:numPr>
        <w:autoSpaceDE w:val="0"/>
        <w:autoSpaceDN w:val="0"/>
        <w:adjustRightInd w:val="0"/>
        <w:ind w:left="284"/>
        <w:jc w:val="both"/>
        <w:rPr>
          <w:i/>
          <w:lang w:val="uk-UA"/>
        </w:rPr>
      </w:pPr>
      <w:r w:rsidRPr="00B5355F">
        <w:rPr>
          <w:i/>
          <w:lang w:val="uk-UA"/>
        </w:rPr>
        <w:t>облаштування кабінетів учителя-дефектолога, психологічного розвантаження, логопедичного для проведення корекційно-розвиткових занять;</w:t>
      </w:r>
    </w:p>
    <w:p w:rsidR="000D71D9" w:rsidRPr="00B5355F" w:rsidRDefault="000D71D9" w:rsidP="008265E4">
      <w:pPr>
        <w:pStyle w:val="ListParagraph"/>
        <w:numPr>
          <w:ilvl w:val="0"/>
          <w:numId w:val="35"/>
        </w:numPr>
        <w:autoSpaceDE w:val="0"/>
        <w:autoSpaceDN w:val="0"/>
        <w:adjustRightInd w:val="0"/>
        <w:ind w:left="284"/>
        <w:jc w:val="both"/>
        <w:rPr>
          <w:i/>
          <w:lang w:val="uk-UA"/>
        </w:rPr>
      </w:pPr>
      <w:r w:rsidRPr="00B5355F">
        <w:rPr>
          <w:i/>
          <w:lang w:val="uk-UA"/>
        </w:rPr>
        <w:t>забезпечення відповідними педагогічними працівниками.</w:t>
      </w:r>
    </w:p>
    <w:p w:rsidR="000D71D9" w:rsidRPr="00B5355F" w:rsidRDefault="000D71D9" w:rsidP="008265E4">
      <w:pPr>
        <w:autoSpaceDE w:val="0"/>
        <w:autoSpaceDN w:val="0"/>
        <w:adjustRightInd w:val="0"/>
        <w:ind w:firstLine="567"/>
        <w:jc w:val="both"/>
        <w:rPr>
          <w:i/>
          <w:lang w:val="uk-UA"/>
        </w:rPr>
      </w:pPr>
      <w:r w:rsidRPr="00B5355F">
        <w:rPr>
          <w:i/>
          <w:lang w:val="uk-UA"/>
        </w:rPr>
        <w:t>У ЗЗСО здійснюється психолого-педагогічне супроводження дітей з ООП працівниками психологічної служби (практичними психологами, соціальними педагогами) таких закладів та відповідними педагогічними працівниками.</w:t>
      </w:r>
    </w:p>
    <w:p w:rsidR="000D71D9" w:rsidRPr="00B5355F" w:rsidRDefault="000D71D9" w:rsidP="008265E4">
      <w:pPr>
        <w:autoSpaceDE w:val="0"/>
        <w:autoSpaceDN w:val="0"/>
        <w:adjustRightInd w:val="0"/>
        <w:ind w:firstLine="567"/>
        <w:jc w:val="both"/>
        <w:rPr>
          <w:i/>
          <w:lang w:val="uk-UA"/>
        </w:rPr>
      </w:pPr>
      <w:r w:rsidRPr="00B5355F">
        <w:rPr>
          <w:i/>
          <w:lang w:val="uk-UA"/>
        </w:rPr>
        <w:t>Розклад уроків для дітей з ООП складається з урахуванням індивідуальних особливостей їх навчально-пізнавальної діяльності, динаміки розумової працездатності протягом дня і тижня та з дотриманням санітарно-гігієнічних вимог.</w:t>
      </w:r>
    </w:p>
    <w:p w:rsidR="000D71D9" w:rsidRPr="00B5355F" w:rsidRDefault="000D71D9" w:rsidP="008265E4">
      <w:pPr>
        <w:autoSpaceDE w:val="0"/>
        <w:autoSpaceDN w:val="0"/>
        <w:adjustRightInd w:val="0"/>
        <w:ind w:firstLine="567"/>
        <w:jc w:val="both"/>
        <w:rPr>
          <w:i/>
          <w:lang w:val="uk-UA"/>
        </w:rPr>
      </w:pPr>
      <w:r w:rsidRPr="00B5355F">
        <w:rPr>
          <w:i/>
          <w:lang w:val="uk-UA"/>
        </w:rPr>
        <w:t xml:space="preserve"> Особливістю навчально-виховного процесу дітей з особливими освітніми потребами є його корекційна спрямованість відповідно до індивідуальних особливостей учня</w:t>
      </w:r>
    </w:p>
    <w:p w:rsidR="000D71D9" w:rsidRPr="00B5355F" w:rsidRDefault="000D71D9" w:rsidP="008265E4">
      <w:pPr>
        <w:autoSpaceDE w:val="0"/>
        <w:autoSpaceDN w:val="0"/>
        <w:adjustRightInd w:val="0"/>
        <w:ind w:firstLine="567"/>
        <w:jc w:val="both"/>
        <w:rPr>
          <w:i/>
          <w:lang w:val="uk-UA"/>
        </w:rPr>
      </w:pPr>
      <w:r w:rsidRPr="00B5355F">
        <w:rPr>
          <w:i/>
          <w:lang w:val="uk-UA"/>
        </w:rPr>
        <w:t xml:space="preserve">Корекційно-розвиткова робота - комплекс заходів із системного психолого-педагогічного супроводження дітей з особливими освітніми потребами у процесі навчання, що спрямований на корекцію порушень шляхом розвитку пізнавальної діяльності, емоційно-вольової сфери, мовлення та особистості дитини. </w:t>
      </w:r>
    </w:p>
    <w:p w:rsidR="000D71D9" w:rsidRPr="00B5355F" w:rsidRDefault="000D71D9" w:rsidP="008265E4">
      <w:pPr>
        <w:autoSpaceDE w:val="0"/>
        <w:autoSpaceDN w:val="0"/>
        <w:adjustRightInd w:val="0"/>
        <w:ind w:firstLine="567"/>
        <w:jc w:val="both"/>
        <w:rPr>
          <w:i/>
          <w:lang w:val="uk-UA"/>
        </w:rPr>
      </w:pPr>
    </w:p>
    <w:p w:rsidR="000D71D9" w:rsidRPr="00B5355F" w:rsidRDefault="000D71D9" w:rsidP="008265E4">
      <w:pPr>
        <w:ind w:left="284" w:hanging="284"/>
        <w:rPr>
          <w:lang w:val="uk-UA"/>
        </w:rPr>
      </w:pPr>
      <w:r w:rsidRPr="00B5355F">
        <w:rPr>
          <w:b/>
          <w:lang w:val="uk-UA"/>
        </w:rPr>
        <w:t xml:space="preserve">5. З якого віку дитини забезпечення прав дітей з особливими освітніми потребами покладається на інклюзивно-ресурсний центр? </w:t>
      </w:r>
      <w:r w:rsidRPr="00B5355F">
        <w:rPr>
          <w:lang w:val="uk-UA"/>
        </w:rPr>
        <w:t>(відповідно до постанови Кабінету Міністрів України від 12 липня 2017 р. № 545 (зі змінами)).</w:t>
      </w:r>
    </w:p>
    <w:p w:rsidR="000D71D9" w:rsidRPr="00B5355F" w:rsidRDefault="000D71D9" w:rsidP="008265E4">
      <w:pPr>
        <w:ind w:firstLine="567"/>
        <w:jc w:val="both"/>
        <w:rPr>
          <w:i/>
          <w:lang w:val="uk-UA"/>
        </w:rPr>
      </w:pPr>
      <w:r w:rsidRPr="00B5355F">
        <w:rPr>
          <w:i/>
          <w:shd w:val="clear" w:color="auto" w:fill="FFFFFF"/>
          <w:lang w:val="uk-UA"/>
        </w:rPr>
        <w:t>Інклюзивно-ресурсний центр є установою, що утворюється з метою забезпечення права дітей з особливими освітніми потребами віком від 2 до 18 років на здобуття дошкільної та загальної середньої освіти, в тому числі у закладах професійної (професійно-технічної) освіти та інших закладах освіти, які забезпечують здобуття загальної середньої освіти, шляхом проведення комплексної психолого-педагогічної оцінки розвитку дитини (далі - комплексна оцінка), надання психолого-педагогічних, корекційно-розвиткових послуг та забезпечення їх системного кваліфікованого супроводу.</w:t>
      </w:r>
    </w:p>
    <w:p w:rsidR="000D71D9" w:rsidRPr="00B5355F" w:rsidRDefault="000D71D9" w:rsidP="008265E4">
      <w:pPr>
        <w:jc w:val="both"/>
        <w:rPr>
          <w:b/>
          <w:shd w:val="clear" w:color="auto" w:fill="FFFFFF"/>
          <w:lang w:val="uk-UA"/>
        </w:rPr>
      </w:pPr>
    </w:p>
    <w:p w:rsidR="000D71D9" w:rsidRPr="00B5355F" w:rsidRDefault="000D71D9" w:rsidP="008265E4">
      <w:pPr>
        <w:jc w:val="both"/>
        <w:rPr>
          <w:b/>
          <w:shd w:val="clear" w:color="auto" w:fill="FFFFFF"/>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jc w:val="both"/>
        <w:rPr>
          <w:b/>
          <w:shd w:val="clear" w:color="auto" w:fill="FFFFFF"/>
          <w:lang w:val="uk-UA"/>
        </w:rPr>
      </w:pPr>
    </w:p>
    <w:p w:rsidR="000D71D9" w:rsidRPr="00B5355F" w:rsidRDefault="000D71D9" w:rsidP="008265E4">
      <w:pPr>
        <w:jc w:val="both"/>
        <w:rPr>
          <w:b/>
          <w:shd w:val="clear" w:color="auto" w:fill="FFFFFF"/>
          <w:lang w:val="uk-UA"/>
        </w:rPr>
      </w:pPr>
      <w:r w:rsidRPr="00B5355F">
        <w:rPr>
          <w:b/>
          <w:shd w:val="clear" w:color="auto" w:fill="FFFFFF"/>
          <w:lang w:val="uk-UA"/>
        </w:rPr>
        <w:t>6. Яку</w:t>
      </w:r>
      <w:r w:rsidRPr="00B5355F">
        <w:rPr>
          <w:b/>
          <w:shd w:val="clear" w:color="auto" w:fill="FFFFFF"/>
        </w:rPr>
        <w:t xml:space="preserve"> документацію необхідно подати батькам дитини з ООП, для проведення комплексної психолого-педагогічної оцінки розвитку дитини</w:t>
      </w:r>
      <w:r w:rsidRPr="00B5355F">
        <w:rPr>
          <w:b/>
          <w:shd w:val="clear" w:color="auto" w:fill="FFFFFF"/>
          <w:lang w:val="uk-UA"/>
        </w:rPr>
        <w:t>.</w:t>
      </w:r>
    </w:p>
    <w:p w:rsidR="000D71D9" w:rsidRPr="00B5355F" w:rsidRDefault="000D71D9" w:rsidP="008265E4">
      <w:pPr>
        <w:shd w:val="clear" w:color="auto" w:fill="FFFFFF"/>
        <w:ind w:firstLine="450"/>
        <w:jc w:val="both"/>
        <w:rPr>
          <w:i/>
        </w:rPr>
      </w:pPr>
      <w:r w:rsidRPr="00B5355F">
        <w:rPr>
          <w:i/>
          <w:lang w:val="uk-UA"/>
        </w:rPr>
        <w:t>П</w:t>
      </w:r>
      <w:r w:rsidRPr="00B5355F">
        <w:rPr>
          <w:i/>
        </w:rPr>
        <w:t>ервинний прийом батьків (одного з батьків) або законних представників дитини проводить директор інклюзивно-ресурсного центру, або уповноважені ним працівники, які визначають час та дату проведення комплексної оцінки та встановлюють наявність таких документів:</w:t>
      </w:r>
    </w:p>
    <w:p w:rsidR="000D71D9" w:rsidRPr="00B5355F" w:rsidRDefault="000D71D9" w:rsidP="008265E4">
      <w:pPr>
        <w:shd w:val="clear" w:color="auto" w:fill="FFFFFF"/>
        <w:jc w:val="both"/>
        <w:rPr>
          <w:i/>
        </w:rPr>
      </w:pPr>
      <w:r w:rsidRPr="00B5355F">
        <w:rPr>
          <w:i/>
          <w:lang w:val="uk-UA"/>
        </w:rPr>
        <w:t xml:space="preserve">- </w:t>
      </w:r>
      <w:r w:rsidRPr="00B5355F">
        <w:rPr>
          <w:i/>
        </w:rPr>
        <w:t>документів, що посвідчують особу батьків (одного з батьків) або законних представників;</w:t>
      </w:r>
    </w:p>
    <w:p w:rsidR="000D71D9" w:rsidRPr="00B5355F" w:rsidRDefault="000D71D9" w:rsidP="008265E4">
      <w:pPr>
        <w:shd w:val="clear" w:color="auto" w:fill="FFFFFF"/>
        <w:jc w:val="both"/>
        <w:rPr>
          <w:i/>
        </w:rPr>
      </w:pPr>
      <w:r w:rsidRPr="00B5355F">
        <w:rPr>
          <w:i/>
          <w:lang w:val="uk-UA"/>
        </w:rPr>
        <w:t xml:space="preserve">- </w:t>
      </w:r>
      <w:r w:rsidRPr="00B5355F">
        <w:rPr>
          <w:i/>
        </w:rPr>
        <w:t>свідоцтва про народження дитини;</w:t>
      </w:r>
    </w:p>
    <w:p w:rsidR="000D71D9" w:rsidRPr="00B5355F" w:rsidRDefault="000D71D9" w:rsidP="008265E4">
      <w:pPr>
        <w:shd w:val="clear" w:color="auto" w:fill="FFFFFF"/>
        <w:jc w:val="both"/>
        <w:rPr>
          <w:i/>
        </w:rPr>
      </w:pPr>
      <w:r w:rsidRPr="00B5355F">
        <w:rPr>
          <w:i/>
          <w:lang w:val="uk-UA"/>
        </w:rPr>
        <w:t xml:space="preserve">- </w:t>
      </w:r>
      <w:r w:rsidRPr="00B5355F">
        <w:rPr>
          <w:i/>
        </w:rPr>
        <w:t>індивідуальної програми реабілітації дитини з інвалідністю (у разі інвалідності);</w:t>
      </w:r>
    </w:p>
    <w:p w:rsidR="000D71D9" w:rsidRPr="00B5355F" w:rsidRDefault="000D71D9" w:rsidP="008265E4">
      <w:pPr>
        <w:shd w:val="clear" w:color="auto" w:fill="FFFFFF"/>
        <w:jc w:val="both"/>
        <w:rPr>
          <w:i/>
        </w:rPr>
      </w:pPr>
      <w:r w:rsidRPr="00B5355F">
        <w:rPr>
          <w:i/>
          <w:lang w:val="uk-UA"/>
        </w:rPr>
        <w:t xml:space="preserve">- </w:t>
      </w:r>
      <w:r w:rsidRPr="00B5355F">
        <w:rPr>
          <w:i/>
        </w:rPr>
        <w:t>форми первинної облікової документації </w:t>
      </w:r>
      <w:hyperlink r:id="rId14" w:anchor="n3" w:tgtFrame="_blank" w:history="1">
        <w:r w:rsidRPr="00B5355F">
          <w:rPr>
            <w:i/>
            <w:u w:val="single"/>
          </w:rPr>
          <w:t>№ 112/0</w:t>
        </w:r>
      </w:hyperlink>
      <w:r w:rsidRPr="00B5355F">
        <w:rPr>
          <w:i/>
        </w:rPr>
        <w:t xml:space="preserve"> “Історія розвитку дитини”, затвердженої МОЗ, </w:t>
      </w:r>
    </w:p>
    <w:p w:rsidR="000D71D9" w:rsidRPr="00B5355F" w:rsidRDefault="000D71D9" w:rsidP="008265E4">
      <w:pPr>
        <w:shd w:val="clear" w:color="auto" w:fill="FFFFFF"/>
        <w:jc w:val="both"/>
        <w:rPr>
          <w:i/>
          <w:lang w:val="uk-UA"/>
        </w:rPr>
      </w:pPr>
      <w:r w:rsidRPr="00B5355F">
        <w:rPr>
          <w:i/>
          <w:lang w:val="uk-UA"/>
        </w:rPr>
        <w:t xml:space="preserve">- </w:t>
      </w:r>
      <w:r w:rsidRPr="00B5355F">
        <w:rPr>
          <w:i/>
        </w:rPr>
        <w:t>у разі потреби - довідки від психіатра.</w:t>
      </w:r>
      <w:r w:rsidRPr="00B5355F">
        <w:rPr>
          <w:i/>
          <w:lang w:val="uk-UA"/>
        </w:rPr>
        <w:t xml:space="preserve"> (Положення про ІРЦ, п.11)</w:t>
      </w:r>
    </w:p>
    <w:p w:rsidR="000D71D9" w:rsidRPr="00B5355F" w:rsidRDefault="000D71D9" w:rsidP="008265E4">
      <w:pPr>
        <w:autoSpaceDE w:val="0"/>
        <w:autoSpaceDN w:val="0"/>
        <w:adjustRightInd w:val="0"/>
        <w:jc w:val="both"/>
        <w:rPr>
          <w:lang w:val="uk-UA"/>
        </w:rPr>
      </w:pPr>
    </w:p>
    <w:p w:rsidR="000D71D9" w:rsidRPr="00B5355F" w:rsidRDefault="000D71D9" w:rsidP="008265E4">
      <w:pPr>
        <w:autoSpaceDE w:val="0"/>
        <w:autoSpaceDN w:val="0"/>
        <w:adjustRightInd w:val="0"/>
        <w:jc w:val="both"/>
        <w:rPr>
          <w:lang w:val="uk-UA"/>
        </w:rPr>
      </w:pPr>
      <w:r w:rsidRPr="00B5355F">
        <w:rPr>
          <w:b/>
          <w:lang w:val="uk-UA"/>
        </w:rPr>
        <w:t xml:space="preserve">7. Окресліть завдання центру підтримки інклюзивної освіти </w:t>
      </w:r>
      <w:r w:rsidRPr="00B5355F">
        <w:rPr>
          <w:lang w:val="uk-UA"/>
        </w:rPr>
        <w:t xml:space="preserve">(відповідно до </w:t>
      </w:r>
    </w:p>
    <w:p w:rsidR="000D71D9" w:rsidRPr="00B5355F" w:rsidRDefault="000D71D9" w:rsidP="008265E4">
      <w:pPr>
        <w:autoSpaceDE w:val="0"/>
        <w:autoSpaceDN w:val="0"/>
        <w:adjustRightInd w:val="0"/>
        <w:jc w:val="both"/>
        <w:rPr>
          <w:lang w:val="uk-UA"/>
        </w:rPr>
      </w:pPr>
      <w:r w:rsidRPr="00B5355F">
        <w:rPr>
          <w:lang w:val="uk-UA"/>
        </w:rPr>
        <w:t>Положення про ресурсний центр підтримки інклюзивної освіти, затверджене постановою Кабінету Міністрів України від 22.08.2018 № 617).</w:t>
      </w:r>
    </w:p>
    <w:p w:rsidR="000D71D9" w:rsidRPr="00B5355F" w:rsidRDefault="000D71D9" w:rsidP="008265E4">
      <w:pPr>
        <w:shd w:val="clear" w:color="auto" w:fill="FFFFFF"/>
        <w:ind w:firstLine="450"/>
        <w:jc w:val="both"/>
        <w:rPr>
          <w:rFonts w:eastAsia="Times New Roman"/>
          <w:i/>
          <w:lang w:val="uk-UA" w:eastAsia="ru-RU"/>
        </w:rPr>
      </w:pPr>
      <w:r w:rsidRPr="00B5355F">
        <w:rPr>
          <w:rFonts w:eastAsia="Times New Roman"/>
          <w:i/>
          <w:lang w:val="uk-UA" w:eastAsia="ru-RU"/>
        </w:rPr>
        <w:t>Основними завданнями центру підтримки інклюзивної освіти є:</w:t>
      </w:r>
    </w:p>
    <w:p w:rsidR="000D71D9" w:rsidRPr="00B5355F" w:rsidRDefault="000D71D9" w:rsidP="008265E4">
      <w:pPr>
        <w:shd w:val="clear" w:color="auto" w:fill="FFFFFF"/>
        <w:ind w:firstLine="450"/>
        <w:jc w:val="both"/>
        <w:rPr>
          <w:rFonts w:eastAsia="Times New Roman"/>
          <w:i/>
          <w:lang w:eastAsia="ru-RU"/>
        </w:rPr>
      </w:pPr>
      <w:bookmarkStart w:id="1" w:name="n19"/>
      <w:bookmarkEnd w:id="1"/>
      <w:r w:rsidRPr="00B5355F">
        <w:rPr>
          <w:rFonts w:eastAsia="Times New Roman"/>
          <w:i/>
          <w:lang w:eastAsia="ru-RU"/>
        </w:rPr>
        <w:t>1) здійснення методичного та аналітичного забезпечення діяльності інклюзивно-ресурсних центрів;</w:t>
      </w:r>
    </w:p>
    <w:p w:rsidR="000D71D9" w:rsidRPr="00B5355F" w:rsidRDefault="000D71D9" w:rsidP="008265E4">
      <w:pPr>
        <w:shd w:val="clear" w:color="auto" w:fill="FFFFFF"/>
        <w:ind w:firstLine="450"/>
        <w:jc w:val="both"/>
        <w:rPr>
          <w:rFonts w:eastAsia="Times New Roman"/>
          <w:i/>
          <w:lang w:eastAsia="ru-RU"/>
        </w:rPr>
      </w:pPr>
      <w:bookmarkStart w:id="2" w:name="n20"/>
      <w:bookmarkEnd w:id="2"/>
      <w:r w:rsidRPr="00B5355F">
        <w:rPr>
          <w:rFonts w:eastAsia="Times New Roman"/>
          <w:i/>
          <w:lang w:eastAsia="ru-RU"/>
        </w:rPr>
        <w:t>2) методичне забезпечення навчання та підвищення кваліфікації педагогічних працівників інклюзивно-ресурсних центрів, закладів освіти щодо навчання дітей з особливими освітніми потребами;</w:t>
      </w:r>
    </w:p>
    <w:p w:rsidR="000D71D9" w:rsidRPr="00B5355F" w:rsidRDefault="000D71D9" w:rsidP="008265E4">
      <w:pPr>
        <w:shd w:val="clear" w:color="auto" w:fill="FFFFFF"/>
        <w:ind w:firstLine="450"/>
        <w:jc w:val="both"/>
        <w:rPr>
          <w:rFonts w:eastAsia="Times New Roman"/>
          <w:i/>
          <w:lang w:eastAsia="ru-RU"/>
        </w:rPr>
      </w:pPr>
      <w:bookmarkStart w:id="3" w:name="n21"/>
      <w:bookmarkEnd w:id="3"/>
      <w:r w:rsidRPr="00B5355F">
        <w:rPr>
          <w:rFonts w:eastAsia="Times New Roman"/>
          <w:i/>
          <w:lang w:eastAsia="ru-RU"/>
        </w:rPr>
        <w:t xml:space="preserve">3) здійснення аналітичної та прогностичної діяльності щодо організації навчання дітей з </w:t>
      </w:r>
      <w:r w:rsidRPr="00B5355F">
        <w:rPr>
          <w:rFonts w:eastAsia="Times New Roman"/>
          <w:i/>
          <w:lang w:val="uk-UA" w:eastAsia="ru-RU"/>
        </w:rPr>
        <w:t>ООП</w:t>
      </w:r>
      <w:r w:rsidRPr="00B5355F">
        <w:rPr>
          <w:rFonts w:eastAsia="Times New Roman"/>
          <w:i/>
          <w:lang w:eastAsia="ru-RU"/>
        </w:rPr>
        <w:t xml:space="preserve"> у відповідній області, мм. Києві та Севастополі;</w:t>
      </w:r>
    </w:p>
    <w:p w:rsidR="000D71D9" w:rsidRPr="00B5355F" w:rsidRDefault="000D71D9" w:rsidP="008265E4">
      <w:pPr>
        <w:shd w:val="clear" w:color="auto" w:fill="FFFFFF"/>
        <w:ind w:firstLine="450"/>
        <w:jc w:val="both"/>
        <w:rPr>
          <w:rFonts w:eastAsia="Times New Roman"/>
          <w:i/>
          <w:lang w:eastAsia="ru-RU"/>
        </w:rPr>
      </w:pPr>
      <w:bookmarkStart w:id="4" w:name="n22"/>
      <w:bookmarkEnd w:id="4"/>
      <w:r w:rsidRPr="00B5355F">
        <w:rPr>
          <w:rFonts w:eastAsia="Times New Roman"/>
          <w:i/>
          <w:lang w:eastAsia="ru-RU"/>
        </w:rPr>
        <w:t>4) проведення аналізу даних реєстру дітей, які пройшли комплексну психолого-педагогічну оцінку розвитку дитини (далі - комплексна оцінка) і перебувають на обліку в інклюзивно-ресурсних центрах у відповідній області, мм. Києві та Севастополі за згодою батьків (одного з батьків) або законних представників на обробку персональних даних неповнолітньої дитини;</w:t>
      </w:r>
    </w:p>
    <w:p w:rsidR="000D71D9" w:rsidRPr="00B5355F" w:rsidRDefault="000D71D9" w:rsidP="008265E4">
      <w:pPr>
        <w:shd w:val="clear" w:color="auto" w:fill="FFFFFF"/>
        <w:ind w:firstLine="450"/>
        <w:jc w:val="both"/>
        <w:rPr>
          <w:rFonts w:eastAsia="Times New Roman"/>
          <w:lang w:eastAsia="ru-RU"/>
        </w:rPr>
      </w:pPr>
      <w:bookmarkStart w:id="5" w:name="n23"/>
      <w:bookmarkEnd w:id="5"/>
      <w:r w:rsidRPr="00B5355F">
        <w:rPr>
          <w:rFonts w:eastAsia="Times New Roman"/>
          <w:i/>
          <w:lang w:eastAsia="ru-RU"/>
        </w:rPr>
        <w:t xml:space="preserve">5) підвищення рівня обізнаності громадськості про дітей з </w:t>
      </w:r>
      <w:r w:rsidRPr="00B5355F">
        <w:rPr>
          <w:rFonts w:eastAsia="Times New Roman"/>
          <w:i/>
          <w:lang w:val="uk-UA" w:eastAsia="ru-RU"/>
        </w:rPr>
        <w:t>ООП</w:t>
      </w:r>
      <w:r w:rsidRPr="00B5355F">
        <w:rPr>
          <w:rFonts w:eastAsia="Times New Roman"/>
          <w:i/>
          <w:lang w:eastAsia="ru-RU"/>
        </w:rPr>
        <w:t xml:space="preserve"> у тому числі з інвалідністю, запобігання дискримінації, формування позитивного ставлення до таких дітей та їх батьків.</w:t>
      </w:r>
    </w:p>
    <w:p w:rsidR="000D71D9" w:rsidRPr="00B5355F" w:rsidRDefault="000D71D9" w:rsidP="008265E4">
      <w:pPr>
        <w:autoSpaceDE w:val="0"/>
        <w:autoSpaceDN w:val="0"/>
        <w:adjustRightInd w:val="0"/>
        <w:jc w:val="both"/>
        <w:rPr>
          <w:lang w:val="uk-UA"/>
        </w:rPr>
      </w:pPr>
    </w:p>
    <w:p w:rsidR="000D71D9" w:rsidRPr="00B5355F" w:rsidRDefault="000D71D9" w:rsidP="008265E4">
      <w:pPr>
        <w:autoSpaceDE w:val="0"/>
        <w:autoSpaceDN w:val="0"/>
        <w:adjustRightInd w:val="0"/>
        <w:jc w:val="both"/>
        <w:rPr>
          <w:b/>
          <w:lang w:val="uk-UA"/>
        </w:rPr>
      </w:pPr>
      <w:r w:rsidRPr="00B5355F">
        <w:rPr>
          <w:b/>
          <w:lang w:val="uk-UA"/>
        </w:rPr>
        <w:t>8. Сутність та класифікація порушень психофізичного розвитку.</w:t>
      </w:r>
    </w:p>
    <w:p w:rsidR="000D71D9" w:rsidRPr="00B5355F" w:rsidRDefault="000D71D9" w:rsidP="008265E4">
      <w:pPr>
        <w:pStyle w:val="ListParagraph"/>
        <w:ind w:left="284"/>
        <w:rPr>
          <w:i/>
          <w:lang w:val="uk-UA"/>
        </w:rPr>
      </w:pPr>
      <w:r w:rsidRPr="00B5355F">
        <w:rPr>
          <w:i/>
          <w:lang w:val="uk-UA"/>
        </w:rPr>
        <w:t>Виділяють наступні категорії порушень психофізичного розвитку:</w:t>
      </w:r>
    </w:p>
    <w:p w:rsidR="000D71D9" w:rsidRPr="00B5355F" w:rsidRDefault="000D71D9" w:rsidP="008265E4">
      <w:pPr>
        <w:pStyle w:val="ListParagraph"/>
        <w:ind w:left="284"/>
        <w:rPr>
          <w:i/>
          <w:lang w:val="uk-UA"/>
        </w:rPr>
      </w:pPr>
      <w:r w:rsidRPr="00B5355F">
        <w:rPr>
          <w:i/>
          <w:lang w:val="uk-UA"/>
        </w:rPr>
        <w:t>- порушення слухової функції (глухі, зі зниженим слухом, пізнооглухлі),</w:t>
      </w:r>
    </w:p>
    <w:p w:rsidR="000D71D9" w:rsidRPr="00B5355F" w:rsidRDefault="000D71D9" w:rsidP="008265E4">
      <w:pPr>
        <w:pStyle w:val="ListParagraph"/>
        <w:ind w:left="284"/>
        <w:rPr>
          <w:i/>
          <w:lang w:val="uk-UA"/>
        </w:rPr>
      </w:pPr>
      <w:r w:rsidRPr="00B5355F">
        <w:rPr>
          <w:i/>
          <w:lang w:val="uk-UA"/>
        </w:rPr>
        <w:t>- порушення зору (сліпі, зі зниженим зором),</w:t>
      </w:r>
    </w:p>
    <w:p w:rsidR="000D71D9" w:rsidRPr="00B5355F" w:rsidRDefault="000D71D9" w:rsidP="008265E4">
      <w:pPr>
        <w:pStyle w:val="ListParagraph"/>
        <w:ind w:left="284"/>
        <w:rPr>
          <w:i/>
          <w:lang w:val="uk-UA"/>
        </w:rPr>
      </w:pPr>
      <w:r w:rsidRPr="00B5355F">
        <w:rPr>
          <w:i/>
          <w:lang w:val="uk-UA"/>
        </w:rPr>
        <w:t>- важкі мовленнєві порушення (діти-логопати),</w:t>
      </w:r>
    </w:p>
    <w:p w:rsidR="000D71D9" w:rsidRPr="00B5355F" w:rsidRDefault="000D71D9" w:rsidP="008265E4">
      <w:pPr>
        <w:pStyle w:val="ListParagraph"/>
        <w:ind w:left="284"/>
        <w:rPr>
          <w:i/>
          <w:lang w:val="uk-UA"/>
        </w:rPr>
      </w:pPr>
      <w:r w:rsidRPr="00B5355F">
        <w:rPr>
          <w:i/>
          <w:lang w:val="uk-UA"/>
        </w:rPr>
        <w:t>- стійкі порушення інтелектуального розвитку внаслідок огранічного ураження центральної нервової системи (розумово-відсталі діти),</w:t>
      </w:r>
    </w:p>
    <w:p w:rsidR="000D71D9" w:rsidRPr="00B5355F" w:rsidRDefault="000D71D9" w:rsidP="008265E4">
      <w:pPr>
        <w:pStyle w:val="ListParagraph"/>
        <w:ind w:left="284"/>
        <w:rPr>
          <w:i/>
          <w:lang w:val="uk-UA"/>
        </w:rPr>
      </w:pPr>
      <w:r w:rsidRPr="00B5355F">
        <w:rPr>
          <w:i/>
          <w:lang w:val="uk-UA"/>
        </w:rPr>
        <w:t>- затримка психічного розвитку,</w:t>
      </w:r>
    </w:p>
    <w:p w:rsidR="000D71D9" w:rsidRPr="00B5355F" w:rsidRDefault="000D71D9" w:rsidP="008265E4">
      <w:pPr>
        <w:pStyle w:val="ListParagraph"/>
        <w:ind w:left="284"/>
        <w:rPr>
          <w:i/>
          <w:lang w:val="uk-UA"/>
        </w:rPr>
      </w:pPr>
      <w:r w:rsidRPr="00B5355F">
        <w:rPr>
          <w:i/>
          <w:lang w:val="uk-UA"/>
        </w:rPr>
        <w:t>- порушення опорно-рухового апарату,</w:t>
      </w:r>
    </w:p>
    <w:p w:rsidR="000D71D9" w:rsidRPr="00B5355F" w:rsidRDefault="000D71D9" w:rsidP="008265E4">
      <w:pPr>
        <w:pStyle w:val="ListParagraph"/>
        <w:ind w:left="284"/>
        <w:rPr>
          <w:i/>
          <w:lang w:val="uk-UA"/>
        </w:rPr>
      </w:pPr>
      <w:r w:rsidRPr="00B5355F">
        <w:rPr>
          <w:i/>
          <w:lang w:val="uk-UA"/>
        </w:rPr>
        <w:t>- порушення емоціно-вольової сфери,</w:t>
      </w:r>
    </w:p>
    <w:p w:rsidR="000D71D9" w:rsidRPr="00B5355F" w:rsidRDefault="000D71D9" w:rsidP="008265E4">
      <w:pPr>
        <w:pStyle w:val="ListParagraph"/>
        <w:ind w:left="284"/>
        <w:rPr>
          <w:i/>
          <w:lang w:val="uk-UA"/>
        </w:rPr>
      </w:pPr>
      <w:r w:rsidRPr="00B5355F">
        <w:rPr>
          <w:i/>
          <w:lang w:val="uk-UA"/>
        </w:rPr>
        <w:t>- комплексні порушення (декілька вад одразу.</w:t>
      </w:r>
    </w:p>
    <w:p w:rsidR="000D71D9" w:rsidRPr="00B5355F" w:rsidRDefault="000D71D9" w:rsidP="008265E4">
      <w:pPr>
        <w:pStyle w:val="ListParagraph"/>
        <w:autoSpaceDE w:val="0"/>
        <w:autoSpaceDN w:val="0"/>
        <w:adjustRightInd w:val="0"/>
        <w:ind w:left="284"/>
        <w:jc w:val="both"/>
        <w:rPr>
          <w:lang w:val="uk-UA"/>
        </w:rPr>
      </w:pPr>
    </w:p>
    <w:p w:rsidR="000D71D9" w:rsidRPr="00B5355F" w:rsidRDefault="000D71D9" w:rsidP="008265E4">
      <w:pPr>
        <w:autoSpaceDE w:val="0"/>
        <w:autoSpaceDN w:val="0"/>
        <w:adjustRightInd w:val="0"/>
        <w:jc w:val="both"/>
        <w:rPr>
          <w:b/>
          <w:lang w:val="uk-UA"/>
        </w:rPr>
      </w:pPr>
      <w:r w:rsidRPr="00B5355F">
        <w:rPr>
          <w:b/>
          <w:lang w:val="uk-UA"/>
        </w:rPr>
        <w:t>9. Причини порушень психофізичного розвитку.</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Відхилення у розвитку дитини можуть бути обумовлені паталогічними факторами залежно від періоду впливу на здоров’я дитини: перенатальні (під час вагітності), натальні (у первод пологів), постанальні (після народження).</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pStyle w:val="ListParagraph"/>
        <w:autoSpaceDE w:val="0"/>
        <w:autoSpaceDN w:val="0"/>
        <w:adjustRightInd w:val="0"/>
        <w:ind w:left="284"/>
        <w:jc w:val="both"/>
        <w:rPr>
          <w:i/>
          <w:lang w:val="uk-UA"/>
        </w:rPr>
      </w:pPr>
      <w:r w:rsidRPr="00B5355F">
        <w:rPr>
          <w:i/>
          <w:lang w:val="uk-UA"/>
        </w:rPr>
        <w:t>Перенатальні порушення виникають внаслідок спадкових та генетичних порушень, неякісного харчування жінки під час вагітності, інтоксикації, алкоголізму, куріння, вживання наркотиків, радіації, інфекційних та вірусних інфекцій, травм плоду.</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Натальні порушення – внаслідок стрімких або затяжних пологів, некваліфікованої акушерської допомоги.</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Постнатальні порушення – внаслідок інфекційних захворювань, незбалансованого харчування дитини, несприятливих соціально-побутових умов, недостатнього мовленнєвого спілкування, психофізичні травми та педагогічна занедбаність.</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autoSpaceDE w:val="0"/>
        <w:autoSpaceDN w:val="0"/>
        <w:adjustRightInd w:val="0"/>
        <w:jc w:val="both"/>
        <w:rPr>
          <w:b/>
          <w:lang w:val="uk-UA"/>
        </w:rPr>
      </w:pPr>
      <w:r w:rsidRPr="00B5355F">
        <w:rPr>
          <w:b/>
          <w:lang w:val="uk-UA"/>
        </w:rPr>
        <w:t>10. Особливості розвитку, навчання та виховання дітей з інтелектуальними порушеннями (легкого, помірного, тяжкого ступенів).</w:t>
      </w:r>
    </w:p>
    <w:p w:rsidR="000D71D9" w:rsidRPr="00B5355F" w:rsidRDefault="000D71D9" w:rsidP="0048300C">
      <w:pPr>
        <w:pStyle w:val="ListParagraph"/>
        <w:ind w:left="284"/>
        <w:jc w:val="both"/>
        <w:rPr>
          <w:i/>
          <w:lang w:val="uk-UA"/>
        </w:rPr>
      </w:pPr>
      <w:r w:rsidRPr="00B5355F">
        <w:rPr>
          <w:i/>
          <w:lang w:val="uk-UA"/>
        </w:rPr>
        <w:t>Основне завдання навчання дітей з помірною та тяжкою розумовою відсталістю – домогтися того, щоб ставши дорослими вони могли самостійно себе обслуговувати, виконувати в побуті і по можливості на виробництві спеціальні нескладні трудові операції, орієнтуватись в навколишньому середовищі.</w:t>
      </w:r>
    </w:p>
    <w:p w:rsidR="000D71D9" w:rsidRPr="00B5355F" w:rsidRDefault="000D71D9" w:rsidP="0048300C">
      <w:pPr>
        <w:pStyle w:val="ListParagraph"/>
        <w:ind w:left="284"/>
        <w:jc w:val="both"/>
        <w:rPr>
          <w:i/>
          <w:lang w:val="uk-UA"/>
        </w:rPr>
      </w:pPr>
      <w:r w:rsidRPr="00B5355F">
        <w:rPr>
          <w:i/>
          <w:lang w:val="uk-UA"/>
        </w:rPr>
        <w:t>Організація роботи з цими дітьми повинна бути підпорядкована вирішенню наступних завдань:</w:t>
      </w:r>
    </w:p>
    <w:p w:rsidR="000D71D9" w:rsidRPr="00B5355F" w:rsidRDefault="000D71D9" w:rsidP="0048300C">
      <w:pPr>
        <w:pStyle w:val="ListParagraph"/>
        <w:ind w:left="284"/>
        <w:jc w:val="both"/>
        <w:rPr>
          <w:i/>
          <w:lang w:val="uk-UA"/>
        </w:rPr>
      </w:pPr>
      <w:r w:rsidRPr="00B5355F">
        <w:rPr>
          <w:i/>
          <w:lang w:val="uk-UA"/>
        </w:rPr>
        <w:t>1.</w:t>
      </w:r>
      <w:r w:rsidRPr="00B5355F">
        <w:rPr>
          <w:i/>
          <w:lang w:val="uk-UA"/>
        </w:rPr>
        <w:tab/>
        <w:t>Розвиток пізнавальної діяльності дітей.</w:t>
      </w:r>
    </w:p>
    <w:p w:rsidR="000D71D9" w:rsidRPr="00B5355F" w:rsidRDefault="000D71D9" w:rsidP="0048300C">
      <w:pPr>
        <w:pStyle w:val="ListParagraph"/>
        <w:ind w:left="284"/>
        <w:jc w:val="both"/>
        <w:rPr>
          <w:i/>
          <w:lang w:val="uk-UA"/>
        </w:rPr>
      </w:pPr>
      <w:r w:rsidRPr="00B5355F">
        <w:rPr>
          <w:i/>
          <w:lang w:val="uk-UA"/>
        </w:rPr>
        <w:t>2.</w:t>
      </w:r>
      <w:r w:rsidRPr="00B5355F">
        <w:rPr>
          <w:i/>
          <w:lang w:val="uk-UA"/>
        </w:rPr>
        <w:tab/>
        <w:t>Трудове навчання і підготовка до посильних видів праці.</w:t>
      </w:r>
    </w:p>
    <w:p w:rsidR="000D71D9" w:rsidRPr="00B5355F" w:rsidRDefault="000D71D9" w:rsidP="0048300C">
      <w:pPr>
        <w:pStyle w:val="ListParagraph"/>
        <w:ind w:left="284"/>
        <w:jc w:val="both"/>
        <w:rPr>
          <w:i/>
          <w:lang w:val="uk-UA"/>
        </w:rPr>
      </w:pPr>
      <w:r w:rsidRPr="00B5355F">
        <w:rPr>
          <w:i/>
          <w:lang w:val="uk-UA"/>
        </w:rPr>
        <w:t>3.</w:t>
      </w:r>
      <w:r w:rsidRPr="00B5355F">
        <w:rPr>
          <w:i/>
          <w:lang w:val="uk-UA"/>
        </w:rPr>
        <w:tab/>
        <w:t>Формування санітарно-гігієнічних навичок, виховання соціально-ціннісних норм поведінки, соціально-побутова адаптація і включення їх по можливості в соціальне середовище.</w:t>
      </w:r>
    </w:p>
    <w:p w:rsidR="000D71D9" w:rsidRPr="00B5355F" w:rsidRDefault="000D71D9" w:rsidP="0048300C">
      <w:pPr>
        <w:pStyle w:val="ListParagraph"/>
        <w:ind w:left="284"/>
        <w:jc w:val="both"/>
        <w:rPr>
          <w:i/>
          <w:lang w:val="uk-UA"/>
        </w:rPr>
      </w:pPr>
      <w:r w:rsidRPr="00B5355F">
        <w:rPr>
          <w:i/>
          <w:lang w:val="uk-UA"/>
        </w:rPr>
        <w:t>Перш за все, важливе значення має те, наскільки навчальні заняття сприяють формуванню у дітей навичок поведінки у суспільному середовищі, санітарно-гігієнічних навичок і навичок самообслуговування, підвищенні активності і рівня комунікабельності. Крім того, важливо так організувати освітній процес, щоб проходження одних і тих самих тем відбувалось не на одному занятті, а комплексно проходило через всі навчальні предмети. Така організація навчального процесу сприяє тому, що діти постійно повторюють ті чи інші знання протягом всього дня в різних інтерпретаціях.</w:t>
      </w:r>
    </w:p>
    <w:p w:rsidR="000D71D9" w:rsidRPr="00B5355F" w:rsidRDefault="000D71D9" w:rsidP="008265E4">
      <w:pPr>
        <w:autoSpaceDE w:val="0"/>
        <w:autoSpaceDN w:val="0"/>
        <w:adjustRightInd w:val="0"/>
        <w:jc w:val="both"/>
        <w:rPr>
          <w:lang w:val="uk-UA"/>
        </w:rPr>
      </w:pPr>
    </w:p>
    <w:p w:rsidR="000D71D9" w:rsidRPr="00B5355F" w:rsidRDefault="000D71D9" w:rsidP="008265E4">
      <w:pPr>
        <w:autoSpaceDE w:val="0"/>
        <w:autoSpaceDN w:val="0"/>
        <w:adjustRightInd w:val="0"/>
        <w:ind w:left="284" w:hanging="284"/>
        <w:jc w:val="both"/>
        <w:rPr>
          <w:b/>
          <w:lang w:val="uk-UA"/>
        </w:rPr>
      </w:pPr>
      <w:r w:rsidRPr="00B5355F">
        <w:rPr>
          <w:b/>
          <w:lang w:val="uk-UA"/>
        </w:rPr>
        <w:t>11. Особливості розвитку, навчання та виховання дітей із затримкою психічного розвитку.</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Психолого-педагогічна характеристика дітей із ЗПР:</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менша підготовленість до шкільного навчання; відсутність або недостатнє розуміння їхнього нового соціального статусу – статусу учня;</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низька пізнавальна активність;</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розлади працездатності і поведінки (час продуктивної роботи є надзвичайно коротким – 15–20 хв, після чого настає втома).</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Особливості роботи педагогів з такою дитиною:</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основна увага - розвиток у них спостережливості, досвіду практичної діяльності, формування навичок і вмінь самостійно оволодівати знаннями та  користуватись ними;</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виявити типові прогалини у знаннях з метою їх поступового заповнення для недопущення посилення відставання цих учнів від інших дітей;</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максимально стимулювати їхню активність на уроках, підтримувати навіть незначні успіхи з метою створення атмосфери дружнього до них ставлення, постійної підтримки;</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додатково пояснювати навчальний матеріал, надавати можливість виконувати завдання у повільнішому темпі;</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використовувати поетапну інструкцію, поділяти завдання на складові, формувати вміння планувати свою діяльність у процесі його вирішення, словесно звітувати про виконання;</w:t>
      </w:r>
    </w:p>
    <w:p w:rsidR="000D71D9" w:rsidRPr="00B5355F" w:rsidRDefault="000D71D9" w:rsidP="008265E4">
      <w:pPr>
        <w:autoSpaceDE w:val="0"/>
        <w:autoSpaceDN w:val="0"/>
        <w:adjustRightInd w:val="0"/>
        <w:jc w:val="right"/>
        <w:rPr>
          <w:i/>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поступово підвищувати темп роботи і працездатність дитини;</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залучати до роботи з такими дітьми інших спеціалістів школи – логопеда, психолога, спеціаліста з лікувальної фізкультури тощо;</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організувати співпрацю з батьками.</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autoSpaceDE w:val="0"/>
        <w:autoSpaceDN w:val="0"/>
        <w:adjustRightInd w:val="0"/>
        <w:ind w:left="284" w:hanging="284"/>
        <w:jc w:val="both"/>
        <w:rPr>
          <w:b/>
          <w:lang w:val="uk-UA"/>
        </w:rPr>
      </w:pPr>
      <w:r w:rsidRPr="00B5355F">
        <w:rPr>
          <w:b/>
          <w:lang w:val="uk-UA"/>
        </w:rPr>
        <w:t>12. Особливості розвитку, навчання та виховання дітей з порушеннями опорно- рухового апарату.</w:t>
      </w:r>
    </w:p>
    <w:p w:rsidR="000D71D9" w:rsidRPr="00B5355F" w:rsidRDefault="000D71D9" w:rsidP="008265E4">
      <w:pPr>
        <w:pStyle w:val="ListParagraph"/>
        <w:ind w:left="284"/>
        <w:jc w:val="both"/>
        <w:rPr>
          <w:i/>
          <w:lang w:val="uk-UA"/>
        </w:rPr>
      </w:pPr>
      <w:r w:rsidRPr="00B5355F">
        <w:rPr>
          <w:i/>
          <w:lang w:val="uk-UA"/>
        </w:rPr>
        <w:t>Діти з порушеннями опорно-рухового апарату - це неоднорідна та поліморфна категорія, як у клінічному, так і психолого-педагогічному аспектах.</w:t>
      </w:r>
    </w:p>
    <w:p w:rsidR="000D71D9" w:rsidRPr="00B5355F" w:rsidRDefault="000D71D9" w:rsidP="008265E4">
      <w:pPr>
        <w:pStyle w:val="ListParagraph"/>
        <w:ind w:left="284"/>
        <w:jc w:val="both"/>
        <w:rPr>
          <w:i/>
          <w:lang w:val="uk-UA"/>
        </w:rPr>
      </w:pPr>
      <w:r w:rsidRPr="00B5355F">
        <w:rPr>
          <w:i/>
          <w:lang w:val="uk-UA"/>
        </w:rPr>
        <w:t>У педагогічній практиці прийнято розрізняти таких дітей щодо їх психофізичних особливостей і можливостей оволодіння навчальним матеріалом, зокрема:</w:t>
      </w:r>
    </w:p>
    <w:p w:rsidR="000D71D9" w:rsidRPr="00B5355F" w:rsidRDefault="000D71D9" w:rsidP="008265E4">
      <w:pPr>
        <w:pStyle w:val="ListParagraph"/>
        <w:ind w:left="284"/>
        <w:jc w:val="both"/>
        <w:rPr>
          <w:i/>
          <w:lang w:val="uk-UA"/>
        </w:rPr>
      </w:pPr>
      <w:r w:rsidRPr="00B5355F">
        <w:rPr>
          <w:i/>
          <w:lang w:val="uk-UA"/>
        </w:rPr>
        <w:t>1) діти з порушеннями функцій опорно-рухового апарату, які пересуваються самостійно або за допомогою допоміжних ортопедичних засобів і, що мають психічний розвиток, близький до нормального;</w:t>
      </w:r>
    </w:p>
    <w:p w:rsidR="000D71D9" w:rsidRPr="00B5355F" w:rsidRDefault="000D71D9" w:rsidP="008265E4">
      <w:pPr>
        <w:pStyle w:val="ListParagraph"/>
        <w:ind w:left="284"/>
        <w:jc w:val="both"/>
        <w:rPr>
          <w:i/>
          <w:lang w:val="uk-UA"/>
        </w:rPr>
      </w:pPr>
      <w:r w:rsidRPr="00B5355F">
        <w:rPr>
          <w:i/>
          <w:lang w:val="uk-UA"/>
        </w:rPr>
        <w:t>2) діти, позбавлені можливості самостійного пересування і самообслуговування, із затримкою психічного розвитку та збереженим мовленням;</w:t>
      </w:r>
    </w:p>
    <w:p w:rsidR="000D71D9" w:rsidRPr="00B5355F" w:rsidRDefault="000D71D9" w:rsidP="008265E4">
      <w:pPr>
        <w:pStyle w:val="ListParagraph"/>
        <w:ind w:left="284"/>
        <w:jc w:val="both"/>
        <w:rPr>
          <w:i/>
          <w:lang w:val="uk-UA"/>
        </w:rPr>
      </w:pPr>
      <w:r w:rsidRPr="00B5355F">
        <w:rPr>
          <w:i/>
          <w:lang w:val="uk-UA"/>
        </w:rPr>
        <w:t>3) діти з церебральними паралічами (ДЦП), ускладненими затримкою психічного розвитку, тяжкими дизартричними та іншими мовленнєвими порушеннями;</w:t>
      </w:r>
    </w:p>
    <w:p w:rsidR="000D71D9" w:rsidRPr="00B5355F" w:rsidRDefault="000D71D9" w:rsidP="008265E4">
      <w:pPr>
        <w:pStyle w:val="ListParagraph"/>
        <w:ind w:left="284"/>
        <w:jc w:val="both"/>
        <w:rPr>
          <w:i/>
          <w:lang w:val="uk-UA"/>
        </w:rPr>
      </w:pPr>
      <w:r w:rsidRPr="00B5355F">
        <w:rPr>
          <w:i/>
          <w:lang w:val="uk-UA"/>
        </w:rPr>
        <w:t>4) діти з ДЦП, які мають розумову відсталість різного ступеню тяжкості;</w:t>
      </w:r>
    </w:p>
    <w:p w:rsidR="000D71D9" w:rsidRPr="00B5355F" w:rsidRDefault="000D71D9" w:rsidP="008265E4">
      <w:pPr>
        <w:pStyle w:val="ListParagraph"/>
        <w:ind w:left="284"/>
        <w:jc w:val="both"/>
        <w:rPr>
          <w:i/>
          <w:lang w:val="uk-UA"/>
        </w:rPr>
      </w:pPr>
      <w:r w:rsidRPr="00B5355F">
        <w:rPr>
          <w:i/>
          <w:lang w:val="uk-UA"/>
        </w:rPr>
        <w:t>5) діти з ДЦП, які мають порушення слуху і зору різного ступеню тяжкості.</w:t>
      </w:r>
    </w:p>
    <w:p w:rsidR="000D71D9" w:rsidRPr="00B5355F" w:rsidRDefault="000D71D9" w:rsidP="008265E4">
      <w:pPr>
        <w:pStyle w:val="ListParagraph"/>
        <w:ind w:left="284"/>
        <w:jc w:val="both"/>
        <w:rPr>
          <w:i/>
          <w:lang w:val="uk-UA"/>
        </w:rPr>
      </w:pPr>
      <w:r w:rsidRPr="00B5355F">
        <w:rPr>
          <w:i/>
          <w:lang w:val="uk-UA"/>
        </w:rPr>
        <w:t>Тому кожна дитина, яка має рухові порушення, потребує ретельного вивчення її психічного розвитку та визначення відповідних навчально-виховних заходів у спеціально організованому середовищі. Це реалізується у використанні гнучких навчальних планів, різнорівневих програмах колективного та індивідуального навчання, варіативному характері навчання з пропедевтичним періодом.</w:t>
      </w:r>
    </w:p>
    <w:p w:rsidR="000D71D9" w:rsidRPr="00B5355F" w:rsidRDefault="000D71D9" w:rsidP="008265E4">
      <w:pPr>
        <w:pStyle w:val="ListParagraph"/>
        <w:autoSpaceDE w:val="0"/>
        <w:autoSpaceDN w:val="0"/>
        <w:adjustRightInd w:val="0"/>
        <w:ind w:left="284"/>
        <w:jc w:val="both"/>
        <w:rPr>
          <w:lang w:val="uk-UA"/>
        </w:rPr>
      </w:pPr>
    </w:p>
    <w:p w:rsidR="000D71D9" w:rsidRPr="00B5355F" w:rsidRDefault="000D71D9" w:rsidP="008265E4">
      <w:pPr>
        <w:autoSpaceDE w:val="0"/>
        <w:autoSpaceDN w:val="0"/>
        <w:adjustRightInd w:val="0"/>
        <w:jc w:val="both"/>
        <w:rPr>
          <w:b/>
          <w:lang w:val="uk-UA"/>
        </w:rPr>
      </w:pPr>
      <w:r w:rsidRPr="00B5355F">
        <w:rPr>
          <w:b/>
          <w:lang w:val="uk-UA"/>
        </w:rPr>
        <w:t>13. Особливості розвитку, навчання та виховання дітей з порушеннями слуху (глухих дітей та дітей зі зниженим слухом).</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За  педагогічною класифікацією дітей з порушеннями слуху подіялють на глухих і слабочуючих.</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 xml:space="preserve">Головна проблема для таких дітей — отримання інформації в тому ж обсязі, що й решта учнів. Найкраще, аби дітям цієї категорії у звичайній школі допомагали навчатися сурдопедагоги чи сурдоперекадачі. </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Спілкуючись із дітьми з порушеннями слуху, потрібно говорити дуже чітко (однак, не потрібно кричати), не забувати дублювати сказане (письмово чи перефразовуючи інформацію). Навчальні фільми, за можливості, мають супроводжуватися субтитрами.</w:t>
      </w:r>
    </w:p>
    <w:p w:rsidR="000D71D9" w:rsidRPr="00B5355F" w:rsidRDefault="000D71D9" w:rsidP="008265E4">
      <w:pPr>
        <w:pStyle w:val="ListParagraph"/>
        <w:autoSpaceDE w:val="0"/>
        <w:autoSpaceDN w:val="0"/>
        <w:adjustRightInd w:val="0"/>
        <w:ind w:left="284"/>
        <w:jc w:val="both"/>
        <w:rPr>
          <w:i/>
          <w:lang w:val="uk-UA"/>
        </w:rPr>
      </w:pPr>
      <w:r w:rsidRPr="00B5355F">
        <w:rPr>
          <w:i/>
          <w:lang w:val="uk-UA"/>
        </w:rPr>
        <w:t>Для того, щоб діти з порушеннями слуху краще орієнтувалися, у класі варто встановити сигнальні лампочки, що сповіщатимуть про початок і кінець уроку. Дитину із порушеннями слуху краще посадити за першу парту. Місця для тих, чий слух знижений значною мірою, можуть бути обладнані електроакустичними приладами та індивідуальними навушниками.</w:t>
      </w:r>
    </w:p>
    <w:p w:rsidR="000D71D9" w:rsidRPr="00B5355F" w:rsidRDefault="000D71D9" w:rsidP="008265E4">
      <w:pPr>
        <w:pStyle w:val="ListParagraph"/>
        <w:autoSpaceDE w:val="0"/>
        <w:autoSpaceDN w:val="0"/>
        <w:adjustRightInd w:val="0"/>
        <w:ind w:left="284"/>
        <w:jc w:val="both"/>
        <w:rPr>
          <w:i/>
          <w:lang w:val="uk-UA"/>
        </w:rPr>
      </w:pPr>
    </w:p>
    <w:p w:rsidR="000D71D9" w:rsidRPr="00B5355F" w:rsidRDefault="000D71D9" w:rsidP="008265E4">
      <w:pPr>
        <w:autoSpaceDE w:val="0"/>
        <w:autoSpaceDN w:val="0"/>
        <w:adjustRightInd w:val="0"/>
        <w:jc w:val="both"/>
        <w:rPr>
          <w:b/>
          <w:lang w:val="uk-UA"/>
        </w:rPr>
      </w:pPr>
      <w:r w:rsidRPr="00B5355F">
        <w:rPr>
          <w:b/>
          <w:lang w:val="uk-UA"/>
        </w:rPr>
        <w:t>14. Психолого-педагогічна допомога дітям з порушеннями емоційно-вольової сфери.</w:t>
      </w:r>
    </w:p>
    <w:p w:rsidR="000D71D9" w:rsidRPr="00B5355F" w:rsidRDefault="000D71D9" w:rsidP="008265E4">
      <w:pPr>
        <w:autoSpaceDE w:val="0"/>
        <w:autoSpaceDN w:val="0"/>
        <w:adjustRightInd w:val="0"/>
        <w:ind w:left="284"/>
        <w:jc w:val="both"/>
        <w:rPr>
          <w:i/>
          <w:lang w:val="uk-UA"/>
        </w:rPr>
      </w:pPr>
      <w:r w:rsidRPr="00B5355F">
        <w:rPr>
          <w:i/>
          <w:lang w:val="uk-UA"/>
        </w:rPr>
        <w:t>За сучасною класифікацією Н.Я.Семаго, М.М.Семаго, яка є відображенням розвитку ідей В.В.Лебединського, виділяються такі види розладів емоційно-вольової сфери:</w:t>
      </w:r>
    </w:p>
    <w:p w:rsidR="000D71D9" w:rsidRPr="00B5355F" w:rsidRDefault="000D71D9" w:rsidP="008265E4">
      <w:pPr>
        <w:autoSpaceDE w:val="0"/>
        <w:autoSpaceDN w:val="0"/>
        <w:adjustRightInd w:val="0"/>
        <w:ind w:left="284"/>
        <w:jc w:val="both"/>
        <w:rPr>
          <w:i/>
          <w:lang w:val="uk-UA"/>
        </w:rPr>
      </w:pPr>
      <w:r w:rsidRPr="00B5355F">
        <w:rPr>
          <w:i/>
          <w:lang w:val="uk-UA"/>
        </w:rPr>
        <w:t>•</w:t>
      </w:r>
      <w:r w:rsidRPr="00B5355F">
        <w:rPr>
          <w:i/>
          <w:lang w:val="uk-UA"/>
        </w:rPr>
        <w:tab/>
        <w:t>Недостатній розвиток – парціальна несформованість вищих психічних функцій з переважанням недостатності регуляторного компоненту (наприклад, синдром гіперактивності з дефіцитом уваги, F-90 );</w:t>
      </w:r>
    </w:p>
    <w:p w:rsidR="000D71D9" w:rsidRPr="00B5355F" w:rsidRDefault="000D71D9" w:rsidP="008265E4">
      <w:pPr>
        <w:autoSpaceDE w:val="0"/>
        <w:autoSpaceDN w:val="0"/>
        <w:adjustRightInd w:val="0"/>
        <w:ind w:left="284"/>
        <w:jc w:val="both"/>
        <w:rPr>
          <w:i/>
          <w:lang w:val="uk-UA"/>
        </w:rPr>
      </w:pPr>
      <w:r w:rsidRPr="00B5355F">
        <w:rPr>
          <w:i/>
          <w:lang w:val="uk-UA"/>
        </w:rPr>
        <w:t>•</w:t>
      </w:r>
      <w:r w:rsidRPr="00B5355F">
        <w:rPr>
          <w:i/>
          <w:lang w:val="uk-UA"/>
        </w:rPr>
        <w:tab/>
        <w:t>Асинхронний дисгармонічний розвиток екстрапунітивного, інтрапунітивного та аптичного типів (наприклад, у дитячому віці - формування особистості за істеричним типом, у підлітковому віці – істеричний невроз, F-91.3);</w:t>
      </w:r>
    </w:p>
    <w:p w:rsidR="000D71D9" w:rsidRPr="00B5355F" w:rsidRDefault="000D71D9" w:rsidP="008265E4">
      <w:pPr>
        <w:autoSpaceDE w:val="0"/>
        <w:autoSpaceDN w:val="0"/>
        <w:adjustRightInd w:val="0"/>
        <w:ind w:left="284"/>
        <w:jc w:val="both"/>
        <w:rPr>
          <w:i/>
          <w:lang w:val="uk-UA"/>
        </w:rPr>
      </w:pPr>
    </w:p>
    <w:p w:rsidR="000D71D9" w:rsidRPr="00B5355F" w:rsidRDefault="000D71D9" w:rsidP="008265E4">
      <w:pPr>
        <w:autoSpaceDE w:val="0"/>
        <w:autoSpaceDN w:val="0"/>
        <w:adjustRightInd w:val="0"/>
        <w:ind w:left="284"/>
        <w:jc w:val="both"/>
        <w:rPr>
          <w:i/>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autoSpaceDE w:val="0"/>
        <w:autoSpaceDN w:val="0"/>
        <w:adjustRightInd w:val="0"/>
        <w:ind w:left="284"/>
        <w:jc w:val="both"/>
        <w:rPr>
          <w:i/>
          <w:lang w:val="uk-UA"/>
        </w:rPr>
      </w:pPr>
    </w:p>
    <w:p w:rsidR="000D71D9" w:rsidRPr="00B5355F" w:rsidRDefault="000D71D9" w:rsidP="008265E4">
      <w:pPr>
        <w:autoSpaceDE w:val="0"/>
        <w:autoSpaceDN w:val="0"/>
        <w:adjustRightInd w:val="0"/>
        <w:ind w:left="284"/>
        <w:jc w:val="both"/>
        <w:rPr>
          <w:i/>
          <w:lang w:val="uk-UA"/>
        </w:rPr>
      </w:pPr>
      <w:r w:rsidRPr="00B5355F">
        <w:rPr>
          <w:i/>
          <w:lang w:val="uk-UA"/>
        </w:rPr>
        <w:t>•</w:t>
      </w:r>
      <w:r w:rsidRPr="00B5355F">
        <w:rPr>
          <w:i/>
          <w:lang w:val="uk-UA"/>
        </w:rPr>
        <w:tab/>
        <w:t>Асинхронний викривлений розвиток - спотворення розвитку переважно емоційно-вольової сфери (наприклад, у дитячому віці - неврозоподібні реакції, невротичний розвиток особистості; у підлітковому віці – невроз нав'язливих станів, психосоматичні розлади (зокрема, психогенна нервова анорексія), F-98)</w:t>
      </w:r>
    </w:p>
    <w:p w:rsidR="000D71D9" w:rsidRPr="00B5355F" w:rsidRDefault="000D71D9" w:rsidP="008265E4">
      <w:pPr>
        <w:autoSpaceDE w:val="0"/>
        <w:autoSpaceDN w:val="0"/>
        <w:adjustRightInd w:val="0"/>
        <w:ind w:left="284"/>
        <w:jc w:val="both"/>
        <w:rPr>
          <w:i/>
          <w:lang w:val="uk-UA"/>
        </w:rPr>
      </w:pPr>
      <w:r w:rsidRPr="00B5355F">
        <w:rPr>
          <w:i/>
          <w:lang w:val="uk-UA"/>
        </w:rPr>
        <w:t>Напрямки корекційної роботи з дітьми, які мають порушення емоційно-вольової сфери:</w:t>
      </w:r>
    </w:p>
    <w:p w:rsidR="000D71D9" w:rsidRPr="00B5355F" w:rsidRDefault="000D71D9" w:rsidP="008265E4">
      <w:pPr>
        <w:autoSpaceDE w:val="0"/>
        <w:autoSpaceDN w:val="0"/>
        <w:adjustRightInd w:val="0"/>
        <w:ind w:left="284"/>
        <w:jc w:val="both"/>
        <w:rPr>
          <w:i/>
          <w:lang w:val="uk-UA"/>
        </w:rPr>
      </w:pPr>
      <w:r w:rsidRPr="00B5355F">
        <w:rPr>
          <w:i/>
          <w:lang w:val="uk-UA"/>
        </w:rPr>
        <w:t>1. Зміцнення регулюючої функції кори головного мозку та врівноваження нервових процесів, а потім уже виправлення вад пізнавальної сфери. На етапі пристосування до дефекту створюються умови, за яких нейродинамічні розлади не перешкоджають навчанню. Далі, на етапі власне корекції, поступово підвищується працездатність та формується цілеспрямованість.</w:t>
      </w:r>
    </w:p>
    <w:p w:rsidR="000D71D9" w:rsidRPr="00B5355F" w:rsidRDefault="000D71D9" w:rsidP="008265E4">
      <w:pPr>
        <w:autoSpaceDE w:val="0"/>
        <w:autoSpaceDN w:val="0"/>
        <w:adjustRightInd w:val="0"/>
        <w:ind w:left="284"/>
        <w:jc w:val="both"/>
        <w:rPr>
          <w:i/>
          <w:lang w:val="uk-UA"/>
        </w:rPr>
      </w:pPr>
      <w:r w:rsidRPr="00B5355F">
        <w:rPr>
          <w:i/>
          <w:lang w:val="uk-UA"/>
        </w:rPr>
        <w:t>2. Упровадження охоронного режиму, який полягає у дозуванні навантаження відповідно до індивідуальних особливостей темпів роботи та швидкості наростання втоми; чергуванні розумової та фізичної праці, простих та складних завдань. Доцільним є також використання системи загартовування організму, яке слід проводити під наглядом лікаря.</w:t>
      </w:r>
    </w:p>
    <w:p w:rsidR="000D71D9" w:rsidRPr="00B5355F" w:rsidRDefault="000D71D9" w:rsidP="008265E4">
      <w:pPr>
        <w:autoSpaceDE w:val="0"/>
        <w:autoSpaceDN w:val="0"/>
        <w:adjustRightInd w:val="0"/>
        <w:ind w:left="284"/>
        <w:jc w:val="both"/>
        <w:rPr>
          <w:i/>
          <w:lang w:val="uk-UA"/>
        </w:rPr>
      </w:pPr>
      <w:r w:rsidRPr="00B5355F">
        <w:rPr>
          <w:i/>
          <w:lang w:val="uk-UA"/>
        </w:rPr>
        <w:t>3. Гальмування імпульсивних реакцій. Виробленню гальмівних реакцій можуть сприяти заняття з ритміки, лікувальної гімнастики, а також шкільні заняття.</w:t>
      </w:r>
    </w:p>
    <w:p w:rsidR="000D71D9" w:rsidRPr="00B5355F" w:rsidRDefault="000D71D9" w:rsidP="008265E4">
      <w:pPr>
        <w:pStyle w:val="ListParagraph"/>
        <w:rPr>
          <w:i/>
          <w:lang w:val="uk-UA"/>
        </w:rPr>
      </w:pPr>
    </w:p>
    <w:p w:rsidR="000D71D9" w:rsidRPr="00B5355F" w:rsidRDefault="000D71D9" w:rsidP="008265E4">
      <w:pPr>
        <w:autoSpaceDE w:val="0"/>
        <w:autoSpaceDN w:val="0"/>
        <w:adjustRightInd w:val="0"/>
        <w:jc w:val="both"/>
        <w:rPr>
          <w:b/>
          <w:lang w:val="uk-UA"/>
        </w:rPr>
      </w:pPr>
      <w:r w:rsidRPr="00B5355F">
        <w:rPr>
          <w:b/>
          <w:lang w:val="uk-UA"/>
        </w:rPr>
        <w:t>15. Особливості розвитку, навчання та виховання дітей з аутизмом.</w:t>
      </w:r>
    </w:p>
    <w:p w:rsidR="000D71D9" w:rsidRPr="00B5355F" w:rsidRDefault="000D71D9" w:rsidP="00B5355F">
      <w:pPr>
        <w:pStyle w:val="ListParagraph"/>
        <w:ind w:left="284"/>
        <w:jc w:val="both"/>
        <w:rPr>
          <w:i/>
          <w:lang w:val="uk-UA"/>
        </w:rPr>
      </w:pPr>
      <w:r w:rsidRPr="00B5355F">
        <w:rPr>
          <w:i/>
          <w:lang w:val="uk-UA"/>
        </w:rPr>
        <w:t>Розлали аутичного спектру – це особлива аномалія психічного розвитку дитини. Особливість проявляється у порушенні контактів, у відході від реальності у світ власних переживань, невмінні адекватно реагувати на зовнішні ситуації, специфічний розвиток мовлення, незграбність рухів, страхи, емоційна нестабільність.</w:t>
      </w:r>
    </w:p>
    <w:p w:rsidR="000D71D9" w:rsidRPr="00B5355F" w:rsidRDefault="000D71D9" w:rsidP="00B5355F">
      <w:pPr>
        <w:pStyle w:val="ListParagraph"/>
        <w:ind w:left="284"/>
        <w:jc w:val="both"/>
        <w:rPr>
          <w:i/>
          <w:lang w:val="uk-UA"/>
        </w:rPr>
      </w:pPr>
      <w:r w:rsidRPr="00B5355F">
        <w:rPr>
          <w:i/>
          <w:lang w:val="uk-UA"/>
        </w:rPr>
        <w:t>Провідна ознака розладів аутистичного спектру – недостатній розвиток навичок комунікації, соціальної взаємодії, або інакше – соціальної комунікації.</w:t>
      </w:r>
    </w:p>
    <w:p w:rsidR="000D71D9" w:rsidRPr="00B5355F" w:rsidRDefault="000D71D9" w:rsidP="00B5355F">
      <w:pPr>
        <w:pStyle w:val="ListParagraph"/>
        <w:ind w:left="284"/>
        <w:jc w:val="both"/>
        <w:rPr>
          <w:i/>
          <w:lang w:val="uk-UA"/>
        </w:rPr>
      </w:pPr>
      <w:r w:rsidRPr="00B5355F">
        <w:rPr>
          <w:i/>
          <w:lang w:val="uk-UA"/>
        </w:rPr>
        <w:t>Прийоми роботи з дітьми з аутизмом:</w:t>
      </w:r>
    </w:p>
    <w:p w:rsidR="000D71D9" w:rsidRPr="00B5355F" w:rsidRDefault="000D71D9" w:rsidP="00B5355F">
      <w:pPr>
        <w:pStyle w:val="ListParagraph"/>
        <w:ind w:left="284"/>
        <w:jc w:val="both"/>
        <w:rPr>
          <w:i/>
          <w:lang w:val="uk-UA"/>
        </w:rPr>
      </w:pPr>
      <w:r w:rsidRPr="00B5355F">
        <w:rPr>
          <w:i/>
          <w:lang w:val="uk-UA"/>
        </w:rPr>
        <w:t>1. Система заохочень. Ми маємо вводити систему заохочення дитини під час навчання з того, що їй цікаво.</w:t>
      </w:r>
    </w:p>
    <w:p w:rsidR="000D71D9" w:rsidRPr="00B5355F" w:rsidRDefault="000D71D9" w:rsidP="00B5355F">
      <w:pPr>
        <w:pStyle w:val="ListParagraph"/>
        <w:ind w:left="284"/>
        <w:jc w:val="both"/>
        <w:rPr>
          <w:i/>
          <w:lang w:val="uk-UA"/>
        </w:rPr>
      </w:pPr>
      <w:r w:rsidRPr="00B5355F">
        <w:rPr>
          <w:i/>
          <w:lang w:val="uk-UA"/>
        </w:rPr>
        <w:t>2. Максимальна візуалізація. Усі діти з аутизмом – різні, але вони – переважно візуали, тож візуальна підтримка працює для них добре.</w:t>
      </w:r>
    </w:p>
    <w:p w:rsidR="000D71D9" w:rsidRPr="00B5355F" w:rsidRDefault="000D71D9" w:rsidP="00B5355F">
      <w:pPr>
        <w:pStyle w:val="ListParagraph"/>
        <w:ind w:left="284"/>
        <w:jc w:val="both"/>
        <w:rPr>
          <w:i/>
          <w:lang w:val="uk-UA"/>
        </w:rPr>
      </w:pPr>
      <w:r w:rsidRPr="00B5355F">
        <w:rPr>
          <w:i/>
          <w:lang w:val="uk-UA"/>
        </w:rPr>
        <w:t xml:space="preserve">3. Моделювання. Ми моделюємо прямо на собі, як в рольовій грі, як ми хочемо, щоби дитина поводилася. </w:t>
      </w:r>
    </w:p>
    <w:p w:rsidR="000D71D9" w:rsidRPr="00B5355F" w:rsidRDefault="000D71D9" w:rsidP="00B5355F">
      <w:pPr>
        <w:pStyle w:val="ListParagraph"/>
        <w:ind w:left="284"/>
        <w:jc w:val="both"/>
        <w:rPr>
          <w:i/>
          <w:lang w:val="uk-UA"/>
        </w:rPr>
      </w:pPr>
      <w:r w:rsidRPr="00B5355F">
        <w:rPr>
          <w:i/>
          <w:lang w:val="uk-UA"/>
        </w:rPr>
        <w:t>4. Під час роботи з дітьми з аутизмом ми маємо враховувати їхні особливості сприйняття й сенсорної роботи.</w:t>
      </w:r>
    </w:p>
    <w:p w:rsidR="000D71D9" w:rsidRPr="00B5355F" w:rsidRDefault="000D71D9" w:rsidP="008265E4">
      <w:pPr>
        <w:pStyle w:val="ListParagraph"/>
        <w:autoSpaceDE w:val="0"/>
        <w:autoSpaceDN w:val="0"/>
        <w:adjustRightInd w:val="0"/>
        <w:ind w:left="284"/>
        <w:jc w:val="both"/>
        <w:rPr>
          <w:lang w:val="uk-UA"/>
        </w:rPr>
      </w:pPr>
    </w:p>
    <w:p w:rsidR="000D71D9" w:rsidRPr="00B5355F" w:rsidRDefault="000D71D9" w:rsidP="008265E4">
      <w:pPr>
        <w:pStyle w:val="ListParagraph"/>
        <w:numPr>
          <w:ilvl w:val="0"/>
          <w:numId w:val="32"/>
        </w:numPr>
        <w:jc w:val="both"/>
        <w:rPr>
          <w:lang w:val="uk-UA"/>
        </w:rPr>
      </w:pPr>
      <w:r w:rsidRPr="00B5355F">
        <w:rPr>
          <w:b/>
          <w:lang w:val="uk-UA"/>
        </w:rPr>
        <w:t>Загальна характеристика сучасної системи надання послуг для дітей з особливими освітніми потребами</w:t>
      </w:r>
      <w:r w:rsidRPr="00B5355F">
        <w:rPr>
          <w:lang w:val="uk-UA"/>
        </w:rPr>
        <w:t>.</w:t>
      </w:r>
    </w:p>
    <w:p w:rsidR="000D71D9" w:rsidRPr="00B5355F" w:rsidRDefault="000D71D9" w:rsidP="00B5355F">
      <w:pPr>
        <w:pStyle w:val="ListParagraph"/>
        <w:ind w:left="284" w:firstLine="283"/>
        <w:jc w:val="both"/>
        <w:rPr>
          <w:i/>
          <w:lang w:val="uk-UA"/>
        </w:rPr>
      </w:pPr>
      <w:r w:rsidRPr="00B5355F">
        <w:rPr>
          <w:i/>
          <w:lang w:val="uk-UA"/>
        </w:rPr>
        <w:t>Система освіти – сукупність складників освіти, рівнів і ступенів освіти, кваліфікацій, освітніх програм, стандартів освіти, ліцензійних умов, закладів освіти, учасників освітнього процесу, органів освіти та нормативно-правових актів, що регулюють відносини між ними.</w:t>
      </w:r>
    </w:p>
    <w:p w:rsidR="000D71D9" w:rsidRPr="00B5355F" w:rsidRDefault="000D71D9" w:rsidP="00B5355F">
      <w:pPr>
        <w:pStyle w:val="ListParagraph"/>
        <w:ind w:left="284" w:firstLine="283"/>
        <w:jc w:val="both"/>
        <w:rPr>
          <w:i/>
          <w:lang w:val="uk-UA"/>
        </w:rPr>
      </w:pPr>
      <w:r w:rsidRPr="00B5355F">
        <w:rPr>
          <w:i/>
          <w:lang w:val="uk-UA"/>
        </w:rPr>
        <w:t>Система надання послуг дітям з ООП є міжгалузевою.</w:t>
      </w:r>
    </w:p>
    <w:p w:rsidR="000D71D9" w:rsidRPr="00B5355F" w:rsidRDefault="000D71D9" w:rsidP="00B5355F">
      <w:pPr>
        <w:pStyle w:val="ListParagraph"/>
        <w:ind w:left="284"/>
        <w:jc w:val="both"/>
        <w:rPr>
          <w:i/>
          <w:u w:val="single"/>
          <w:lang w:val="uk-UA"/>
        </w:rPr>
      </w:pPr>
      <w:r w:rsidRPr="00B5355F">
        <w:rPr>
          <w:i/>
          <w:u w:val="single"/>
          <w:lang w:val="uk-UA"/>
        </w:rPr>
        <w:t>Підпорядковуються МОНУ:</w:t>
      </w:r>
    </w:p>
    <w:p w:rsidR="000D71D9" w:rsidRPr="00B5355F" w:rsidRDefault="000D71D9" w:rsidP="00B5355F">
      <w:pPr>
        <w:pStyle w:val="ListParagraph"/>
        <w:ind w:left="284" w:firstLine="283"/>
        <w:jc w:val="both"/>
        <w:rPr>
          <w:i/>
          <w:lang w:val="uk-UA"/>
        </w:rPr>
      </w:pPr>
      <w:r w:rsidRPr="00B5355F">
        <w:rPr>
          <w:i/>
          <w:lang w:val="uk-UA"/>
        </w:rPr>
        <w:t>До закладів дошкільної освіти  для дітей з ООП належать ЗДО компенсуючого (для дітей від 2 до 7років) і комбінованого (від 1до 7 років) типів, центри розвитку дитини (ЗДО)..</w:t>
      </w:r>
    </w:p>
    <w:p w:rsidR="000D71D9" w:rsidRPr="00B5355F" w:rsidRDefault="000D71D9" w:rsidP="00B5355F">
      <w:pPr>
        <w:pStyle w:val="ListParagraph"/>
        <w:ind w:left="284" w:firstLine="283"/>
        <w:jc w:val="both"/>
        <w:rPr>
          <w:i/>
          <w:lang w:val="uk-UA"/>
        </w:rPr>
      </w:pPr>
      <w:r w:rsidRPr="00B5355F">
        <w:rPr>
          <w:i/>
          <w:lang w:val="uk-UA"/>
        </w:rPr>
        <w:t xml:space="preserve">У системі ЗЗСО -  інклюзивні та спеціальні класи та спеціальні та санаторні школи, навчально-реабілітаційні центри. </w:t>
      </w:r>
    </w:p>
    <w:p w:rsidR="000D71D9" w:rsidRPr="00B5355F" w:rsidRDefault="000D71D9" w:rsidP="00B5355F">
      <w:pPr>
        <w:pStyle w:val="ListParagraph"/>
        <w:ind w:left="284" w:firstLine="283"/>
        <w:jc w:val="both"/>
        <w:rPr>
          <w:i/>
          <w:lang w:val="uk-UA"/>
        </w:rPr>
      </w:pPr>
      <w:r w:rsidRPr="00B5355F">
        <w:rPr>
          <w:i/>
          <w:lang w:val="uk-UA"/>
        </w:rPr>
        <w:t>Інклюзивно-ресурсний центр – установа, яка проводить комплексну психолого-педагогічну оцінку дитини та надає корекційно-розвиткові послуги і забаезпечує їхній супровід в межах території обслуговування.</w:t>
      </w:r>
    </w:p>
    <w:p w:rsidR="000D71D9" w:rsidRPr="00B5355F" w:rsidRDefault="000D71D9" w:rsidP="008265E4">
      <w:pPr>
        <w:pStyle w:val="ListParagraph"/>
        <w:ind w:left="284" w:firstLine="283"/>
        <w:rPr>
          <w:i/>
          <w:lang w:val="uk-UA"/>
        </w:rPr>
      </w:pPr>
    </w:p>
    <w:p w:rsidR="000D71D9" w:rsidRPr="00B5355F" w:rsidRDefault="000D71D9" w:rsidP="008265E4">
      <w:pPr>
        <w:pStyle w:val="ListParagraph"/>
        <w:ind w:left="284" w:firstLine="283"/>
        <w:rPr>
          <w:i/>
          <w:lang w:val="uk-UA"/>
        </w:rPr>
      </w:pPr>
    </w:p>
    <w:p w:rsidR="000D71D9" w:rsidRPr="00B5355F" w:rsidRDefault="000D71D9" w:rsidP="008265E4">
      <w:pPr>
        <w:autoSpaceDE w:val="0"/>
        <w:autoSpaceDN w:val="0"/>
        <w:adjustRightInd w:val="0"/>
        <w:jc w:val="right"/>
        <w:rPr>
          <w:i/>
          <w:lang w:val="uk-UA"/>
        </w:rPr>
      </w:pPr>
      <w:r w:rsidRPr="00B5355F">
        <w:rPr>
          <w:i/>
          <w:lang w:val="uk-UA"/>
        </w:rPr>
        <w:t>Продовження додатка 6</w:t>
      </w:r>
    </w:p>
    <w:p w:rsidR="000D71D9" w:rsidRPr="00B5355F" w:rsidRDefault="000D71D9" w:rsidP="008265E4">
      <w:pPr>
        <w:pStyle w:val="ListParagraph"/>
        <w:ind w:left="284" w:firstLine="283"/>
        <w:rPr>
          <w:i/>
          <w:lang w:val="uk-UA"/>
        </w:rPr>
      </w:pPr>
    </w:p>
    <w:p w:rsidR="000D71D9" w:rsidRPr="00B5355F" w:rsidRDefault="000D71D9" w:rsidP="008265E4">
      <w:pPr>
        <w:pStyle w:val="ListParagraph"/>
        <w:ind w:left="284" w:firstLine="283"/>
        <w:rPr>
          <w:i/>
          <w:lang w:val="uk-UA"/>
        </w:rPr>
      </w:pPr>
      <w:r w:rsidRPr="00B5355F">
        <w:rPr>
          <w:i/>
          <w:lang w:val="uk-UA"/>
        </w:rPr>
        <w:t>Методичне і аналітичне забезпечення діяльності ІРЦ здійснює ресурсний центр підтримки інклюзивної освіти (в Харківській області – це структурний підрозділ КВНЗ «Харківська академія неперервної освіти).</w:t>
      </w:r>
    </w:p>
    <w:p w:rsidR="000D71D9" w:rsidRPr="00B5355F" w:rsidRDefault="000D71D9" w:rsidP="008265E4">
      <w:pPr>
        <w:pStyle w:val="ListParagraph"/>
        <w:ind w:left="284" w:firstLine="283"/>
        <w:rPr>
          <w:i/>
          <w:lang w:val="uk-UA"/>
        </w:rPr>
      </w:pPr>
      <w:r w:rsidRPr="00B5355F">
        <w:rPr>
          <w:i/>
          <w:u w:val="single"/>
          <w:lang w:val="uk-UA"/>
        </w:rPr>
        <w:t>Підпорядковуються Міністерству соціальної політики</w:t>
      </w:r>
      <w:r w:rsidRPr="00B5355F">
        <w:rPr>
          <w:i/>
          <w:lang w:val="uk-UA"/>
        </w:rPr>
        <w:t>:</w:t>
      </w:r>
    </w:p>
    <w:p w:rsidR="000D71D9" w:rsidRPr="00B5355F" w:rsidRDefault="000D71D9" w:rsidP="008265E4">
      <w:pPr>
        <w:rPr>
          <w:i/>
          <w:lang w:val="uk-UA"/>
        </w:rPr>
      </w:pPr>
      <w:r w:rsidRPr="00B5355F">
        <w:rPr>
          <w:i/>
          <w:lang w:val="uk-UA"/>
        </w:rPr>
        <w:t>Центр раннього втручання, Дитячий будинок-інтернат, центр соціально-психологічної ркабілітації, малі групові будинки.</w:t>
      </w:r>
    </w:p>
    <w:p w:rsidR="000D71D9" w:rsidRPr="00B5355F" w:rsidRDefault="000D71D9" w:rsidP="008265E4">
      <w:pPr>
        <w:ind w:left="284" w:hanging="284"/>
        <w:rPr>
          <w:i/>
          <w:u w:val="single"/>
          <w:lang w:val="uk-UA"/>
        </w:rPr>
      </w:pPr>
      <w:r w:rsidRPr="00B5355F">
        <w:rPr>
          <w:i/>
          <w:u w:val="single"/>
          <w:lang w:val="uk-UA"/>
        </w:rPr>
        <w:t>Підпорядковуються Міністерству охорони здоров’я:</w:t>
      </w:r>
    </w:p>
    <w:p w:rsidR="000D71D9" w:rsidRPr="00B5355F" w:rsidRDefault="000D71D9" w:rsidP="008265E4">
      <w:pPr>
        <w:rPr>
          <w:i/>
          <w:lang w:val="uk-UA"/>
        </w:rPr>
      </w:pPr>
      <w:r w:rsidRPr="00B5355F">
        <w:rPr>
          <w:i/>
          <w:lang w:val="uk-UA"/>
        </w:rPr>
        <w:t>Будинок дитини, дитячі спеціалізовані санаторії, Центр реабілітації та паліативної допомоги дітям.</w:t>
      </w:r>
    </w:p>
    <w:p w:rsidR="000D71D9" w:rsidRPr="00B5355F" w:rsidRDefault="000D71D9" w:rsidP="008265E4">
      <w:pPr>
        <w:pStyle w:val="ListParagraph"/>
        <w:ind w:left="284"/>
        <w:jc w:val="both"/>
        <w:rPr>
          <w:lang w:val="uk-UA"/>
        </w:rPr>
      </w:pPr>
    </w:p>
    <w:p w:rsidR="000D71D9" w:rsidRPr="00B5355F" w:rsidRDefault="000D71D9" w:rsidP="008265E4">
      <w:pPr>
        <w:pStyle w:val="ListParagraph"/>
        <w:numPr>
          <w:ilvl w:val="0"/>
          <w:numId w:val="32"/>
        </w:numPr>
        <w:ind w:left="284" w:hanging="284"/>
        <w:jc w:val="both"/>
        <w:rPr>
          <w:lang w:val="uk-UA"/>
        </w:rPr>
      </w:pPr>
      <w:r w:rsidRPr="00B5355F">
        <w:rPr>
          <w:b/>
          <w:lang w:val="uk-UA"/>
        </w:rPr>
        <w:t>Дайте визначення «аномальна дитина». Вкажіть синоніми цього поняття</w:t>
      </w:r>
      <w:r w:rsidRPr="00B5355F">
        <w:rPr>
          <w:lang w:val="uk-UA"/>
        </w:rPr>
        <w:t>.</w:t>
      </w:r>
    </w:p>
    <w:p w:rsidR="000D71D9" w:rsidRPr="00B5355F" w:rsidRDefault="000D71D9" w:rsidP="008265E4">
      <w:pPr>
        <w:autoSpaceDE w:val="0"/>
        <w:autoSpaceDN w:val="0"/>
        <w:adjustRightInd w:val="0"/>
        <w:ind w:left="284"/>
        <w:jc w:val="both"/>
        <w:rPr>
          <w:rFonts w:eastAsia="Times New Roman"/>
          <w:i/>
          <w:lang w:val="uk-UA" w:eastAsia="en-US"/>
        </w:rPr>
      </w:pPr>
      <w:r w:rsidRPr="00B5355F">
        <w:rPr>
          <w:rFonts w:eastAsia="Times New Roman"/>
          <w:i/>
          <w:lang w:val="uk-UA" w:eastAsia="en-US"/>
        </w:rPr>
        <w:t xml:space="preserve"> «Аномальні діти» - це діти з вадами психофізичного розвитку, які мають суттєві відхилення від нормального фізичного чи психічного розвитку, зумовлені вродженими або набутими дефектами і потребуть спеціальних умов навчання і виховання. Синонімами є поняття: діти з особливими потребами, діти з вадами психофічного розвитку.</w:t>
      </w:r>
    </w:p>
    <w:p w:rsidR="000D71D9" w:rsidRPr="00B5355F" w:rsidRDefault="000D71D9" w:rsidP="008265E4">
      <w:pPr>
        <w:pStyle w:val="ListParagraph"/>
        <w:autoSpaceDE w:val="0"/>
        <w:autoSpaceDN w:val="0"/>
        <w:adjustRightInd w:val="0"/>
        <w:ind w:left="644"/>
        <w:jc w:val="both"/>
        <w:rPr>
          <w:rFonts w:eastAsia="Times New Roman"/>
          <w:lang w:val="uk-UA" w:eastAsia="en-US"/>
        </w:rPr>
      </w:pPr>
    </w:p>
    <w:p w:rsidR="000D71D9" w:rsidRPr="00B5355F" w:rsidRDefault="000D71D9" w:rsidP="008265E4">
      <w:pPr>
        <w:pStyle w:val="ListParagraph"/>
        <w:numPr>
          <w:ilvl w:val="0"/>
          <w:numId w:val="32"/>
        </w:numPr>
        <w:ind w:left="284" w:hanging="284"/>
        <w:jc w:val="both"/>
        <w:rPr>
          <w:lang w:val="uk-UA"/>
        </w:rPr>
      </w:pPr>
      <w:r w:rsidRPr="00B5355F">
        <w:rPr>
          <w:b/>
          <w:lang w:val="uk-UA"/>
        </w:rPr>
        <w:t>Вкажіть напрями, за якими проводиться комплексна оцінка дитини з особливими потребами</w:t>
      </w:r>
      <w:r w:rsidRPr="00B5355F">
        <w:rPr>
          <w:lang w:val="uk-UA"/>
        </w:rPr>
        <w:t>.</w:t>
      </w:r>
    </w:p>
    <w:p w:rsidR="000D71D9" w:rsidRPr="00B5355F" w:rsidRDefault="000D71D9" w:rsidP="008265E4">
      <w:pPr>
        <w:pStyle w:val="ListParagraph"/>
        <w:ind w:left="284"/>
        <w:jc w:val="both"/>
        <w:rPr>
          <w:i/>
          <w:lang w:val="uk-UA"/>
        </w:rPr>
      </w:pPr>
      <w:r w:rsidRPr="00B5355F">
        <w:rPr>
          <w:i/>
          <w:lang w:val="uk-UA"/>
        </w:rPr>
        <w:t>Комплексна оцінка проводиться фахівцями ІРЦ індивідуально за такими напрямами:</w:t>
      </w:r>
    </w:p>
    <w:p w:rsidR="000D71D9" w:rsidRPr="00B5355F" w:rsidRDefault="000D71D9" w:rsidP="008265E4">
      <w:pPr>
        <w:pStyle w:val="ListParagraph"/>
        <w:ind w:left="284"/>
        <w:jc w:val="both"/>
        <w:rPr>
          <w:i/>
          <w:lang w:val="uk-UA"/>
        </w:rPr>
      </w:pPr>
      <w:r w:rsidRPr="00B5355F">
        <w:rPr>
          <w:i/>
          <w:lang w:val="uk-UA"/>
        </w:rPr>
        <w:t>оцінка фізичного розвитку дитини;</w:t>
      </w:r>
    </w:p>
    <w:p w:rsidR="000D71D9" w:rsidRPr="00B5355F" w:rsidRDefault="000D71D9" w:rsidP="008265E4">
      <w:pPr>
        <w:pStyle w:val="ListParagraph"/>
        <w:ind w:left="284"/>
        <w:jc w:val="both"/>
        <w:rPr>
          <w:i/>
          <w:lang w:val="uk-UA"/>
        </w:rPr>
      </w:pPr>
      <w:r w:rsidRPr="00B5355F">
        <w:rPr>
          <w:i/>
          <w:lang w:val="uk-UA"/>
        </w:rPr>
        <w:t>оцінка мовленнєвого розвитку дитини;</w:t>
      </w:r>
    </w:p>
    <w:p w:rsidR="000D71D9" w:rsidRPr="00B5355F" w:rsidRDefault="000D71D9" w:rsidP="008265E4">
      <w:pPr>
        <w:pStyle w:val="ListParagraph"/>
        <w:ind w:left="284"/>
        <w:jc w:val="both"/>
        <w:rPr>
          <w:i/>
          <w:lang w:val="uk-UA"/>
        </w:rPr>
      </w:pPr>
      <w:r w:rsidRPr="00B5355F">
        <w:rPr>
          <w:i/>
          <w:lang w:val="uk-UA"/>
        </w:rPr>
        <w:t>оцінка когнітивної сфери дитини;</w:t>
      </w:r>
    </w:p>
    <w:p w:rsidR="000D71D9" w:rsidRPr="00B5355F" w:rsidRDefault="000D71D9" w:rsidP="008265E4">
      <w:pPr>
        <w:pStyle w:val="ListParagraph"/>
        <w:ind w:left="284"/>
        <w:jc w:val="both"/>
        <w:rPr>
          <w:i/>
          <w:lang w:val="uk-UA"/>
        </w:rPr>
      </w:pPr>
      <w:r w:rsidRPr="00B5355F">
        <w:rPr>
          <w:i/>
          <w:lang w:val="uk-UA"/>
        </w:rPr>
        <w:t>оцінка емоційно-вольової сфери дитини;</w:t>
      </w:r>
    </w:p>
    <w:p w:rsidR="000D71D9" w:rsidRPr="00B5355F" w:rsidRDefault="000D71D9" w:rsidP="008265E4">
      <w:pPr>
        <w:pStyle w:val="ListParagraph"/>
        <w:ind w:left="284"/>
        <w:jc w:val="both"/>
        <w:rPr>
          <w:i/>
          <w:lang w:val="uk-UA"/>
        </w:rPr>
      </w:pPr>
      <w:r w:rsidRPr="00B5355F">
        <w:rPr>
          <w:i/>
          <w:lang w:val="uk-UA"/>
        </w:rPr>
        <w:t>оцінка освітньої діяльності дитини.</w:t>
      </w:r>
    </w:p>
    <w:p w:rsidR="000D71D9" w:rsidRPr="00B5355F" w:rsidRDefault="000D71D9" w:rsidP="008265E4">
      <w:pPr>
        <w:pStyle w:val="ListParagraph"/>
        <w:ind w:left="284"/>
        <w:jc w:val="both"/>
        <w:rPr>
          <w:lang w:val="uk-UA"/>
        </w:rPr>
      </w:pPr>
    </w:p>
    <w:p w:rsidR="000D71D9" w:rsidRPr="00B5355F" w:rsidRDefault="000D71D9" w:rsidP="008265E4">
      <w:pPr>
        <w:autoSpaceDE w:val="0"/>
        <w:autoSpaceDN w:val="0"/>
        <w:adjustRightInd w:val="0"/>
        <w:jc w:val="both"/>
        <w:rPr>
          <w:b/>
          <w:lang w:val="uk-UA"/>
        </w:rPr>
      </w:pPr>
      <w:r w:rsidRPr="00B5355F">
        <w:rPr>
          <w:b/>
          <w:lang w:val="uk-UA"/>
        </w:rPr>
        <w:t xml:space="preserve">19. У яких формах здійснюється інклюзивне навчання?  </w:t>
      </w:r>
    </w:p>
    <w:p w:rsidR="000D71D9" w:rsidRPr="00B5355F" w:rsidRDefault="000D71D9" w:rsidP="008265E4">
      <w:pPr>
        <w:autoSpaceDE w:val="0"/>
        <w:autoSpaceDN w:val="0"/>
        <w:adjustRightInd w:val="0"/>
        <w:ind w:firstLine="284"/>
        <w:jc w:val="both"/>
        <w:rPr>
          <w:lang w:val="uk-UA"/>
        </w:rPr>
      </w:pPr>
      <w:r w:rsidRPr="00B5355F">
        <w:rPr>
          <w:lang w:val="uk-UA"/>
        </w:rPr>
        <w:t>Інклюзивне навчання забезпечується у двох формах: часткова та повна інтеграція.</w:t>
      </w:r>
    </w:p>
    <w:p w:rsidR="000D71D9" w:rsidRPr="00B5355F" w:rsidRDefault="000D71D9" w:rsidP="008265E4">
      <w:pPr>
        <w:autoSpaceDE w:val="0"/>
        <w:autoSpaceDN w:val="0"/>
        <w:adjustRightInd w:val="0"/>
        <w:ind w:firstLine="284"/>
        <w:jc w:val="both"/>
        <w:rPr>
          <w:lang w:val="uk-UA"/>
        </w:rPr>
      </w:pPr>
    </w:p>
    <w:p w:rsidR="000D71D9" w:rsidRPr="00B5355F" w:rsidRDefault="000D71D9" w:rsidP="008265E4">
      <w:pPr>
        <w:autoSpaceDE w:val="0"/>
        <w:autoSpaceDN w:val="0"/>
        <w:adjustRightInd w:val="0"/>
        <w:jc w:val="both"/>
      </w:pPr>
      <w:r w:rsidRPr="00B5355F">
        <w:rPr>
          <w:b/>
        </w:rPr>
        <w:t>20. За яких умов робота шкільної команди супроводу особи з особливими освітніми потребами вважається ефективною?</w:t>
      </w:r>
      <w:r w:rsidRPr="00B5355F">
        <w:t xml:space="preserve"> </w:t>
      </w:r>
    </w:p>
    <w:p w:rsidR="000D71D9" w:rsidRPr="00B5355F" w:rsidRDefault="000D71D9" w:rsidP="008265E4">
      <w:pPr>
        <w:autoSpaceDE w:val="0"/>
        <w:autoSpaceDN w:val="0"/>
        <w:adjustRightInd w:val="0"/>
        <w:ind w:firstLine="284"/>
        <w:jc w:val="both"/>
        <w:rPr>
          <w:lang w:val="uk-UA"/>
        </w:rPr>
      </w:pPr>
      <w:r w:rsidRPr="00B5355F">
        <w:rPr>
          <w:lang w:val="uk-UA"/>
        </w:rPr>
        <w:t>Відповідно до Примірного положення про команду психолого-пед.супроводу, затвердженого МОНУ від 08.06.2018 №609, команда супроводу буде ефективною за дотримання принципів її діяльності. А саме, поваги до індивідуальних особливостей дитини з ООП, дотримання інтересів дитини з ООП, недопущення дискримінації та порушення її прав, командного підходу; активної співпраці з батьками дитини з ООП, залучення їх до освітнього процесу та розробки індивідуальної програми розвитку; конфіденційності та дотримання етичних принципів міжвідомчої співпраці.</w:t>
      </w:r>
    </w:p>
    <w:p w:rsidR="000D71D9" w:rsidRPr="00B5355F" w:rsidRDefault="000D71D9" w:rsidP="008265E4">
      <w:pPr>
        <w:autoSpaceDE w:val="0"/>
        <w:autoSpaceDN w:val="0"/>
        <w:adjustRightInd w:val="0"/>
        <w:jc w:val="both"/>
        <w:rPr>
          <w:lang w:val="uk-UA"/>
        </w:rPr>
      </w:pPr>
    </w:p>
    <w:p w:rsidR="000D71D9" w:rsidRPr="00B5355F" w:rsidRDefault="000D71D9" w:rsidP="008265E4">
      <w:pPr>
        <w:jc w:val="center"/>
        <w:rPr>
          <w:b/>
          <w:bCs/>
          <w:sz w:val="28"/>
          <w:szCs w:val="28"/>
          <w:lang w:val="uk-UA"/>
        </w:rPr>
      </w:pPr>
    </w:p>
    <w:p w:rsidR="000D71D9" w:rsidRPr="00B5355F" w:rsidRDefault="000D71D9" w:rsidP="008265E4">
      <w:pPr>
        <w:spacing w:after="160" w:line="259" w:lineRule="auto"/>
        <w:rPr>
          <w:rFonts w:eastAsia="Times New Roman"/>
          <w:i/>
          <w:sz w:val="22"/>
          <w:szCs w:val="22"/>
          <w:lang w:val="uk-UA" w:eastAsia="en-US"/>
        </w:rPr>
      </w:pPr>
      <w:r w:rsidRPr="00B5355F">
        <w:rPr>
          <w:rFonts w:eastAsia="Times New Roman"/>
          <w:i/>
          <w:sz w:val="22"/>
          <w:szCs w:val="22"/>
          <w:lang w:val="uk-UA" w:eastAsia="en-US"/>
        </w:rPr>
        <w:br w:type="page"/>
      </w:r>
    </w:p>
    <w:p w:rsidR="000D71D9" w:rsidRPr="0048300C" w:rsidRDefault="000D71D9" w:rsidP="0048300C">
      <w:pPr>
        <w:autoSpaceDE w:val="0"/>
        <w:autoSpaceDN w:val="0"/>
        <w:adjustRightInd w:val="0"/>
        <w:ind w:left="4536" w:firstLine="567"/>
        <w:rPr>
          <w:rFonts w:eastAsia="Times New Roman"/>
          <w:lang w:val="uk-UA" w:eastAsia="en-US"/>
        </w:rPr>
      </w:pPr>
      <w:r w:rsidRPr="0048300C">
        <w:rPr>
          <w:rFonts w:eastAsia="Times New Roman"/>
          <w:lang w:val="uk-UA" w:eastAsia="en-US"/>
        </w:rPr>
        <w:t>Додаток 7</w:t>
      </w:r>
    </w:p>
    <w:p w:rsidR="000D71D9" w:rsidRPr="0048300C" w:rsidRDefault="000D71D9" w:rsidP="0048300C">
      <w:pPr>
        <w:autoSpaceDE w:val="0"/>
        <w:autoSpaceDN w:val="0"/>
        <w:adjustRightInd w:val="0"/>
        <w:ind w:left="5103"/>
        <w:jc w:val="both"/>
        <w:rPr>
          <w:rFonts w:eastAsia="Times New Roman"/>
          <w:lang w:val="uk-UA" w:eastAsia="en-US"/>
        </w:rPr>
      </w:pPr>
      <w:r w:rsidRPr="0048300C">
        <w:rPr>
          <w:rFonts w:eastAsia="Times New Roman"/>
          <w:lang w:val="uk-UA" w:eastAsia="en-US"/>
        </w:rPr>
        <w:t xml:space="preserve">до </w:t>
      </w:r>
      <w:r w:rsidRPr="0048300C">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jc w:val="center"/>
        <w:rPr>
          <w:rFonts w:eastAsia="Times New Roman"/>
          <w:i/>
          <w:sz w:val="28"/>
          <w:szCs w:val="28"/>
          <w:lang w:val="uk-UA" w:eastAsia="en-US"/>
        </w:rPr>
      </w:pPr>
    </w:p>
    <w:p w:rsidR="000D71D9" w:rsidRPr="00B5355F" w:rsidRDefault="000D71D9" w:rsidP="008265E4">
      <w:pPr>
        <w:autoSpaceDE w:val="0"/>
        <w:autoSpaceDN w:val="0"/>
        <w:adjustRightInd w:val="0"/>
        <w:jc w:val="center"/>
        <w:rPr>
          <w:rFonts w:eastAsia="Times New Roman"/>
          <w:b/>
          <w:sz w:val="28"/>
          <w:szCs w:val="28"/>
          <w:lang w:val="uk-UA" w:eastAsia="en-US"/>
        </w:rPr>
      </w:pPr>
      <w:r w:rsidRPr="00B5355F">
        <w:rPr>
          <w:rFonts w:eastAsia="Times New Roman"/>
          <w:b/>
          <w:sz w:val="28"/>
          <w:szCs w:val="28"/>
          <w:lang w:val="uk-UA" w:eastAsia="en-US"/>
        </w:rPr>
        <w:t>Конкурсний відбір на посаду консультанта</w:t>
      </w:r>
    </w:p>
    <w:p w:rsidR="000D71D9" w:rsidRPr="0048300C" w:rsidRDefault="000D71D9" w:rsidP="008265E4">
      <w:pPr>
        <w:autoSpaceDE w:val="0"/>
        <w:autoSpaceDN w:val="0"/>
        <w:adjustRightInd w:val="0"/>
        <w:spacing w:after="120"/>
        <w:jc w:val="center"/>
        <w:rPr>
          <w:rFonts w:eastAsia="Times New Roman"/>
          <w:b/>
          <w:sz w:val="28"/>
          <w:szCs w:val="28"/>
          <w:lang w:val="uk-UA" w:eastAsia="en-US"/>
        </w:rPr>
      </w:pPr>
      <w:r>
        <w:rPr>
          <w:rFonts w:eastAsia="Times New Roman"/>
          <w:b/>
          <w:sz w:val="28"/>
          <w:szCs w:val="28"/>
          <w:lang w:val="uk-UA" w:eastAsia="en-US"/>
        </w:rPr>
        <w:t xml:space="preserve">комунальної установи </w:t>
      </w:r>
      <w:r w:rsidRPr="0048300C">
        <w:rPr>
          <w:rFonts w:eastAsia="Times New Roman"/>
          <w:b/>
          <w:sz w:val="28"/>
          <w:szCs w:val="28"/>
          <w:lang w:val="uk-UA" w:eastAsia="en-US"/>
        </w:rPr>
        <w:t>«Борівський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spacing w:after="120"/>
        <w:jc w:val="center"/>
        <w:rPr>
          <w:rFonts w:eastAsia="Times New Roman"/>
          <w:b/>
          <w:sz w:val="28"/>
          <w:szCs w:val="28"/>
          <w:lang w:val="uk-UA" w:eastAsia="en-US"/>
        </w:rPr>
      </w:pPr>
    </w:p>
    <w:p w:rsidR="000D71D9" w:rsidRPr="00B5355F" w:rsidRDefault="000D71D9" w:rsidP="008265E4">
      <w:pPr>
        <w:autoSpaceDE w:val="0"/>
        <w:autoSpaceDN w:val="0"/>
        <w:adjustRightInd w:val="0"/>
        <w:spacing w:after="120"/>
        <w:jc w:val="center"/>
        <w:rPr>
          <w:rFonts w:eastAsia="Times New Roman"/>
          <w:b/>
          <w:sz w:val="28"/>
          <w:szCs w:val="28"/>
          <w:lang w:val="uk-UA" w:eastAsia="en-US"/>
        </w:rPr>
      </w:pPr>
      <w:r w:rsidRPr="00B5355F">
        <w:rPr>
          <w:rFonts w:eastAsia="Times New Roman"/>
          <w:b/>
          <w:sz w:val="28"/>
          <w:szCs w:val="28"/>
          <w:lang w:val="uk-UA" w:eastAsia="en-US"/>
        </w:rPr>
        <w:t>БЛАНК ВІДПОВІДЕЙ</w:t>
      </w:r>
    </w:p>
    <w:p w:rsidR="000D71D9" w:rsidRPr="00B5355F" w:rsidRDefault="000D71D9" w:rsidP="008265E4">
      <w:pPr>
        <w:autoSpaceDE w:val="0"/>
        <w:autoSpaceDN w:val="0"/>
        <w:adjustRightInd w:val="0"/>
        <w:rPr>
          <w:rFonts w:eastAsia="Times New Roman"/>
          <w:sz w:val="28"/>
          <w:szCs w:val="28"/>
          <w:lang w:val="uk-UA" w:eastAsia="en-US"/>
        </w:rPr>
      </w:pPr>
      <w:r w:rsidRPr="00B5355F">
        <w:rPr>
          <w:rFonts w:eastAsia="Times New Roman"/>
          <w:sz w:val="28"/>
          <w:szCs w:val="28"/>
          <w:lang w:val="uk-UA" w:eastAsia="en-US"/>
        </w:rPr>
        <w:t>БІЛЕТ   № ___                                        Дата проведення конкурсу _</w:t>
      </w:r>
      <w:r w:rsidRPr="00B5355F">
        <w:rPr>
          <w:rFonts w:eastAsia="Times New Roman"/>
          <w:b/>
          <w:sz w:val="28"/>
          <w:szCs w:val="28"/>
          <w:lang w:val="uk-UA" w:eastAsia="en-US"/>
        </w:rPr>
        <w:t>__________</w:t>
      </w:r>
    </w:p>
    <w:p w:rsidR="000D71D9" w:rsidRPr="00B5355F" w:rsidRDefault="000D71D9" w:rsidP="008265E4">
      <w:pPr>
        <w:autoSpaceDE w:val="0"/>
        <w:autoSpaceDN w:val="0"/>
        <w:adjustRightInd w:val="0"/>
        <w:rPr>
          <w:rFonts w:eastAsia="Times New Roman"/>
          <w:b/>
          <w:sz w:val="28"/>
          <w:szCs w:val="28"/>
          <w:lang w:val="uk-UA" w:eastAsia="en-US"/>
        </w:rPr>
      </w:pPr>
      <w:r w:rsidRPr="00B5355F">
        <w:rPr>
          <w:rFonts w:eastAsia="Times New Roman"/>
          <w:b/>
          <w:sz w:val="28"/>
          <w:szCs w:val="28"/>
          <w:lang w:val="uk-UA" w:eastAsia="en-US"/>
        </w:rPr>
        <w:t xml:space="preserve">                                                       _______________________________________</w:t>
      </w:r>
    </w:p>
    <w:p w:rsidR="000D71D9" w:rsidRPr="00B5355F" w:rsidRDefault="000D71D9" w:rsidP="008265E4">
      <w:pPr>
        <w:autoSpaceDE w:val="0"/>
        <w:autoSpaceDN w:val="0"/>
        <w:adjustRightInd w:val="0"/>
        <w:jc w:val="both"/>
        <w:rPr>
          <w:rFonts w:eastAsia="Times New Roman"/>
          <w:i/>
          <w:sz w:val="20"/>
          <w:szCs w:val="20"/>
          <w:lang w:val="uk-UA" w:eastAsia="en-US"/>
        </w:rPr>
      </w:pPr>
      <w:r w:rsidRPr="00B5355F">
        <w:rPr>
          <w:rFonts w:eastAsia="Times New Roman"/>
          <w:i/>
          <w:sz w:val="16"/>
          <w:szCs w:val="16"/>
          <w:lang w:val="uk-UA" w:eastAsia="en-US"/>
        </w:rPr>
        <w:t xml:space="preserve">           </w:t>
      </w:r>
      <w:r w:rsidRPr="00B5355F">
        <w:rPr>
          <w:rFonts w:eastAsia="Times New Roman"/>
          <w:i/>
          <w:sz w:val="20"/>
          <w:szCs w:val="20"/>
          <w:lang w:val="uk-UA" w:eastAsia="en-US"/>
        </w:rPr>
        <w:t xml:space="preserve">                                                                                                             (прізвище, ім’я конкурсанта)</w:t>
      </w:r>
    </w:p>
    <w:p w:rsidR="000D71D9" w:rsidRPr="00B5355F" w:rsidRDefault="000D71D9" w:rsidP="008265E4">
      <w:pPr>
        <w:shd w:val="clear" w:color="auto" w:fill="FFFFFF"/>
        <w:jc w:val="both"/>
        <w:rPr>
          <w:rFonts w:eastAsia="Times New Roman"/>
          <w:b/>
          <w:i/>
          <w:sz w:val="28"/>
          <w:szCs w:val="28"/>
          <w:lang w:val="uk-UA"/>
        </w:rPr>
      </w:pPr>
    </w:p>
    <w:p w:rsidR="000D71D9" w:rsidRPr="00B5355F" w:rsidRDefault="000D71D9" w:rsidP="008265E4">
      <w:pPr>
        <w:shd w:val="clear" w:color="auto" w:fill="FFFFFF"/>
        <w:jc w:val="both"/>
        <w:rPr>
          <w:b/>
          <w:i/>
          <w:sz w:val="28"/>
          <w:szCs w:val="28"/>
          <w:lang w:val="uk-UA"/>
        </w:rPr>
      </w:pPr>
      <w:r w:rsidRPr="00B5355F">
        <w:rPr>
          <w:rFonts w:eastAsia="Times New Roman"/>
          <w:b/>
          <w:i/>
          <w:sz w:val="28"/>
          <w:szCs w:val="28"/>
          <w:lang w:val="uk-UA"/>
        </w:rPr>
        <w:t xml:space="preserve">І. </w:t>
      </w:r>
      <w:r w:rsidRPr="00B5355F">
        <w:rPr>
          <w:b/>
          <w:i/>
          <w:sz w:val="28"/>
          <w:szCs w:val="28"/>
          <w:lang w:val="uk-UA"/>
        </w:rPr>
        <w:t>Перевірка знання законодавства у сфері освіти.</w:t>
      </w:r>
    </w:p>
    <w:p w:rsidR="000D71D9" w:rsidRPr="00B5355F" w:rsidRDefault="000D71D9" w:rsidP="008265E4">
      <w:pPr>
        <w:shd w:val="clear" w:color="auto" w:fill="FFFFFF"/>
        <w:spacing w:after="120"/>
        <w:jc w:val="center"/>
        <w:rPr>
          <w:i/>
          <w:sz w:val="28"/>
          <w:szCs w:val="28"/>
          <w:lang w:val="uk-UA"/>
        </w:rPr>
      </w:pPr>
      <w:r w:rsidRPr="00B5355F">
        <w:rPr>
          <w:i/>
          <w:sz w:val="28"/>
          <w:szCs w:val="28"/>
          <w:lang w:val="uk-UA"/>
        </w:rPr>
        <w:t>(Кожна правильна відповідь – 1 бал)</w:t>
      </w:r>
    </w:p>
    <w:p w:rsidR="000D71D9" w:rsidRPr="00B5355F" w:rsidRDefault="000D71D9" w:rsidP="008265E4">
      <w:pPr>
        <w:shd w:val="clear" w:color="auto" w:fill="FFFFFF"/>
        <w:rPr>
          <w:sz w:val="28"/>
          <w:szCs w:val="28"/>
          <w:lang w:val="uk-UA"/>
        </w:rPr>
      </w:pPr>
      <w:r w:rsidRPr="00B5355F">
        <w:rPr>
          <w:sz w:val="28"/>
          <w:szCs w:val="28"/>
          <w:lang w:val="uk-UA"/>
        </w:rPr>
        <w:t xml:space="preserve">              Закон України                                    Закон України «Про повну </w:t>
      </w:r>
    </w:p>
    <w:p w:rsidR="000D71D9" w:rsidRPr="00B5355F" w:rsidRDefault="000D71D9" w:rsidP="008265E4">
      <w:pPr>
        <w:shd w:val="clear" w:color="auto" w:fill="FFFFFF"/>
        <w:spacing w:after="120"/>
        <w:rPr>
          <w:sz w:val="28"/>
          <w:szCs w:val="28"/>
          <w:lang w:val="uk-UA"/>
        </w:rPr>
      </w:pPr>
      <w:r w:rsidRPr="00B5355F">
        <w:rPr>
          <w:sz w:val="28"/>
          <w:szCs w:val="28"/>
          <w:lang w:val="uk-UA"/>
        </w:rPr>
        <w:t xml:space="preserve">             «Про освіту»                                        загальну середню освіту»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8"/>
        <w:gridCol w:w="419"/>
        <w:gridCol w:w="402"/>
        <w:gridCol w:w="403"/>
        <w:gridCol w:w="395"/>
        <w:gridCol w:w="236"/>
        <w:gridCol w:w="500"/>
        <w:gridCol w:w="419"/>
        <w:gridCol w:w="402"/>
        <w:gridCol w:w="403"/>
        <w:gridCol w:w="395"/>
        <w:gridCol w:w="236"/>
        <w:gridCol w:w="236"/>
        <w:gridCol w:w="500"/>
        <w:gridCol w:w="419"/>
        <w:gridCol w:w="402"/>
        <w:gridCol w:w="403"/>
        <w:gridCol w:w="395"/>
        <w:gridCol w:w="236"/>
        <w:gridCol w:w="500"/>
        <w:gridCol w:w="419"/>
        <w:gridCol w:w="402"/>
        <w:gridCol w:w="403"/>
        <w:gridCol w:w="395"/>
      </w:tblGrid>
      <w:tr w:rsidR="000D71D9" w:rsidRPr="00B5355F" w:rsidTr="005D3EBF">
        <w:tc>
          <w:tcPr>
            <w:tcW w:w="35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6</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11</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16</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2</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7</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12</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17</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3</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8</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13</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18</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4</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9</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14</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19</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5</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10</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15</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20</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4312" w:type="dxa"/>
            <w:gridSpan w:val="11"/>
            <w:tcBorders>
              <w:top w:val="nil"/>
              <w:left w:val="nil"/>
              <w:bottom w:val="nil"/>
              <w:right w:val="nil"/>
            </w:tcBorders>
          </w:tcPr>
          <w:p w:rsidR="000D71D9" w:rsidRPr="00B5355F" w:rsidRDefault="000D71D9" w:rsidP="005D3EBF">
            <w:pPr>
              <w:autoSpaceDE w:val="0"/>
              <w:autoSpaceDN w:val="0"/>
              <w:adjustRightInd w:val="0"/>
              <w:ind w:left="313"/>
              <w:jc w:val="both"/>
              <w:rPr>
                <w:rFonts w:eastAsia="Times New Roman"/>
                <w:sz w:val="16"/>
                <w:szCs w:val="16"/>
                <w:lang w:val="uk-UA"/>
              </w:rPr>
            </w:pPr>
          </w:p>
          <w:p w:rsidR="000D71D9" w:rsidRPr="00B5355F" w:rsidRDefault="000D71D9" w:rsidP="005D3EBF">
            <w:pPr>
              <w:autoSpaceDE w:val="0"/>
              <w:autoSpaceDN w:val="0"/>
              <w:adjustRightInd w:val="0"/>
              <w:ind w:left="313"/>
              <w:jc w:val="both"/>
              <w:rPr>
                <w:rFonts w:eastAsia="Times New Roman"/>
                <w:sz w:val="28"/>
                <w:szCs w:val="28"/>
                <w:lang w:val="uk-UA"/>
              </w:rPr>
            </w:pPr>
            <w:r w:rsidRPr="00B5355F">
              <w:rPr>
                <w:rFonts w:eastAsia="Times New Roman"/>
                <w:sz w:val="28"/>
                <w:szCs w:val="28"/>
                <w:lang w:val="uk-UA"/>
              </w:rPr>
              <w:t xml:space="preserve">      Закон України </w:t>
            </w:r>
          </w:p>
          <w:p w:rsidR="000D71D9" w:rsidRPr="00B5355F" w:rsidRDefault="000D71D9" w:rsidP="005D3EBF">
            <w:pPr>
              <w:autoSpaceDE w:val="0"/>
              <w:autoSpaceDN w:val="0"/>
              <w:adjustRightInd w:val="0"/>
              <w:spacing w:after="120"/>
              <w:ind w:left="312"/>
              <w:jc w:val="both"/>
              <w:rPr>
                <w:rFonts w:eastAsia="Times New Roman"/>
                <w:sz w:val="28"/>
                <w:szCs w:val="28"/>
                <w:lang w:val="uk-UA"/>
              </w:rPr>
            </w:pPr>
            <w:r w:rsidRPr="00B5355F">
              <w:rPr>
                <w:rFonts w:eastAsia="Times New Roman"/>
                <w:sz w:val="28"/>
                <w:szCs w:val="28"/>
                <w:lang w:val="uk-UA"/>
              </w:rPr>
              <w:t xml:space="preserve">     «Про дошкільну освіту»</w:t>
            </w: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eastAsia="Times New Roman"/>
                <w:sz w:val="28"/>
                <w:szCs w:val="28"/>
                <w:lang w:val="uk-UA"/>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eastAsia="Times New Roman"/>
                <w:sz w:val="28"/>
                <w:szCs w:val="28"/>
                <w:lang w:val="uk-UA"/>
              </w:rPr>
            </w:pPr>
          </w:p>
        </w:tc>
        <w:tc>
          <w:tcPr>
            <w:tcW w:w="4452" w:type="dxa"/>
            <w:gridSpan w:val="11"/>
            <w:tcBorders>
              <w:top w:val="nil"/>
              <w:left w:val="nil"/>
              <w:bottom w:val="nil"/>
              <w:right w:val="nil"/>
            </w:tcBorders>
          </w:tcPr>
          <w:p w:rsidR="000D71D9" w:rsidRPr="00B5355F" w:rsidRDefault="000D71D9" w:rsidP="005D3EBF">
            <w:pPr>
              <w:autoSpaceDE w:val="0"/>
              <w:autoSpaceDN w:val="0"/>
              <w:adjustRightInd w:val="0"/>
              <w:ind w:left="376"/>
              <w:jc w:val="both"/>
              <w:rPr>
                <w:rFonts w:eastAsia="Times New Roman"/>
                <w:sz w:val="16"/>
                <w:szCs w:val="16"/>
                <w:lang w:val="uk-UA"/>
              </w:rPr>
            </w:pPr>
          </w:p>
          <w:p w:rsidR="000D71D9" w:rsidRPr="00B5355F" w:rsidRDefault="000D71D9" w:rsidP="005D3EBF">
            <w:pPr>
              <w:autoSpaceDE w:val="0"/>
              <w:autoSpaceDN w:val="0"/>
              <w:adjustRightInd w:val="0"/>
              <w:ind w:left="376"/>
              <w:jc w:val="both"/>
              <w:rPr>
                <w:rFonts w:eastAsia="Times New Roman"/>
                <w:sz w:val="28"/>
                <w:szCs w:val="28"/>
                <w:lang w:val="uk-UA"/>
              </w:rPr>
            </w:pPr>
            <w:r w:rsidRPr="00B5355F">
              <w:rPr>
                <w:rFonts w:eastAsia="Times New Roman"/>
                <w:sz w:val="28"/>
                <w:szCs w:val="28"/>
                <w:lang w:val="uk-UA"/>
              </w:rPr>
              <w:t xml:space="preserve">Закон України </w:t>
            </w:r>
          </w:p>
          <w:p w:rsidR="000D71D9" w:rsidRPr="00B5355F" w:rsidRDefault="000D71D9" w:rsidP="005D3EBF">
            <w:pPr>
              <w:autoSpaceDE w:val="0"/>
              <w:autoSpaceDN w:val="0"/>
              <w:adjustRightInd w:val="0"/>
              <w:ind w:left="376"/>
              <w:jc w:val="both"/>
              <w:rPr>
                <w:rFonts w:eastAsia="Times New Roman"/>
                <w:sz w:val="28"/>
                <w:szCs w:val="28"/>
                <w:lang w:val="uk-UA"/>
              </w:rPr>
            </w:pPr>
            <w:r w:rsidRPr="00B5355F">
              <w:rPr>
                <w:rFonts w:eastAsia="Times New Roman"/>
                <w:sz w:val="28"/>
                <w:szCs w:val="28"/>
                <w:lang w:val="uk-UA"/>
              </w:rPr>
              <w:t>«Про позашкільну освіту»</w:t>
            </w:r>
          </w:p>
        </w:tc>
      </w:tr>
      <w:tr w:rsidR="000D71D9" w:rsidRPr="00B5355F" w:rsidTr="005D3EBF">
        <w:tc>
          <w:tcPr>
            <w:tcW w:w="35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Г</w:t>
            </w: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4</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1</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4</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2</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5</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2</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5</w:t>
            </w:r>
          </w:p>
        </w:tc>
        <w:tc>
          <w:tcPr>
            <w:tcW w:w="419"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r w:rsidR="000D71D9" w:rsidRPr="00B5355F" w:rsidTr="005D3EBF">
        <w:tc>
          <w:tcPr>
            <w:tcW w:w="35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3</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r w:rsidRPr="00B5355F">
              <w:rPr>
                <w:rFonts w:ascii="Calibri" w:eastAsia="Times New Roman" w:hAnsi="Calibri"/>
                <w:b/>
                <w:sz w:val="28"/>
                <w:szCs w:val="28"/>
                <w:lang w:val="uk-UA"/>
              </w:rPr>
              <w:t>3</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96"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rPr>
            </w:pPr>
          </w:p>
        </w:tc>
        <w:tc>
          <w:tcPr>
            <w:tcW w:w="419"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2"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403"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c>
          <w:tcPr>
            <w:tcW w:w="395"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sz w:val="28"/>
                <w:szCs w:val="28"/>
                <w:lang w:val="uk-UA"/>
              </w:rPr>
            </w:pPr>
          </w:p>
        </w:tc>
      </w:tr>
    </w:tbl>
    <w:p w:rsidR="000D71D9" w:rsidRPr="00B5355F" w:rsidRDefault="000D71D9" w:rsidP="008265E4">
      <w:pPr>
        <w:autoSpaceDE w:val="0"/>
        <w:autoSpaceDN w:val="0"/>
        <w:adjustRightInd w:val="0"/>
        <w:jc w:val="center"/>
        <w:rPr>
          <w:sz w:val="16"/>
          <w:szCs w:val="16"/>
          <w:lang w:val="uk-UA"/>
        </w:rPr>
      </w:pPr>
    </w:p>
    <w:p w:rsidR="000D71D9" w:rsidRPr="00B5355F" w:rsidRDefault="000D71D9" w:rsidP="008265E4">
      <w:pPr>
        <w:autoSpaceDE w:val="0"/>
        <w:autoSpaceDN w:val="0"/>
        <w:adjustRightInd w:val="0"/>
        <w:rPr>
          <w:sz w:val="28"/>
          <w:szCs w:val="28"/>
          <w:lang w:val="uk-UA"/>
        </w:rPr>
      </w:pPr>
    </w:p>
    <w:p w:rsidR="000D71D9" w:rsidRPr="00B5355F" w:rsidRDefault="000D71D9" w:rsidP="008265E4">
      <w:pPr>
        <w:autoSpaceDE w:val="0"/>
        <w:autoSpaceDN w:val="0"/>
        <w:adjustRightInd w:val="0"/>
        <w:jc w:val="center"/>
        <w:rPr>
          <w:sz w:val="28"/>
          <w:szCs w:val="28"/>
          <w:lang w:val="uk-UA"/>
        </w:rPr>
      </w:pPr>
      <w:r w:rsidRPr="00B5355F">
        <w:rPr>
          <w:sz w:val="28"/>
          <w:szCs w:val="28"/>
          <w:lang w:val="uk-UA"/>
        </w:rPr>
        <w:t>ВСЬОГО набрано: ___________ балів</w:t>
      </w:r>
    </w:p>
    <w:p w:rsidR="000D71D9" w:rsidRPr="00B5355F" w:rsidRDefault="000D71D9" w:rsidP="008265E4">
      <w:pPr>
        <w:autoSpaceDE w:val="0"/>
        <w:autoSpaceDN w:val="0"/>
        <w:adjustRightInd w:val="0"/>
        <w:jc w:val="center"/>
        <w:rPr>
          <w:sz w:val="28"/>
          <w:szCs w:val="28"/>
          <w:lang w:val="uk-UA"/>
        </w:rPr>
      </w:pPr>
    </w:p>
    <w:p w:rsidR="000D71D9" w:rsidRPr="00B5355F" w:rsidRDefault="000D71D9" w:rsidP="008265E4">
      <w:pPr>
        <w:autoSpaceDE w:val="0"/>
        <w:autoSpaceDN w:val="0"/>
        <w:adjustRightInd w:val="0"/>
        <w:rPr>
          <w:sz w:val="28"/>
          <w:szCs w:val="28"/>
          <w:lang w:val="uk-UA"/>
        </w:rPr>
      </w:pPr>
      <w:r w:rsidRPr="00B5355F">
        <w:rPr>
          <w:sz w:val="28"/>
          <w:szCs w:val="28"/>
          <w:lang w:val="uk-UA"/>
        </w:rPr>
        <w:t>Голова комісії: ________ _____________</w:t>
      </w:r>
    </w:p>
    <w:p w:rsidR="000D71D9" w:rsidRPr="00B5355F" w:rsidRDefault="000D71D9" w:rsidP="008265E4">
      <w:pPr>
        <w:autoSpaceDE w:val="0"/>
        <w:autoSpaceDN w:val="0"/>
        <w:adjustRightInd w:val="0"/>
        <w:rPr>
          <w:i/>
          <w:sz w:val="20"/>
          <w:szCs w:val="20"/>
          <w:lang w:val="uk-UA"/>
        </w:rPr>
      </w:pPr>
      <w:r w:rsidRPr="00B5355F">
        <w:rPr>
          <w:sz w:val="28"/>
          <w:szCs w:val="28"/>
          <w:lang w:val="uk-UA"/>
        </w:rPr>
        <w:t xml:space="preserve">                              </w:t>
      </w:r>
      <w:r w:rsidRPr="00B5355F">
        <w:rPr>
          <w:i/>
          <w:sz w:val="20"/>
          <w:szCs w:val="20"/>
          <w:lang w:val="uk-UA"/>
        </w:rPr>
        <w:t>(підпис)        (Прізвище, ім’я)</w:t>
      </w:r>
    </w:p>
    <w:p w:rsidR="000D71D9" w:rsidRPr="00B5355F" w:rsidRDefault="000D71D9" w:rsidP="008265E4">
      <w:pPr>
        <w:autoSpaceDE w:val="0"/>
        <w:autoSpaceDN w:val="0"/>
        <w:adjustRightInd w:val="0"/>
        <w:rPr>
          <w:sz w:val="28"/>
          <w:szCs w:val="28"/>
          <w:lang w:val="uk-UA"/>
        </w:rPr>
      </w:pPr>
      <w:r w:rsidRPr="00B5355F">
        <w:rPr>
          <w:sz w:val="28"/>
          <w:szCs w:val="28"/>
          <w:lang w:val="uk-UA"/>
        </w:rPr>
        <w:t xml:space="preserve">Члени комісії: _____ ___________   _____ __________  ______ ____________                          </w:t>
      </w:r>
    </w:p>
    <w:p w:rsidR="000D71D9" w:rsidRPr="00B5355F" w:rsidRDefault="000D71D9" w:rsidP="008265E4">
      <w:pPr>
        <w:spacing w:after="160" w:line="259" w:lineRule="auto"/>
        <w:rPr>
          <w:b/>
          <w:bCs/>
          <w:sz w:val="28"/>
          <w:szCs w:val="28"/>
          <w:lang w:val="uk-UA"/>
        </w:rPr>
      </w:pPr>
      <w:r w:rsidRPr="00B5355F">
        <w:rPr>
          <w:b/>
          <w:bCs/>
          <w:sz w:val="28"/>
          <w:szCs w:val="28"/>
          <w:lang w:val="uk-UA"/>
        </w:rPr>
        <w:br w:type="page"/>
      </w:r>
    </w:p>
    <w:p w:rsidR="000D71D9" w:rsidRPr="0048300C" w:rsidRDefault="000D71D9" w:rsidP="0048300C">
      <w:pPr>
        <w:autoSpaceDE w:val="0"/>
        <w:autoSpaceDN w:val="0"/>
        <w:adjustRightInd w:val="0"/>
        <w:ind w:left="4536" w:firstLine="567"/>
        <w:rPr>
          <w:rFonts w:eastAsia="Times New Roman"/>
          <w:lang w:val="uk-UA" w:eastAsia="en-US"/>
        </w:rPr>
      </w:pPr>
      <w:r w:rsidRPr="0048300C">
        <w:rPr>
          <w:rFonts w:eastAsia="Times New Roman"/>
          <w:lang w:val="uk-UA" w:eastAsia="en-US"/>
        </w:rPr>
        <w:t>Додаток 8</w:t>
      </w:r>
    </w:p>
    <w:p w:rsidR="000D71D9" w:rsidRPr="0048300C" w:rsidRDefault="000D71D9" w:rsidP="0048300C">
      <w:pPr>
        <w:autoSpaceDE w:val="0"/>
        <w:autoSpaceDN w:val="0"/>
        <w:adjustRightInd w:val="0"/>
        <w:ind w:left="5103"/>
        <w:jc w:val="both"/>
        <w:rPr>
          <w:rFonts w:eastAsia="Times New Roman"/>
          <w:lang w:val="uk-UA" w:eastAsia="en-US"/>
        </w:rPr>
      </w:pPr>
      <w:r w:rsidRPr="0048300C">
        <w:rPr>
          <w:rFonts w:eastAsia="Times New Roman"/>
          <w:lang w:val="uk-UA" w:eastAsia="en-US"/>
        </w:rPr>
        <w:t xml:space="preserve">до </w:t>
      </w:r>
      <w:r w:rsidRPr="0048300C">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jc w:val="center"/>
        <w:rPr>
          <w:rFonts w:eastAsia="Times New Roman"/>
          <w:i/>
          <w:sz w:val="28"/>
          <w:szCs w:val="28"/>
          <w:lang w:val="uk-UA" w:eastAsia="en-US"/>
        </w:rPr>
      </w:pPr>
    </w:p>
    <w:p w:rsidR="000D71D9" w:rsidRPr="00B5355F" w:rsidRDefault="000D71D9" w:rsidP="008265E4">
      <w:pPr>
        <w:autoSpaceDE w:val="0"/>
        <w:autoSpaceDN w:val="0"/>
        <w:adjustRightInd w:val="0"/>
        <w:jc w:val="center"/>
        <w:rPr>
          <w:rFonts w:eastAsia="Times New Roman"/>
          <w:b/>
          <w:sz w:val="28"/>
          <w:szCs w:val="28"/>
          <w:lang w:val="uk-UA" w:eastAsia="en-US"/>
        </w:rPr>
      </w:pPr>
      <w:r w:rsidRPr="00B5355F">
        <w:rPr>
          <w:rFonts w:eastAsia="Times New Roman"/>
          <w:b/>
          <w:sz w:val="28"/>
          <w:szCs w:val="28"/>
          <w:lang w:val="uk-UA" w:eastAsia="en-US"/>
        </w:rPr>
        <w:t>Конкурсний відбір на посаду психолога</w:t>
      </w:r>
    </w:p>
    <w:p w:rsidR="000D71D9" w:rsidRPr="0048300C" w:rsidRDefault="000D71D9" w:rsidP="008265E4">
      <w:pPr>
        <w:autoSpaceDE w:val="0"/>
        <w:autoSpaceDN w:val="0"/>
        <w:adjustRightInd w:val="0"/>
        <w:spacing w:after="120"/>
        <w:jc w:val="center"/>
        <w:rPr>
          <w:rFonts w:eastAsia="Times New Roman"/>
          <w:b/>
          <w:sz w:val="28"/>
          <w:szCs w:val="28"/>
          <w:lang w:val="uk-UA" w:eastAsia="en-US"/>
        </w:rPr>
      </w:pPr>
      <w:r w:rsidRPr="0048300C">
        <w:rPr>
          <w:rFonts w:eastAsia="Times New Roman"/>
          <w:b/>
          <w:sz w:val="28"/>
          <w:szCs w:val="28"/>
          <w:lang w:val="uk-UA" w:eastAsia="en-US"/>
        </w:rPr>
        <w:t>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autoSpaceDE w:val="0"/>
        <w:autoSpaceDN w:val="0"/>
        <w:adjustRightInd w:val="0"/>
        <w:jc w:val="center"/>
        <w:rPr>
          <w:rFonts w:eastAsia="Times New Roman"/>
          <w:b/>
          <w:sz w:val="28"/>
          <w:szCs w:val="28"/>
          <w:lang w:val="uk-UA" w:eastAsia="en-US"/>
        </w:rPr>
      </w:pPr>
    </w:p>
    <w:p w:rsidR="000D71D9" w:rsidRPr="00B5355F" w:rsidRDefault="000D71D9" w:rsidP="008265E4">
      <w:pPr>
        <w:autoSpaceDE w:val="0"/>
        <w:autoSpaceDN w:val="0"/>
        <w:adjustRightInd w:val="0"/>
        <w:jc w:val="center"/>
        <w:rPr>
          <w:rFonts w:eastAsia="Times New Roman"/>
          <w:b/>
          <w:sz w:val="28"/>
          <w:szCs w:val="28"/>
          <w:lang w:val="uk-UA" w:eastAsia="en-US"/>
        </w:rPr>
      </w:pPr>
      <w:r w:rsidRPr="00B5355F">
        <w:rPr>
          <w:rFonts w:eastAsia="Times New Roman"/>
          <w:b/>
          <w:sz w:val="28"/>
          <w:szCs w:val="28"/>
          <w:lang w:val="uk-UA" w:eastAsia="en-US"/>
        </w:rPr>
        <w:t>БЛАНК ВІДПОВІДЕЙ</w:t>
      </w:r>
    </w:p>
    <w:p w:rsidR="000D71D9" w:rsidRPr="00B5355F" w:rsidRDefault="000D71D9" w:rsidP="008265E4">
      <w:pPr>
        <w:autoSpaceDE w:val="0"/>
        <w:autoSpaceDN w:val="0"/>
        <w:adjustRightInd w:val="0"/>
        <w:jc w:val="center"/>
        <w:rPr>
          <w:rFonts w:eastAsia="Times New Roman"/>
          <w:b/>
          <w:sz w:val="28"/>
          <w:szCs w:val="28"/>
          <w:lang w:val="uk-UA" w:eastAsia="en-US"/>
        </w:rPr>
      </w:pPr>
    </w:p>
    <w:p w:rsidR="000D71D9" w:rsidRPr="00B5355F" w:rsidRDefault="000D71D9" w:rsidP="008265E4">
      <w:pPr>
        <w:autoSpaceDE w:val="0"/>
        <w:autoSpaceDN w:val="0"/>
        <w:adjustRightInd w:val="0"/>
        <w:rPr>
          <w:rFonts w:eastAsia="Times New Roman"/>
          <w:sz w:val="28"/>
          <w:szCs w:val="28"/>
          <w:lang w:val="uk-UA" w:eastAsia="en-US"/>
        </w:rPr>
      </w:pPr>
      <w:r w:rsidRPr="00B5355F">
        <w:rPr>
          <w:rFonts w:eastAsia="Times New Roman"/>
          <w:b/>
          <w:sz w:val="28"/>
          <w:szCs w:val="28"/>
          <w:lang w:val="uk-UA" w:eastAsia="en-US"/>
        </w:rPr>
        <w:t xml:space="preserve">БІЛЕТ   № ___                                       </w:t>
      </w:r>
      <w:r w:rsidRPr="00B5355F">
        <w:rPr>
          <w:rFonts w:eastAsia="Times New Roman"/>
          <w:sz w:val="28"/>
          <w:szCs w:val="28"/>
          <w:lang w:val="uk-UA" w:eastAsia="en-US"/>
        </w:rPr>
        <w:t xml:space="preserve">Дата проведення конкурсу </w:t>
      </w:r>
      <w:r w:rsidRPr="00B5355F">
        <w:rPr>
          <w:rFonts w:eastAsia="Times New Roman"/>
          <w:b/>
          <w:sz w:val="28"/>
          <w:szCs w:val="28"/>
          <w:lang w:val="uk-UA" w:eastAsia="en-US"/>
        </w:rPr>
        <w:t>__________</w:t>
      </w:r>
    </w:p>
    <w:p w:rsidR="000D71D9" w:rsidRPr="00B5355F" w:rsidRDefault="000D71D9" w:rsidP="008265E4">
      <w:pPr>
        <w:autoSpaceDE w:val="0"/>
        <w:autoSpaceDN w:val="0"/>
        <w:adjustRightInd w:val="0"/>
        <w:rPr>
          <w:rFonts w:eastAsia="Times New Roman"/>
          <w:b/>
          <w:sz w:val="28"/>
          <w:szCs w:val="28"/>
          <w:lang w:val="uk-UA" w:eastAsia="en-US"/>
        </w:rPr>
      </w:pPr>
      <w:r w:rsidRPr="00B5355F">
        <w:rPr>
          <w:rFonts w:eastAsia="Times New Roman"/>
          <w:b/>
          <w:sz w:val="28"/>
          <w:szCs w:val="28"/>
          <w:lang w:val="uk-UA" w:eastAsia="en-US"/>
        </w:rPr>
        <w:t xml:space="preserve">                                                       _______________________________________ </w:t>
      </w:r>
    </w:p>
    <w:p w:rsidR="000D71D9" w:rsidRPr="00B5355F" w:rsidRDefault="000D71D9" w:rsidP="008265E4">
      <w:pPr>
        <w:autoSpaceDE w:val="0"/>
        <w:autoSpaceDN w:val="0"/>
        <w:adjustRightInd w:val="0"/>
        <w:rPr>
          <w:rFonts w:eastAsia="Times New Roman"/>
          <w:i/>
          <w:sz w:val="20"/>
          <w:szCs w:val="20"/>
          <w:lang w:val="uk-UA" w:eastAsia="en-US"/>
        </w:rPr>
      </w:pPr>
      <w:r w:rsidRPr="00B5355F">
        <w:rPr>
          <w:rFonts w:eastAsia="Times New Roman"/>
          <w:i/>
          <w:sz w:val="20"/>
          <w:szCs w:val="20"/>
          <w:lang w:val="uk-UA" w:eastAsia="en-US"/>
        </w:rPr>
        <w:t xml:space="preserve">                                                                                        (прізвище, ім’я конкурсанта)</w:t>
      </w:r>
    </w:p>
    <w:p w:rsidR="000D71D9" w:rsidRPr="00B5355F" w:rsidRDefault="000D71D9" w:rsidP="008265E4">
      <w:pPr>
        <w:autoSpaceDE w:val="0"/>
        <w:autoSpaceDN w:val="0"/>
        <w:adjustRightInd w:val="0"/>
        <w:rPr>
          <w:rFonts w:eastAsia="Times New Roman"/>
          <w:sz w:val="28"/>
          <w:szCs w:val="28"/>
          <w:lang w:val="uk-UA" w:eastAsia="en-US"/>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9"/>
        <w:gridCol w:w="417"/>
        <w:gridCol w:w="401"/>
        <w:gridCol w:w="402"/>
        <w:gridCol w:w="393"/>
        <w:gridCol w:w="419"/>
        <w:gridCol w:w="566"/>
        <w:gridCol w:w="418"/>
        <w:gridCol w:w="401"/>
        <w:gridCol w:w="402"/>
        <w:gridCol w:w="393"/>
        <w:gridCol w:w="236"/>
        <w:gridCol w:w="236"/>
        <w:gridCol w:w="500"/>
        <w:gridCol w:w="418"/>
        <w:gridCol w:w="401"/>
        <w:gridCol w:w="402"/>
        <w:gridCol w:w="393"/>
        <w:gridCol w:w="352"/>
        <w:gridCol w:w="500"/>
        <w:gridCol w:w="418"/>
        <w:gridCol w:w="401"/>
        <w:gridCol w:w="402"/>
        <w:gridCol w:w="393"/>
      </w:tblGrid>
      <w:tr w:rsidR="000D71D9" w:rsidRPr="00B5355F" w:rsidTr="005D3EBF">
        <w:tc>
          <w:tcPr>
            <w:tcW w:w="4593" w:type="dxa"/>
            <w:gridSpan w:val="11"/>
            <w:tcBorders>
              <w:top w:val="nil"/>
              <w:left w:val="nil"/>
              <w:bottom w:val="nil"/>
              <w:right w:val="nil"/>
            </w:tcBorders>
          </w:tcPr>
          <w:p w:rsidR="000D71D9" w:rsidRPr="00B5355F" w:rsidRDefault="000D71D9" w:rsidP="005D3EBF">
            <w:pPr>
              <w:autoSpaceDE w:val="0"/>
              <w:autoSpaceDN w:val="0"/>
              <w:adjustRightInd w:val="0"/>
              <w:jc w:val="center"/>
              <w:rPr>
                <w:rFonts w:eastAsia="Times New Roman"/>
                <w:sz w:val="28"/>
                <w:szCs w:val="28"/>
                <w:lang w:val="uk-UA" w:eastAsia="en-US"/>
              </w:rPr>
            </w:pPr>
            <w:r w:rsidRPr="00B5355F">
              <w:rPr>
                <w:rFonts w:eastAsia="Times New Roman"/>
                <w:sz w:val="28"/>
                <w:szCs w:val="28"/>
                <w:lang w:val="uk-UA" w:eastAsia="en-US"/>
              </w:rPr>
              <w:t xml:space="preserve">Відповіді </w:t>
            </w:r>
          </w:p>
          <w:p w:rsidR="000D71D9" w:rsidRPr="00B5355F" w:rsidRDefault="000D71D9" w:rsidP="005D3EBF">
            <w:pPr>
              <w:autoSpaceDE w:val="0"/>
              <w:autoSpaceDN w:val="0"/>
              <w:adjustRightInd w:val="0"/>
              <w:jc w:val="center"/>
              <w:rPr>
                <w:rFonts w:eastAsia="Times New Roman"/>
                <w:sz w:val="28"/>
                <w:szCs w:val="28"/>
                <w:lang w:val="uk-UA" w:eastAsia="en-US"/>
              </w:rPr>
            </w:pPr>
            <w:r w:rsidRPr="00B5355F">
              <w:rPr>
                <w:rFonts w:eastAsia="Times New Roman"/>
                <w:sz w:val="28"/>
                <w:szCs w:val="28"/>
                <w:lang w:val="uk-UA" w:eastAsia="en-US"/>
              </w:rPr>
              <w:t>на запитання на знання</w:t>
            </w:r>
          </w:p>
          <w:p w:rsidR="000D71D9" w:rsidRPr="00B5355F" w:rsidRDefault="000D71D9" w:rsidP="005D3EBF">
            <w:pPr>
              <w:autoSpaceDE w:val="0"/>
              <w:autoSpaceDN w:val="0"/>
              <w:adjustRightInd w:val="0"/>
              <w:jc w:val="center"/>
              <w:rPr>
                <w:rFonts w:eastAsia="Times New Roman"/>
                <w:sz w:val="28"/>
                <w:szCs w:val="28"/>
                <w:lang w:val="uk-UA" w:eastAsia="en-US"/>
              </w:rPr>
            </w:pPr>
            <w:r w:rsidRPr="00B5355F">
              <w:rPr>
                <w:rFonts w:eastAsia="Times New Roman"/>
                <w:sz w:val="28"/>
                <w:szCs w:val="28"/>
                <w:lang w:val="uk-UA" w:eastAsia="en-US"/>
              </w:rPr>
              <w:t>Закону України «Про освіту»</w:t>
            </w:r>
          </w:p>
          <w:p w:rsidR="000D71D9" w:rsidRPr="00B5355F" w:rsidRDefault="000D71D9" w:rsidP="005D3EBF">
            <w:pPr>
              <w:pStyle w:val="ListParagraph"/>
              <w:autoSpaceDE w:val="0"/>
              <w:autoSpaceDN w:val="0"/>
              <w:adjustRightInd w:val="0"/>
              <w:rPr>
                <w:rFonts w:eastAsia="Times New Roman"/>
                <w:i/>
                <w:sz w:val="28"/>
                <w:szCs w:val="28"/>
                <w:lang w:val="uk-UA" w:eastAsia="en-US"/>
              </w:rPr>
            </w:pPr>
          </w:p>
          <w:p w:rsidR="000D71D9" w:rsidRPr="00B5355F" w:rsidRDefault="000D71D9" w:rsidP="005D3EBF">
            <w:pPr>
              <w:pStyle w:val="ListParagraph"/>
              <w:autoSpaceDE w:val="0"/>
              <w:autoSpaceDN w:val="0"/>
              <w:adjustRightInd w:val="0"/>
              <w:rPr>
                <w:rFonts w:eastAsia="Times New Roman"/>
                <w:i/>
                <w:sz w:val="28"/>
                <w:szCs w:val="28"/>
                <w:lang w:val="uk-UA" w:eastAsia="en-US"/>
              </w:rPr>
            </w:pPr>
            <w:r w:rsidRPr="00B5355F">
              <w:rPr>
                <w:rFonts w:eastAsia="Times New Roman"/>
                <w:i/>
                <w:sz w:val="28"/>
                <w:szCs w:val="28"/>
                <w:lang w:val="uk-UA" w:eastAsia="en-US"/>
              </w:rPr>
              <w:t>(0-1 бал за 1 відповідь)</w:t>
            </w:r>
          </w:p>
          <w:p w:rsidR="000D71D9" w:rsidRPr="00B5355F" w:rsidRDefault="000D71D9" w:rsidP="005D3EBF">
            <w:pPr>
              <w:autoSpaceDE w:val="0"/>
              <w:autoSpaceDN w:val="0"/>
              <w:adjustRightInd w:val="0"/>
              <w:rPr>
                <w:rFonts w:eastAsia="Times New Roman"/>
                <w:i/>
                <w:sz w:val="28"/>
                <w:szCs w:val="28"/>
                <w:lang w:val="uk-UA" w:eastAsia="en-US"/>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eastAsia="Times New Roman"/>
                <w:b/>
                <w:sz w:val="28"/>
                <w:szCs w:val="28"/>
                <w:lang w:val="uk-UA" w:eastAsia="en-US"/>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eastAsia="Times New Roman"/>
                <w:b/>
                <w:sz w:val="28"/>
                <w:szCs w:val="28"/>
                <w:lang w:val="uk-UA" w:eastAsia="en-US"/>
              </w:rPr>
            </w:pPr>
          </w:p>
        </w:tc>
        <w:tc>
          <w:tcPr>
            <w:tcW w:w="4586" w:type="dxa"/>
            <w:gridSpan w:val="11"/>
            <w:tcBorders>
              <w:top w:val="nil"/>
              <w:left w:val="nil"/>
              <w:bottom w:val="nil"/>
              <w:right w:val="nil"/>
            </w:tcBorders>
          </w:tcPr>
          <w:p w:rsidR="000D71D9" w:rsidRPr="00B5355F" w:rsidRDefault="000D71D9" w:rsidP="005D3EBF">
            <w:pPr>
              <w:autoSpaceDE w:val="0"/>
              <w:autoSpaceDN w:val="0"/>
              <w:adjustRightInd w:val="0"/>
              <w:jc w:val="center"/>
              <w:rPr>
                <w:rFonts w:eastAsia="Times New Roman"/>
                <w:sz w:val="28"/>
                <w:szCs w:val="28"/>
                <w:lang w:val="uk-UA" w:eastAsia="en-US"/>
              </w:rPr>
            </w:pPr>
            <w:r w:rsidRPr="00B5355F">
              <w:rPr>
                <w:rFonts w:eastAsia="Times New Roman"/>
                <w:sz w:val="28"/>
                <w:szCs w:val="28"/>
                <w:lang w:val="uk-UA" w:eastAsia="en-US"/>
              </w:rPr>
              <w:t xml:space="preserve">Відповіді </w:t>
            </w:r>
          </w:p>
          <w:p w:rsidR="000D71D9" w:rsidRPr="00B5355F" w:rsidRDefault="000D71D9" w:rsidP="005D3EBF">
            <w:pPr>
              <w:shd w:val="clear" w:color="auto" w:fill="FFFFFF"/>
              <w:jc w:val="center"/>
              <w:rPr>
                <w:rFonts w:eastAsia="Times New Roman"/>
                <w:sz w:val="28"/>
                <w:szCs w:val="28"/>
                <w:lang w:val="uk-UA"/>
              </w:rPr>
            </w:pPr>
            <w:r w:rsidRPr="00B5355F">
              <w:rPr>
                <w:rFonts w:eastAsia="Times New Roman"/>
                <w:sz w:val="28"/>
                <w:szCs w:val="28"/>
                <w:lang w:val="uk-UA"/>
              </w:rPr>
              <w:t>на запитання на знання Закону України «Про повну загальну середню освіту»</w:t>
            </w:r>
          </w:p>
          <w:p w:rsidR="000D71D9" w:rsidRPr="00B5355F" w:rsidRDefault="000D71D9" w:rsidP="005D3EBF">
            <w:pPr>
              <w:pStyle w:val="ListParagraph"/>
              <w:autoSpaceDE w:val="0"/>
              <w:autoSpaceDN w:val="0"/>
              <w:adjustRightInd w:val="0"/>
              <w:rPr>
                <w:rFonts w:eastAsia="Times New Roman"/>
                <w:i/>
                <w:sz w:val="28"/>
                <w:szCs w:val="28"/>
                <w:lang w:val="uk-UA" w:eastAsia="en-US"/>
              </w:rPr>
            </w:pPr>
            <w:r w:rsidRPr="00B5355F">
              <w:rPr>
                <w:rFonts w:eastAsia="Times New Roman"/>
                <w:i/>
                <w:sz w:val="28"/>
                <w:szCs w:val="28"/>
                <w:lang w:val="uk-UA" w:eastAsia="en-US"/>
              </w:rPr>
              <w:t>(0-1 бал за 1 відповідь)</w:t>
            </w:r>
          </w:p>
          <w:p w:rsidR="000D71D9" w:rsidRPr="00B5355F" w:rsidRDefault="000D71D9" w:rsidP="005D3EBF">
            <w:pPr>
              <w:shd w:val="clear" w:color="auto" w:fill="FFFFFF"/>
              <w:jc w:val="center"/>
              <w:rPr>
                <w:rFonts w:eastAsia="Times New Roman"/>
                <w:sz w:val="28"/>
                <w:szCs w:val="28"/>
                <w:lang w:val="uk-UA"/>
              </w:rPr>
            </w:pPr>
          </w:p>
        </w:tc>
      </w:tr>
      <w:tr w:rsidR="000D71D9" w:rsidRPr="00B5355F" w:rsidTr="005D3EBF">
        <w:tc>
          <w:tcPr>
            <w:tcW w:w="360"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Г</w:t>
            </w:r>
          </w:p>
        </w:tc>
        <w:tc>
          <w:tcPr>
            <w:tcW w:w="426"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Г</w:t>
            </w: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Г</w:t>
            </w:r>
          </w:p>
        </w:tc>
        <w:tc>
          <w:tcPr>
            <w:tcW w:w="356"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Borders>
              <w:top w:val="nil"/>
              <w:lef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А</w:t>
            </w: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Б</w:t>
            </w: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В</w:t>
            </w: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Г</w:t>
            </w:r>
          </w:p>
        </w:tc>
      </w:tr>
      <w:tr w:rsidR="000D71D9" w:rsidRPr="00B5355F" w:rsidTr="005D3EBF">
        <w:tc>
          <w:tcPr>
            <w:tcW w:w="360"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6</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11</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5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16</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r>
      <w:tr w:rsidR="000D71D9" w:rsidRPr="00B5355F" w:rsidTr="005D3EBF">
        <w:tc>
          <w:tcPr>
            <w:tcW w:w="360"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2</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7</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12</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5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17</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r>
      <w:tr w:rsidR="000D71D9" w:rsidRPr="00B5355F" w:rsidTr="005D3EBF">
        <w:tc>
          <w:tcPr>
            <w:tcW w:w="360"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3</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8</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13</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5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18</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r>
      <w:tr w:rsidR="000D71D9" w:rsidRPr="00B5355F" w:rsidTr="005D3EBF">
        <w:tc>
          <w:tcPr>
            <w:tcW w:w="360"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4</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9</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14</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5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19</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r>
      <w:tr w:rsidR="000D71D9" w:rsidRPr="00B5355F" w:rsidTr="005D3EBF">
        <w:tc>
          <w:tcPr>
            <w:tcW w:w="360"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5</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56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10</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222" w:type="dxa"/>
            <w:tcBorders>
              <w:top w:val="nil"/>
              <w:left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15</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56" w:type="dxa"/>
            <w:tcBorders>
              <w:top w:val="nil"/>
              <w:bottom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96"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r w:rsidRPr="00B5355F">
              <w:rPr>
                <w:rFonts w:ascii="Calibri" w:eastAsia="Times New Roman" w:hAnsi="Calibri"/>
                <w:b/>
                <w:sz w:val="28"/>
                <w:szCs w:val="28"/>
                <w:lang w:val="uk-UA" w:eastAsia="en-US"/>
              </w:rPr>
              <w:t>20</w:t>
            </w:r>
          </w:p>
        </w:tc>
        <w:tc>
          <w:tcPr>
            <w:tcW w:w="419"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2"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03"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395" w:type="dxa"/>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r>
      <w:tr w:rsidR="000D71D9" w:rsidRPr="00B5355F" w:rsidTr="005D3EBF">
        <w:trPr>
          <w:trHeight w:val="285"/>
        </w:trPr>
        <w:tc>
          <w:tcPr>
            <w:tcW w:w="360" w:type="dxa"/>
            <w:tcBorders>
              <w:left w:val="nil"/>
              <w:bottom w:val="nil"/>
              <w:right w:val="nil"/>
            </w:tcBorders>
          </w:tcPr>
          <w:p w:rsidR="000D71D9" w:rsidRPr="00B5355F" w:rsidRDefault="000D71D9" w:rsidP="005D3EBF">
            <w:pPr>
              <w:autoSpaceDE w:val="0"/>
              <w:autoSpaceDN w:val="0"/>
              <w:adjustRightInd w:val="0"/>
              <w:jc w:val="both"/>
              <w:rPr>
                <w:rFonts w:ascii="Calibri" w:eastAsia="Times New Roman" w:hAnsi="Calibri"/>
                <w:b/>
                <w:sz w:val="28"/>
                <w:szCs w:val="28"/>
                <w:lang w:val="uk-UA" w:eastAsia="en-US"/>
              </w:rPr>
            </w:pPr>
          </w:p>
        </w:tc>
        <w:tc>
          <w:tcPr>
            <w:tcW w:w="4233" w:type="dxa"/>
            <w:gridSpan w:val="10"/>
            <w:tcBorders>
              <w:top w:val="nil"/>
              <w:left w:val="nil"/>
              <w:bottom w:val="nil"/>
              <w:right w:val="nil"/>
            </w:tcBorders>
          </w:tcPr>
          <w:p w:rsidR="000D71D9" w:rsidRPr="00B5355F" w:rsidRDefault="000D71D9" w:rsidP="005D3EBF">
            <w:pPr>
              <w:jc w:val="center"/>
              <w:rPr>
                <w:rFonts w:eastAsia="Times New Roman"/>
                <w:sz w:val="8"/>
                <w:szCs w:val="8"/>
                <w:lang w:val="uk-UA" w:eastAsia="en-US"/>
              </w:rPr>
            </w:pPr>
          </w:p>
          <w:p w:rsidR="000D71D9" w:rsidRPr="00B5355F" w:rsidRDefault="000D71D9" w:rsidP="005D3EBF">
            <w:pPr>
              <w:spacing w:line="259" w:lineRule="auto"/>
              <w:jc w:val="center"/>
              <w:rPr>
                <w:rFonts w:eastAsia="Times New Roman"/>
                <w:sz w:val="28"/>
                <w:szCs w:val="28"/>
                <w:lang w:val="uk-UA" w:eastAsia="en-US"/>
              </w:rPr>
            </w:pPr>
            <w:r w:rsidRPr="00B5355F">
              <w:rPr>
                <w:rFonts w:eastAsia="Times New Roman"/>
                <w:sz w:val="28"/>
                <w:szCs w:val="28"/>
                <w:lang w:val="uk-UA" w:eastAsia="en-US"/>
              </w:rPr>
              <w:t>Разом:___ балів</w:t>
            </w:r>
          </w:p>
        </w:tc>
        <w:tc>
          <w:tcPr>
            <w:tcW w:w="222" w:type="dxa"/>
            <w:tcBorders>
              <w:top w:val="nil"/>
              <w:left w:val="nil"/>
              <w:bottom w:val="nil"/>
            </w:tcBorders>
          </w:tcPr>
          <w:p w:rsidR="000D71D9" w:rsidRPr="00B5355F" w:rsidRDefault="000D71D9" w:rsidP="005D3EBF">
            <w:pPr>
              <w:autoSpaceDE w:val="0"/>
              <w:autoSpaceDN w:val="0"/>
              <w:adjustRightInd w:val="0"/>
              <w:jc w:val="both"/>
              <w:rPr>
                <w:rFonts w:eastAsia="Times New Roman"/>
                <w:b/>
                <w:sz w:val="28"/>
                <w:szCs w:val="28"/>
                <w:lang w:val="uk-UA" w:eastAsia="en-US"/>
              </w:rPr>
            </w:pPr>
          </w:p>
        </w:tc>
        <w:tc>
          <w:tcPr>
            <w:tcW w:w="222" w:type="dxa"/>
            <w:tcBorders>
              <w:top w:val="nil"/>
              <w:bottom w:val="nil"/>
              <w:right w:val="nil"/>
            </w:tcBorders>
          </w:tcPr>
          <w:p w:rsidR="000D71D9" w:rsidRPr="00B5355F" w:rsidRDefault="000D71D9" w:rsidP="005D3EBF">
            <w:pPr>
              <w:autoSpaceDE w:val="0"/>
              <w:autoSpaceDN w:val="0"/>
              <w:adjustRightInd w:val="0"/>
              <w:jc w:val="both"/>
              <w:rPr>
                <w:rFonts w:eastAsia="Times New Roman"/>
                <w:b/>
                <w:sz w:val="28"/>
                <w:szCs w:val="28"/>
                <w:lang w:val="uk-UA" w:eastAsia="en-US"/>
              </w:rPr>
            </w:pPr>
          </w:p>
        </w:tc>
        <w:tc>
          <w:tcPr>
            <w:tcW w:w="496" w:type="dxa"/>
            <w:tcBorders>
              <w:left w:val="nil"/>
              <w:bottom w:val="nil"/>
              <w:right w:val="nil"/>
            </w:tcBorders>
          </w:tcPr>
          <w:p w:rsidR="000D71D9" w:rsidRPr="00B5355F" w:rsidRDefault="000D71D9" w:rsidP="005D3EBF">
            <w:pPr>
              <w:autoSpaceDE w:val="0"/>
              <w:autoSpaceDN w:val="0"/>
              <w:adjustRightInd w:val="0"/>
              <w:jc w:val="both"/>
              <w:rPr>
                <w:rFonts w:eastAsia="Times New Roman"/>
                <w:b/>
                <w:sz w:val="28"/>
                <w:szCs w:val="28"/>
                <w:lang w:val="uk-UA" w:eastAsia="en-US"/>
              </w:rPr>
            </w:pPr>
          </w:p>
        </w:tc>
        <w:tc>
          <w:tcPr>
            <w:tcW w:w="4090" w:type="dxa"/>
            <w:gridSpan w:val="10"/>
            <w:tcBorders>
              <w:top w:val="nil"/>
              <w:left w:val="nil"/>
              <w:bottom w:val="nil"/>
              <w:right w:val="nil"/>
            </w:tcBorders>
          </w:tcPr>
          <w:p w:rsidR="000D71D9" w:rsidRPr="00B5355F" w:rsidRDefault="000D71D9" w:rsidP="005D3EBF">
            <w:pPr>
              <w:autoSpaceDE w:val="0"/>
              <w:autoSpaceDN w:val="0"/>
              <w:adjustRightInd w:val="0"/>
              <w:jc w:val="center"/>
              <w:rPr>
                <w:rFonts w:eastAsia="Times New Roman"/>
                <w:sz w:val="8"/>
                <w:szCs w:val="8"/>
                <w:lang w:val="uk-UA" w:eastAsia="en-US"/>
              </w:rPr>
            </w:pPr>
          </w:p>
          <w:p w:rsidR="000D71D9" w:rsidRPr="00B5355F" w:rsidRDefault="000D71D9" w:rsidP="005D3EBF">
            <w:pPr>
              <w:autoSpaceDE w:val="0"/>
              <w:autoSpaceDN w:val="0"/>
              <w:adjustRightInd w:val="0"/>
              <w:jc w:val="center"/>
              <w:rPr>
                <w:rFonts w:eastAsia="Times New Roman"/>
                <w:b/>
                <w:sz w:val="28"/>
                <w:szCs w:val="28"/>
                <w:lang w:val="uk-UA" w:eastAsia="en-US"/>
              </w:rPr>
            </w:pPr>
            <w:r w:rsidRPr="00B5355F">
              <w:rPr>
                <w:rFonts w:eastAsia="Times New Roman"/>
                <w:sz w:val="28"/>
                <w:szCs w:val="28"/>
                <w:lang w:val="uk-UA" w:eastAsia="en-US"/>
              </w:rPr>
              <w:t>Разом:___ балів</w:t>
            </w:r>
          </w:p>
        </w:tc>
      </w:tr>
    </w:tbl>
    <w:p w:rsidR="000D71D9" w:rsidRPr="00B5355F" w:rsidRDefault="000D71D9" w:rsidP="008265E4">
      <w:pPr>
        <w:autoSpaceDE w:val="0"/>
        <w:autoSpaceDN w:val="0"/>
        <w:adjustRightInd w:val="0"/>
        <w:jc w:val="both"/>
        <w:rPr>
          <w:rFonts w:eastAsia="Times New Roman"/>
          <w:b/>
          <w:sz w:val="16"/>
          <w:szCs w:val="16"/>
          <w:lang w:val="uk-UA" w:eastAsia="en-US"/>
        </w:rPr>
      </w:pPr>
    </w:p>
    <w:p w:rsidR="000D71D9" w:rsidRPr="00B5355F" w:rsidRDefault="000D71D9" w:rsidP="008265E4">
      <w:pPr>
        <w:shd w:val="clear" w:color="auto" w:fill="FFFFFF"/>
        <w:rPr>
          <w:i/>
          <w:sz w:val="28"/>
          <w:szCs w:val="28"/>
          <w:lang w:val="uk-UA"/>
        </w:rPr>
      </w:pPr>
      <w:r w:rsidRPr="00B5355F">
        <w:rPr>
          <w:i/>
          <w:sz w:val="28"/>
          <w:szCs w:val="28"/>
          <w:lang w:val="uk-UA"/>
        </w:rPr>
        <w:t>Зворотня сторона бланка</w:t>
      </w:r>
    </w:p>
    <w:p w:rsidR="000D71D9" w:rsidRPr="00B5355F" w:rsidRDefault="000D71D9" w:rsidP="008265E4">
      <w:pPr>
        <w:shd w:val="clear" w:color="auto" w:fill="FFFFFF"/>
        <w:ind w:firstLine="567"/>
        <w:rPr>
          <w:sz w:val="28"/>
          <w:szCs w:val="28"/>
          <w:lang w:val="uk-UA"/>
        </w:rPr>
      </w:pPr>
      <w:r w:rsidRPr="00B5355F">
        <w:rPr>
          <w:sz w:val="28"/>
          <w:szCs w:val="28"/>
          <w:lang w:val="uk-UA"/>
        </w:rPr>
        <w:t xml:space="preserve">Відповіді на запитання 21-25 на знання нормативної бази, щодо забезпечення інклюзивної освіти </w:t>
      </w:r>
    </w:p>
    <w:p w:rsidR="000D71D9" w:rsidRPr="00B5355F" w:rsidRDefault="000D71D9" w:rsidP="008265E4">
      <w:pPr>
        <w:shd w:val="clear" w:color="auto" w:fill="FFFFFF"/>
        <w:jc w:val="right"/>
        <w:rPr>
          <w:i/>
          <w:sz w:val="28"/>
          <w:szCs w:val="28"/>
          <w:lang w:val="uk-UA"/>
        </w:rPr>
      </w:pPr>
      <w:r w:rsidRPr="00B5355F">
        <w:rPr>
          <w:i/>
          <w:sz w:val="28"/>
          <w:szCs w:val="28"/>
          <w:lang w:val="uk-UA"/>
        </w:rPr>
        <w:t>(Кожна відповідь –  0-2 бали)</w:t>
      </w:r>
    </w:p>
    <w:p w:rsidR="000D71D9" w:rsidRPr="00B5355F" w:rsidRDefault="000D71D9" w:rsidP="008265E4">
      <w:pPr>
        <w:autoSpaceDE w:val="0"/>
        <w:autoSpaceDN w:val="0"/>
        <w:adjustRightInd w:val="0"/>
        <w:jc w:val="both"/>
        <w:rPr>
          <w:sz w:val="28"/>
          <w:szCs w:val="28"/>
          <w:lang w:val="uk-UA"/>
        </w:rPr>
      </w:pPr>
      <w:r w:rsidRPr="00B5355F">
        <w:rPr>
          <w:sz w:val="28"/>
          <w:szCs w:val="28"/>
          <w:lang w:val="uk-UA"/>
        </w:rPr>
        <w:t>_________________________________________________________________</w:t>
      </w:r>
    </w:p>
    <w:p w:rsidR="000D71D9" w:rsidRPr="00B5355F" w:rsidRDefault="000D71D9" w:rsidP="008265E4">
      <w:pPr>
        <w:autoSpaceDE w:val="0"/>
        <w:autoSpaceDN w:val="0"/>
        <w:adjustRightInd w:val="0"/>
        <w:jc w:val="both"/>
        <w:rPr>
          <w:sz w:val="28"/>
          <w:szCs w:val="28"/>
          <w:lang w:val="uk-UA"/>
        </w:rPr>
      </w:pPr>
      <w:r w:rsidRPr="00B5355F">
        <w:rPr>
          <w:sz w:val="28"/>
          <w:szCs w:val="28"/>
          <w:lang w:val="uk-UA"/>
        </w:rPr>
        <w:t>_________________________________________________________________</w:t>
      </w:r>
    </w:p>
    <w:p w:rsidR="000D71D9" w:rsidRPr="00B5355F" w:rsidRDefault="000D71D9" w:rsidP="008265E4">
      <w:pPr>
        <w:autoSpaceDE w:val="0"/>
        <w:autoSpaceDN w:val="0"/>
        <w:adjustRightInd w:val="0"/>
        <w:ind w:left="4536"/>
        <w:jc w:val="both"/>
        <w:rPr>
          <w:sz w:val="28"/>
          <w:szCs w:val="28"/>
          <w:lang w:val="uk-UA"/>
        </w:rPr>
      </w:pPr>
    </w:p>
    <w:p w:rsidR="000D71D9" w:rsidRPr="00B5355F" w:rsidRDefault="000D71D9" w:rsidP="008265E4">
      <w:pPr>
        <w:autoSpaceDE w:val="0"/>
        <w:autoSpaceDN w:val="0"/>
        <w:adjustRightInd w:val="0"/>
        <w:ind w:left="4536"/>
        <w:jc w:val="both"/>
        <w:rPr>
          <w:sz w:val="28"/>
          <w:szCs w:val="28"/>
          <w:lang w:val="uk-UA"/>
        </w:rPr>
      </w:pPr>
      <w:r w:rsidRPr="00B5355F">
        <w:rPr>
          <w:sz w:val="28"/>
          <w:szCs w:val="28"/>
          <w:lang w:val="uk-UA"/>
        </w:rPr>
        <w:t>Разом: _____ балів</w:t>
      </w:r>
    </w:p>
    <w:p w:rsidR="000D71D9" w:rsidRPr="00B5355F" w:rsidRDefault="000D71D9" w:rsidP="008265E4">
      <w:pPr>
        <w:autoSpaceDE w:val="0"/>
        <w:autoSpaceDN w:val="0"/>
        <w:adjustRightInd w:val="0"/>
        <w:jc w:val="center"/>
        <w:rPr>
          <w:sz w:val="28"/>
          <w:szCs w:val="28"/>
          <w:lang w:val="uk-UA"/>
        </w:rPr>
      </w:pPr>
      <w:r w:rsidRPr="00B5355F">
        <w:rPr>
          <w:b/>
          <w:i/>
          <w:sz w:val="28"/>
          <w:szCs w:val="28"/>
          <w:lang w:val="uk-UA"/>
        </w:rPr>
        <w:t>ВСЬОГО набрано балів</w:t>
      </w:r>
      <w:r w:rsidRPr="00B5355F">
        <w:rPr>
          <w:sz w:val="28"/>
          <w:szCs w:val="28"/>
          <w:lang w:val="uk-UA"/>
        </w:rPr>
        <w:t>: ____________</w:t>
      </w:r>
    </w:p>
    <w:p w:rsidR="000D71D9" w:rsidRPr="00B5355F" w:rsidRDefault="000D71D9" w:rsidP="008265E4">
      <w:pPr>
        <w:autoSpaceDE w:val="0"/>
        <w:autoSpaceDN w:val="0"/>
        <w:adjustRightInd w:val="0"/>
        <w:rPr>
          <w:sz w:val="28"/>
          <w:szCs w:val="28"/>
          <w:lang w:val="uk-UA"/>
        </w:rPr>
      </w:pPr>
      <w:r w:rsidRPr="00B5355F">
        <w:rPr>
          <w:sz w:val="28"/>
          <w:szCs w:val="28"/>
          <w:lang w:val="uk-UA"/>
        </w:rPr>
        <w:t>Голова комісії: ________ _____________</w:t>
      </w:r>
    </w:p>
    <w:p w:rsidR="000D71D9" w:rsidRPr="00B5355F" w:rsidRDefault="000D71D9" w:rsidP="008265E4">
      <w:pPr>
        <w:autoSpaceDE w:val="0"/>
        <w:autoSpaceDN w:val="0"/>
        <w:adjustRightInd w:val="0"/>
        <w:rPr>
          <w:i/>
          <w:sz w:val="20"/>
          <w:szCs w:val="20"/>
          <w:lang w:val="uk-UA"/>
        </w:rPr>
      </w:pPr>
      <w:r w:rsidRPr="00B5355F">
        <w:rPr>
          <w:sz w:val="28"/>
          <w:szCs w:val="28"/>
          <w:lang w:val="uk-UA"/>
        </w:rPr>
        <w:t xml:space="preserve">                              </w:t>
      </w:r>
      <w:r w:rsidRPr="00B5355F">
        <w:rPr>
          <w:i/>
          <w:sz w:val="20"/>
          <w:szCs w:val="20"/>
          <w:lang w:val="uk-UA"/>
        </w:rPr>
        <w:t>(підпис)        (Прізвище, ім’я)</w:t>
      </w:r>
    </w:p>
    <w:p w:rsidR="000D71D9" w:rsidRPr="00B5355F" w:rsidRDefault="000D71D9" w:rsidP="008265E4">
      <w:pPr>
        <w:autoSpaceDE w:val="0"/>
        <w:autoSpaceDN w:val="0"/>
        <w:adjustRightInd w:val="0"/>
        <w:rPr>
          <w:sz w:val="28"/>
          <w:szCs w:val="28"/>
          <w:lang w:val="uk-UA"/>
        </w:rPr>
      </w:pPr>
      <w:r w:rsidRPr="00B5355F">
        <w:rPr>
          <w:sz w:val="28"/>
          <w:szCs w:val="28"/>
          <w:lang w:val="uk-UA"/>
        </w:rPr>
        <w:t xml:space="preserve">Члени комісії: _____ ___________   _____ __________  ______ _______ </w:t>
      </w:r>
    </w:p>
    <w:p w:rsidR="000D71D9" w:rsidRPr="00B5355F" w:rsidRDefault="000D71D9" w:rsidP="008265E4">
      <w:pPr>
        <w:autoSpaceDE w:val="0"/>
        <w:autoSpaceDN w:val="0"/>
        <w:adjustRightInd w:val="0"/>
        <w:rPr>
          <w:sz w:val="28"/>
          <w:szCs w:val="28"/>
          <w:lang w:val="uk-UA"/>
        </w:rPr>
      </w:pPr>
    </w:p>
    <w:p w:rsidR="000D71D9" w:rsidRPr="00B5355F" w:rsidRDefault="000D71D9" w:rsidP="008265E4">
      <w:pPr>
        <w:spacing w:after="160" w:line="259" w:lineRule="auto"/>
        <w:rPr>
          <w:sz w:val="28"/>
          <w:szCs w:val="28"/>
          <w:lang w:val="uk-UA"/>
        </w:rPr>
      </w:pPr>
      <w:r w:rsidRPr="00B5355F">
        <w:rPr>
          <w:sz w:val="28"/>
          <w:szCs w:val="28"/>
          <w:lang w:val="uk-UA"/>
        </w:rPr>
        <w:br w:type="page"/>
      </w:r>
    </w:p>
    <w:p w:rsidR="000D71D9" w:rsidRPr="0048300C" w:rsidRDefault="000D71D9" w:rsidP="0048300C">
      <w:pPr>
        <w:autoSpaceDE w:val="0"/>
        <w:autoSpaceDN w:val="0"/>
        <w:adjustRightInd w:val="0"/>
        <w:ind w:left="4536" w:firstLine="567"/>
        <w:rPr>
          <w:rFonts w:eastAsia="Times New Roman"/>
          <w:lang w:val="uk-UA" w:eastAsia="en-US"/>
        </w:rPr>
      </w:pPr>
      <w:r w:rsidRPr="0048300C">
        <w:rPr>
          <w:rFonts w:eastAsia="Times New Roman"/>
          <w:lang w:val="uk-UA" w:eastAsia="en-US"/>
        </w:rPr>
        <w:t>Додаток 9</w:t>
      </w:r>
    </w:p>
    <w:p w:rsidR="000D71D9" w:rsidRPr="0048300C" w:rsidRDefault="000D71D9" w:rsidP="0048300C">
      <w:pPr>
        <w:autoSpaceDE w:val="0"/>
        <w:autoSpaceDN w:val="0"/>
        <w:adjustRightInd w:val="0"/>
        <w:ind w:left="5103"/>
        <w:jc w:val="both"/>
        <w:rPr>
          <w:rFonts w:eastAsia="Times New Roman"/>
          <w:lang w:val="uk-UA" w:eastAsia="en-US"/>
        </w:rPr>
      </w:pPr>
      <w:r w:rsidRPr="0048300C">
        <w:rPr>
          <w:rFonts w:eastAsia="Times New Roman"/>
          <w:lang w:val="uk-UA" w:eastAsia="en-US"/>
        </w:rPr>
        <w:t xml:space="preserve">до </w:t>
      </w:r>
      <w:r w:rsidRPr="0048300C">
        <w:rPr>
          <w:lang w:val="uk-UA"/>
        </w:rPr>
        <w:t>Порядку проведення конкурсу на  посади педагогічних працівників 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jc w:val="center"/>
        <w:rPr>
          <w:b/>
          <w:bCs/>
          <w:sz w:val="28"/>
          <w:szCs w:val="28"/>
          <w:lang w:val="uk-UA"/>
        </w:rPr>
      </w:pPr>
    </w:p>
    <w:p w:rsidR="000D71D9" w:rsidRPr="00B5355F" w:rsidRDefault="000D71D9" w:rsidP="008265E4">
      <w:pPr>
        <w:jc w:val="center"/>
        <w:rPr>
          <w:b/>
          <w:bCs/>
          <w:sz w:val="28"/>
          <w:szCs w:val="28"/>
          <w:lang w:val="uk-UA"/>
        </w:rPr>
      </w:pPr>
      <w:r w:rsidRPr="00B5355F">
        <w:rPr>
          <w:b/>
          <w:bCs/>
          <w:sz w:val="28"/>
          <w:szCs w:val="28"/>
          <w:lang w:val="uk-UA"/>
        </w:rPr>
        <w:t>ЗВЕДЕНА ВІДОМІСТЬ</w:t>
      </w:r>
    </w:p>
    <w:p w:rsidR="000D71D9" w:rsidRPr="00B5355F" w:rsidRDefault="000D71D9" w:rsidP="008265E4">
      <w:pPr>
        <w:jc w:val="center"/>
        <w:rPr>
          <w:b/>
          <w:bCs/>
          <w:sz w:val="28"/>
          <w:szCs w:val="28"/>
          <w:lang w:val="uk-UA"/>
        </w:rPr>
      </w:pPr>
      <w:r w:rsidRPr="00B5355F">
        <w:rPr>
          <w:b/>
          <w:bCs/>
          <w:sz w:val="28"/>
          <w:szCs w:val="28"/>
        </w:rPr>
        <w:t>результатів оцінювання претендентів</w:t>
      </w:r>
      <w:r w:rsidRPr="00B5355F">
        <w:rPr>
          <w:b/>
          <w:bCs/>
          <w:sz w:val="28"/>
          <w:szCs w:val="28"/>
          <w:lang w:val="uk-UA"/>
        </w:rPr>
        <w:t xml:space="preserve"> на посаду консультанта</w:t>
      </w:r>
    </w:p>
    <w:p w:rsidR="000D71D9" w:rsidRPr="0048300C" w:rsidRDefault="000D71D9" w:rsidP="008265E4">
      <w:pPr>
        <w:jc w:val="center"/>
        <w:rPr>
          <w:b/>
          <w:bCs/>
          <w:sz w:val="28"/>
          <w:szCs w:val="28"/>
          <w:lang w:val="uk-UA"/>
        </w:rPr>
      </w:pPr>
      <w:r w:rsidRPr="0048300C">
        <w:rPr>
          <w:b/>
          <w:bCs/>
          <w:sz w:val="28"/>
          <w:szCs w:val="28"/>
          <w:lang w:val="uk-UA"/>
        </w:rPr>
        <w:t>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jc w:val="center"/>
        <w:rPr>
          <w:b/>
          <w:bCs/>
          <w:sz w:val="28"/>
          <w:szCs w:val="28"/>
          <w:lang w:val="uk-UA"/>
        </w:rPr>
      </w:pPr>
      <w:r w:rsidRPr="00B5355F">
        <w:rPr>
          <w:b/>
          <w:bCs/>
          <w:sz w:val="28"/>
          <w:szCs w:val="28"/>
          <w:lang w:val="uk-UA"/>
        </w:rPr>
        <w:t>від «__» _____________ 20___ року</w:t>
      </w:r>
    </w:p>
    <w:p w:rsidR="000D71D9" w:rsidRPr="00B5355F" w:rsidRDefault="000D71D9" w:rsidP="008265E4">
      <w:pPr>
        <w:jc w:val="both"/>
        <w:rPr>
          <w:b/>
          <w:bCs/>
          <w:sz w:val="28"/>
          <w:szCs w:val="28"/>
          <w:lang w:val="uk-UA"/>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8"/>
        <w:gridCol w:w="2458"/>
        <w:gridCol w:w="595"/>
        <w:gridCol w:w="709"/>
        <w:gridCol w:w="851"/>
        <w:gridCol w:w="850"/>
        <w:gridCol w:w="851"/>
        <w:gridCol w:w="1530"/>
        <w:gridCol w:w="1418"/>
      </w:tblGrid>
      <w:tr w:rsidR="000D71D9" w:rsidRPr="00B5355F" w:rsidTr="005D3EBF">
        <w:trPr>
          <w:trHeight w:val="253"/>
        </w:trPr>
        <w:tc>
          <w:tcPr>
            <w:tcW w:w="548" w:type="dxa"/>
            <w:vMerge w:val="restart"/>
          </w:tcPr>
          <w:p w:rsidR="000D71D9" w:rsidRPr="00B5355F" w:rsidRDefault="000D71D9" w:rsidP="005D3EBF">
            <w:pPr>
              <w:autoSpaceDE w:val="0"/>
              <w:autoSpaceDN w:val="0"/>
              <w:adjustRightInd w:val="0"/>
              <w:jc w:val="both"/>
              <w:rPr>
                <w:rFonts w:eastAsia="Times New Roman"/>
                <w:b/>
                <w:bCs/>
                <w:lang w:val="uk-UA" w:eastAsia="en-US"/>
              </w:rPr>
            </w:pPr>
          </w:p>
          <w:p w:rsidR="000D71D9" w:rsidRPr="00B5355F" w:rsidRDefault="000D71D9" w:rsidP="005D3EBF">
            <w:pPr>
              <w:autoSpaceDE w:val="0"/>
              <w:autoSpaceDN w:val="0"/>
              <w:adjustRightInd w:val="0"/>
              <w:jc w:val="both"/>
              <w:rPr>
                <w:rFonts w:eastAsia="Times New Roman"/>
                <w:b/>
                <w:bCs/>
                <w:lang w:val="uk-UA" w:eastAsia="en-US"/>
              </w:rPr>
            </w:pPr>
            <w:r w:rsidRPr="00B5355F">
              <w:rPr>
                <w:rFonts w:eastAsia="Times New Roman"/>
                <w:b/>
                <w:bCs/>
                <w:sz w:val="22"/>
                <w:szCs w:val="22"/>
                <w:lang w:val="uk-UA" w:eastAsia="en-US"/>
              </w:rPr>
              <w:t>№ з/п</w:t>
            </w:r>
          </w:p>
        </w:tc>
        <w:tc>
          <w:tcPr>
            <w:tcW w:w="2458" w:type="dxa"/>
            <w:vMerge w:val="restart"/>
          </w:tcPr>
          <w:p w:rsidR="000D71D9" w:rsidRPr="00B5355F" w:rsidRDefault="000D71D9" w:rsidP="005D3EBF">
            <w:pPr>
              <w:autoSpaceDE w:val="0"/>
              <w:autoSpaceDN w:val="0"/>
              <w:adjustRightInd w:val="0"/>
              <w:jc w:val="both"/>
              <w:rPr>
                <w:rFonts w:eastAsia="Times New Roman"/>
                <w:b/>
                <w:bCs/>
                <w:lang w:val="uk-UA" w:eastAsia="en-US"/>
              </w:rPr>
            </w:pPr>
          </w:p>
          <w:p w:rsidR="000D71D9" w:rsidRPr="00B5355F" w:rsidRDefault="000D71D9" w:rsidP="005D3EBF">
            <w:pPr>
              <w:autoSpaceDE w:val="0"/>
              <w:autoSpaceDN w:val="0"/>
              <w:adjustRightInd w:val="0"/>
              <w:jc w:val="both"/>
              <w:rPr>
                <w:rFonts w:eastAsia="Times New Roman"/>
                <w:b/>
                <w:bCs/>
                <w:lang w:val="uk-UA" w:eastAsia="en-US"/>
              </w:rPr>
            </w:pPr>
            <w:r w:rsidRPr="00B5355F">
              <w:rPr>
                <w:rFonts w:eastAsia="Times New Roman"/>
                <w:b/>
                <w:bCs/>
                <w:sz w:val="22"/>
                <w:szCs w:val="22"/>
                <w:lang w:val="uk-UA" w:eastAsia="en-US"/>
              </w:rPr>
              <w:t>П.І.Б. претендента</w:t>
            </w:r>
          </w:p>
        </w:tc>
        <w:tc>
          <w:tcPr>
            <w:tcW w:w="595" w:type="dxa"/>
            <w:vMerge w:val="restart"/>
            <w:textDirection w:val="btLr"/>
          </w:tcPr>
          <w:p w:rsidR="000D71D9" w:rsidRPr="00B5355F" w:rsidRDefault="000D71D9" w:rsidP="005D3EBF">
            <w:pPr>
              <w:autoSpaceDE w:val="0"/>
              <w:autoSpaceDN w:val="0"/>
              <w:adjustRightInd w:val="0"/>
              <w:ind w:left="113" w:right="113"/>
              <w:jc w:val="center"/>
              <w:rPr>
                <w:rFonts w:eastAsia="Times New Roman"/>
                <w:b/>
                <w:bCs/>
                <w:lang w:val="uk-UA" w:eastAsia="en-US"/>
              </w:rPr>
            </w:pPr>
            <w:r w:rsidRPr="00B5355F">
              <w:rPr>
                <w:rFonts w:eastAsia="Times New Roman"/>
                <w:b/>
                <w:bCs/>
                <w:sz w:val="22"/>
                <w:szCs w:val="22"/>
                <w:lang w:val="uk-UA" w:eastAsia="en-US"/>
              </w:rPr>
              <w:t>Номер білета</w:t>
            </w:r>
          </w:p>
        </w:tc>
        <w:tc>
          <w:tcPr>
            <w:tcW w:w="3261" w:type="dxa"/>
            <w:gridSpan w:val="4"/>
          </w:tcPr>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 xml:space="preserve">Знання законодавства </w:t>
            </w: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у сфері освіти</w:t>
            </w:r>
          </w:p>
        </w:tc>
        <w:tc>
          <w:tcPr>
            <w:tcW w:w="1530" w:type="dxa"/>
            <w:vMerge w:val="restart"/>
          </w:tcPr>
          <w:p w:rsidR="000D71D9" w:rsidRPr="00B5355F" w:rsidRDefault="000D71D9" w:rsidP="005D3EBF">
            <w:pPr>
              <w:autoSpaceDE w:val="0"/>
              <w:autoSpaceDN w:val="0"/>
              <w:adjustRightInd w:val="0"/>
              <w:jc w:val="center"/>
              <w:rPr>
                <w:rFonts w:eastAsia="Times New Roman"/>
                <w:b/>
                <w:bCs/>
                <w:lang w:val="uk-UA" w:eastAsia="en-US"/>
              </w:rPr>
            </w:pPr>
          </w:p>
          <w:p w:rsidR="000D71D9" w:rsidRPr="00B5355F" w:rsidRDefault="000D71D9" w:rsidP="005D3EBF">
            <w:pPr>
              <w:autoSpaceDE w:val="0"/>
              <w:autoSpaceDN w:val="0"/>
              <w:adjustRightInd w:val="0"/>
              <w:jc w:val="center"/>
              <w:rPr>
                <w:rFonts w:eastAsia="Times New Roman"/>
                <w:b/>
                <w:bCs/>
                <w:lang w:val="uk-UA" w:eastAsia="en-US"/>
              </w:rPr>
            </w:pP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 xml:space="preserve">Співбесіда </w:t>
            </w:r>
          </w:p>
        </w:tc>
        <w:tc>
          <w:tcPr>
            <w:tcW w:w="1418" w:type="dxa"/>
          </w:tcPr>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Загальна кількість балів</w:t>
            </w:r>
          </w:p>
        </w:tc>
      </w:tr>
      <w:tr w:rsidR="000D71D9" w:rsidRPr="00B5355F" w:rsidTr="005D3EBF">
        <w:trPr>
          <w:cantSplit/>
          <w:trHeight w:val="1713"/>
        </w:trPr>
        <w:tc>
          <w:tcPr>
            <w:tcW w:w="548" w:type="dxa"/>
            <w:vMerge/>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2458" w:type="dxa"/>
            <w:vMerge/>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5" w:type="dxa"/>
            <w:vMerge/>
          </w:tcPr>
          <w:p w:rsidR="000D71D9" w:rsidRPr="00B5355F" w:rsidRDefault="000D71D9" w:rsidP="005D3EBF">
            <w:pPr>
              <w:autoSpaceDE w:val="0"/>
              <w:autoSpaceDN w:val="0"/>
              <w:adjustRightInd w:val="0"/>
              <w:jc w:val="both"/>
              <w:rPr>
                <w:rFonts w:eastAsia="Times New Roman"/>
                <w:bCs/>
                <w:lang w:val="uk-UA" w:eastAsia="en-US"/>
              </w:rPr>
            </w:pPr>
          </w:p>
        </w:tc>
        <w:tc>
          <w:tcPr>
            <w:tcW w:w="709"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освіту»</w:t>
            </w:r>
          </w:p>
        </w:tc>
        <w:tc>
          <w:tcPr>
            <w:tcW w:w="851"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повну загальну середню освіту»</w:t>
            </w:r>
          </w:p>
        </w:tc>
        <w:tc>
          <w:tcPr>
            <w:tcW w:w="850"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дошкільну освіту»</w:t>
            </w:r>
          </w:p>
        </w:tc>
        <w:tc>
          <w:tcPr>
            <w:tcW w:w="851"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позашкільну освіту</w:t>
            </w:r>
          </w:p>
        </w:tc>
        <w:tc>
          <w:tcPr>
            <w:tcW w:w="1530" w:type="dxa"/>
            <w:vMerge/>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p>
        </w:tc>
        <w:tc>
          <w:tcPr>
            <w:tcW w:w="1418"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8"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1</w:t>
            </w:r>
          </w:p>
        </w:tc>
        <w:tc>
          <w:tcPr>
            <w:tcW w:w="2458"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5"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70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53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418"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8"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2</w:t>
            </w:r>
          </w:p>
        </w:tc>
        <w:tc>
          <w:tcPr>
            <w:tcW w:w="2458"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5"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70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53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418"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8"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3</w:t>
            </w:r>
          </w:p>
        </w:tc>
        <w:tc>
          <w:tcPr>
            <w:tcW w:w="2458"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5"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70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851"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530"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418"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bl>
    <w:p w:rsidR="000D71D9" w:rsidRPr="00B5355F" w:rsidRDefault="000D71D9" w:rsidP="008265E4">
      <w:pPr>
        <w:autoSpaceDE w:val="0"/>
        <w:autoSpaceDN w:val="0"/>
        <w:adjustRightInd w:val="0"/>
        <w:jc w:val="both"/>
        <w:rPr>
          <w:rFonts w:eastAsia="Times New Roman"/>
          <w:bCs/>
          <w:sz w:val="16"/>
          <w:szCs w:val="16"/>
          <w:lang w:val="uk-UA" w:eastAsia="en-US"/>
        </w:rPr>
      </w:pPr>
    </w:p>
    <w:p w:rsidR="000D71D9" w:rsidRPr="00B5355F" w:rsidRDefault="000D71D9" w:rsidP="008265E4">
      <w:pPr>
        <w:autoSpaceDE w:val="0"/>
        <w:autoSpaceDN w:val="0"/>
        <w:adjustRightInd w:val="0"/>
        <w:jc w:val="both"/>
        <w:rPr>
          <w:rFonts w:eastAsia="Times New Roman"/>
          <w:sz w:val="22"/>
          <w:szCs w:val="22"/>
          <w:lang w:val="uk-UA" w:eastAsia="en-US"/>
        </w:rPr>
      </w:pPr>
      <w:r w:rsidRPr="00B5355F">
        <w:rPr>
          <w:rFonts w:eastAsia="Times New Roman"/>
          <w:bCs/>
          <w:sz w:val="28"/>
          <w:szCs w:val="28"/>
          <w:lang w:eastAsia="en-US"/>
        </w:rPr>
        <w:t>Голова комісії</w:t>
      </w:r>
      <w:r w:rsidRPr="00B5355F">
        <w:rPr>
          <w:rFonts w:eastAsia="Times New Roman"/>
          <w:bCs/>
          <w:sz w:val="22"/>
          <w:szCs w:val="22"/>
          <w:lang w:val="uk-UA" w:eastAsia="en-US"/>
        </w:rPr>
        <w:t xml:space="preserve">      _______________    ______________________________</w:t>
      </w:r>
    </w:p>
    <w:p w:rsidR="000D71D9" w:rsidRPr="00B5355F" w:rsidRDefault="000D71D9" w:rsidP="008265E4">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tbl>
      <w:tblPr>
        <w:tblW w:w="9889" w:type="dxa"/>
        <w:tblLook w:val="00A0"/>
      </w:tblPr>
      <w:tblGrid>
        <w:gridCol w:w="1951"/>
        <w:gridCol w:w="3969"/>
        <w:gridCol w:w="3969"/>
      </w:tblGrid>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sz w:val="28"/>
                <w:szCs w:val="28"/>
                <w:lang w:val="uk-UA" w:eastAsia="en-US"/>
              </w:rPr>
              <w:t>Члени комісії</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p w:rsidR="000D71D9" w:rsidRPr="00B5355F" w:rsidRDefault="000D71D9" w:rsidP="005D3EBF">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18"/>
                <w:szCs w:val="18"/>
                <w:lang w:val="uk-UA"/>
              </w:rPr>
              <w:t xml:space="preserve">    </w:t>
            </w:r>
            <w:r w:rsidRPr="00B5355F">
              <w:rPr>
                <w:rFonts w:eastAsia="Times New Roman"/>
                <w:bCs/>
                <w:sz w:val="18"/>
                <w:szCs w:val="18"/>
              </w:rPr>
              <w:t>(підпис)</w:t>
            </w:r>
            <w:r w:rsidRPr="00B5355F">
              <w:rPr>
                <w:rFonts w:eastAsia="Times New Roman"/>
                <w:bCs/>
                <w:sz w:val="18"/>
                <w:szCs w:val="18"/>
                <w:lang w:val="uk-UA"/>
              </w:rPr>
              <w:t xml:space="preserve">          </w:t>
            </w:r>
            <w:r w:rsidRPr="00B5355F">
              <w:rPr>
                <w:rFonts w:eastAsia="Times New Roman"/>
                <w:bCs/>
                <w:sz w:val="18"/>
                <w:szCs w:val="18"/>
              </w:rPr>
              <w:t>(</w:t>
            </w:r>
            <w:r w:rsidRPr="00B5355F">
              <w:rPr>
                <w:rFonts w:eastAsia="Times New Roman"/>
                <w:bCs/>
                <w:sz w:val="18"/>
                <w:szCs w:val="18"/>
                <w:lang w:val="uk-UA"/>
              </w:rPr>
              <w:t xml:space="preserve">ініціали, </w:t>
            </w:r>
            <w:r w:rsidRPr="00B5355F">
              <w:rPr>
                <w:rFonts w:eastAsia="Times New Roman"/>
                <w:bCs/>
                <w:sz w:val="18"/>
                <w:szCs w:val="18"/>
              </w:rPr>
              <w:t>прізвище)</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bl>
    <w:p w:rsidR="000D71D9" w:rsidRPr="00B5355F" w:rsidRDefault="000D71D9" w:rsidP="008265E4">
      <w:pPr>
        <w:autoSpaceDE w:val="0"/>
        <w:autoSpaceDN w:val="0"/>
        <w:adjustRightInd w:val="0"/>
        <w:jc w:val="both"/>
        <w:rPr>
          <w:rFonts w:eastAsia="Times New Roman"/>
          <w:sz w:val="22"/>
          <w:szCs w:val="22"/>
          <w:lang w:val="uk-UA" w:eastAsia="en-US"/>
        </w:rPr>
      </w:pPr>
      <w:r w:rsidRPr="00B5355F">
        <w:rPr>
          <w:rFonts w:eastAsia="Times New Roman"/>
          <w:sz w:val="28"/>
          <w:szCs w:val="28"/>
          <w:lang w:val="uk-UA" w:eastAsia="en-US"/>
        </w:rPr>
        <w:t xml:space="preserve">Секретар комісії </w:t>
      </w:r>
      <w:r w:rsidRPr="00B5355F">
        <w:rPr>
          <w:rFonts w:eastAsia="Times New Roman"/>
          <w:bCs/>
          <w:sz w:val="22"/>
          <w:szCs w:val="22"/>
          <w:lang w:val="uk-UA" w:eastAsia="en-US"/>
        </w:rPr>
        <w:t>_______________    ________________</w:t>
      </w:r>
    </w:p>
    <w:p w:rsidR="000D71D9" w:rsidRPr="00B5355F" w:rsidRDefault="000D71D9" w:rsidP="008265E4">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p w:rsidR="000D71D9" w:rsidRPr="00B5355F" w:rsidRDefault="000D71D9" w:rsidP="008265E4">
      <w:pPr>
        <w:autoSpaceDE w:val="0"/>
        <w:autoSpaceDN w:val="0"/>
        <w:adjustRightInd w:val="0"/>
        <w:jc w:val="both"/>
        <w:rPr>
          <w:rFonts w:eastAsia="Times New Roman"/>
          <w:sz w:val="28"/>
          <w:szCs w:val="28"/>
          <w:lang w:val="uk-UA" w:eastAsia="en-US"/>
        </w:rPr>
      </w:pPr>
      <w:r w:rsidRPr="00B5355F">
        <w:rPr>
          <w:rFonts w:eastAsia="Times New Roman"/>
          <w:sz w:val="28"/>
          <w:szCs w:val="28"/>
          <w:lang w:val="uk-UA" w:eastAsia="en-US"/>
        </w:rPr>
        <w:t>ОЗНАЙОМЛЕНІ:</w:t>
      </w:r>
    </w:p>
    <w:tbl>
      <w:tblPr>
        <w:tblW w:w="8080" w:type="dxa"/>
        <w:tblInd w:w="108" w:type="dxa"/>
        <w:tblLook w:val="00A0"/>
      </w:tblPr>
      <w:tblGrid>
        <w:gridCol w:w="8080"/>
      </w:tblGrid>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p w:rsidR="000D71D9" w:rsidRPr="00B5355F" w:rsidRDefault="000D71D9" w:rsidP="005D3EBF">
            <w:pPr>
              <w:autoSpaceDE w:val="0"/>
              <w:autoSpaceDN w:val="0"/>
              <w:adjustRightInd w:val="0"/>
              <w:jc w:val="both"/>
              <w:rPr>
                <w:rFonts w:eastAsia="Times New Roman"/>
                <w:sz w:val="20"/>
                <w:szCs w:val="20"/>
                <w:lang w:val="uk-UA" w:eastAsia="en-US"/>
              </w:rPr>
            </w:pPr>
            <w:r w:rsidRPr="00B5355F">
              <w:rPr>
                <w:rFonts w:eastAsia="Times New Roman"/>
                <w:bCs/>
                <w:sz w:val="20"/>
                <w:szCs w:val="20"/>
                <w:lang w:val="uk-UA" w:eastAsia="en-US"/>
              </w:rPr>
              <w:t>(Дата)                           (Підпис)                          (Ініціали, прізвище претендента)</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bl>
    <w:p w:rsidR="000D71D9" w:rsidRPr="00B5355F" w:rsidRDefault="000D71D9" w:rsidP="008265E4">
      <w:pPr>
        <w:jc w:val="both"/>
        <w:rPr>
          <w:b/>
          <w:bCs/>
          <w:sz w:val="28"/>
          <w:szCs w:val="28"/>
          <w:lang w:val="uk-UA"/>
        </w:rPr>
      </w:pPr>
    </w:p>
    <w:p w:rsidR="000D71D9" w:rsidRPr="00B5355F" w:rsidRDefault="000D71D9" w:rsidP="008265E4">
      <w:pPr>
        <w:spacing w:after="160" w:line="259" w:lineRule="auto"/>
        <w:rPr>
          <w:sz w:val="28"/>
          <w:szCs w:val="28"/>
          <w:lang w:val="uk-UA"/>
        </w:rPr>
      </w:pPr>
      <w:r w:rsidRPr="00B5355F">
        <w:rPr>
          <w:sz w:val="28"/>
          <w:szCs w:val="28"/>
          <w:lang w:val="uk-UA"/>
        </w:rPr>
        <w:br w:type="page"/>
      </w:r>
    </w:p>
    <w:p w:rsidR="000D71D9" w:rsidRPr="0048300C" w:rsidRDefault="000D71D9" w:rsidP="0048300C">
      <w:pPr>
        <w:autoSpaceDE w:val="0"/>
        <w:autoSpaceDN w:val="0"/>
        <w:adjustRightInd w:val="0"/>
        <w:ind w:left="4536" w:firstLine="567"/>
        <w:rPr>
          <w:rFonts w:eastAsia="Times New Roman"/>
          <w:sz w:val="22"/>
          <w:szCs w:val="22"/>
          <w:lang w:val="uk-UA" w:eastAsia="en-US"/>
        </w:rPr>
      </w:pPr>
      <w:r w:rsidRPr="0048300C">
        <w:rPr>
          <w:rFonts w:eastAsia="Times New Roman"/>
          <w:sz w:val="22"/>
          <w:szCs w:val="22"/>
          <w:lang w:val="uk-UA" w:eastAsia="en-US"/>
        </w:rPr>
        <w:t>Додаток 10</w:t>
      </w:r>
    </w:p>
    <w:p w:rsidR="000D71D9" w:rsidRPr="0048300C" w:rsidRDefault="000D71D9" w:rsidP="0048300C">
      <w:pPr>
        <w:autoSpaceDE w:val="0"/>
        <w:autoSpaceDN w:val="0"/>
        <w:adjustRightInd w:val="0"/>
        <w:ind w:left="5103"/>
        <w:jc w:val="both"/>
        <w:rPr>
          <w:rFonts w:eastAsia="Times New Roman"/>
          <w:sz w:val="22"/>
          <w:szCs w:val="22"/>
          <w:lang w:val="uk-UA" w:eastAsia="en-US"/>
        </w:rPr>
      </w:pPr>
      <w:r w:rsidRPr="0048300C">
        <w:rPr>
          <w:rFonts w:eastAsia="Times New Roman"/>
          <w:sz w:val="22"/>
          <w:szCs w:val="22"/>
          <w:lang w:val="uk-UA" w:eastAsia="en-US"/>
        </w:rPr>
        <w:t xml:space="preserve">до </w:t>
      </w:r>
      <w:r>
        <w:rPr>
          <w:lang w:val="uk-UA"/>
        </w:rPr>
        <w:t xml:space="preserve">Порядку проведення конкурсу на </w:t>
      </w:r>
      <w:r w:rsidRPr="0048300C">
        <w:rPr>
          <w:lang w:val="uk-UA"/>
        </w:rPr>
        <w:t>п</w:t>
      </w:r>
      <w:r>
        <w:rPr>
          <w:lang w:val="uk-UA"/>
        </w:rPr>
        <w:t xml:space="preserve">осади педагогічних працівників </w:t>
      </w:r>
      <w:r w:rsidRPr="0048300C">
        <w:rPr>
          <w:lang w:val="uk-UA"/>
        </w:rPr>
        <w:t>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rPr>
          <w:iCs/>
          <w:sz w:val="28"/>
          <w:szCs w:val="28"/>
          <w:lang w:val="uk-UA"/>
        </w:rPr>
      </w:pPr>
    </w:p>
    <w:p w:rsidR="000D71D9" w:rsidRPr="00B5355F" w:rsidRDefault="000D71D9" w:rsidP="008265E4">
      <w:pPr>
        <w:jc w:val="center"/>
        <w:rPr>
          <w:b/>
          <w:bCs/>
          <w:sz w:val="28"/>
          <w:szCs w:val="28"/>
          <w:lang w:val="uk-UA"/>
        </w:rPr>
      </w:pPr>
      <w:r w:rsidRPr="00B5355F">
        <w:rPr>
          <w:b/>
          <w:bCs/>
          <w:sz w:val="28"/>
          <w:szCs w:val="28"/>
          <w:lang w:val="uk-UA"/>
        </w:rPr>
        <w:t>ЗВЕДЕНА ВІДОМІСТЬ</w:t>
      </w:r>
    </w:p>
    <w:p w:rsidR="000D71D9" w:rsidRPr="00B5355F" w:rsidRDefault="000D71D9" w:rsidP="008265E4">
      <w:pPr>
        <w:jc w:val="center"/>
        <w:rPr>
          <w:b/>
          <w:bCs/>
          <w:sz w:val="28"/>
          <w:szCs w:val="28"/>
          <w:lang w:val="uk-UA"/>
        </w:rPr>
      </w:pPr>
      <w:r w:rsidRPr="00B5355F">
        <w:rPr>
          <w:b/>
          <w:bCs/>
          <w:sz w:val="28"/>
          <w:szCs w:val="28"/>
        </w:rPr>
        <w:t>результатів оцінювання претендентів</w:t>
      </w:r>
      <w:r w:rsidRPr="00B5355F">
        <w:rPr>
          <w:b/>
          <w:bCs/>
          <w:sz w:val="28"/>
          <w:szCs w:val="28"/>
          <w:lang w:val="uk-UA"/>
        </w:rPr>
        <w:t xml:space="preserve"> на посаду психолога</w:t>
      </w:r>
    </w:p>
    <w:p w:rsidR="000D71D9" w:rsidRPr="0048300C" w:rsidRDefault="000D71D9" w:rsidP="008265E4">
      <w:pPr>
        <w:jc w:val="center"/>
        <w:rPr>
          <w:b/>
          <w:bCs/>
          <w:sz w:val="28"/>
          <w:szCs w:val="28"/>
          <w:lang w:val="uk-UA"/>
        </w:rPr>
      </w:pPr>
      <w:r w:rsidRPr="0048300C">
        <w:rPr>
          <w:b/>
          <w:bCs/>
          <w:sz w:val="28"/>
          <w:szCs w:val="28"/>
          <w:lang w:val="uk-UA"/>
        </w:rPr>
        <w:t>комунальної установи «Борівський центр професійного розвитку педагогічних працівників» Борівської селищної ради</w:t>
      </w:r>
    </w:p>
    <w:p w:rsidR="000D71D9" w:rsidRPr="00B5355F" w:rsidRDefault="000D71D9" w:rsidP="008265E4">
      <w:pPr>
        <w:jc w:val="center"/>
        <w:rPr>
          <w:b/>
          <w:bCs/>
          <w:sz w:val="28"/>
          <w:szCs w:val="28"/>
          <w:lang w:val="uk-UA"/>
        </w:rPr>
      </w:pPr>
      <w:r w:rsidRPr="00B5355F">
        <w:rPr>
          <w:b/>
          <w:bCs/>
          <w:sz w:val="28"/>
          <w:szCs w:val="28"/>
          <w:lang w:val="uk-UA"/>
        </w:rPr>
        <w:t>від «__» _____________ 20___ року</w:t>
      </w:r>
    </w:p>
    <w:p w:rsidR="000D71D9" w:rsidRPr="00B5355F" w:rsidRDefault="000D71D9" w:rsidP="008265E4">
      <w:pPr>
        <w:jc w:val="both"/>
        <w:rPr>
          <w:b/>
          <w:bCs/>
          <w:sz w:val="28"/>
          <w:szCs w:val="28"/>
          <w:lang w:val="uk-UA"/>
        </w:rPr>
      </w:pP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7"/>
        <w:gridCol w:w="2456"/>
        <w:gridCol w:w="594"/>
        <w:gridCol w:w="826"/>
        <w:gridCol w:w="993"/>
        <w:gridCol w:w="992"/>
        <w:gridCol w:w="1389"/>
        <w:gridCol w:w="1274"/>
      </w:tblGrid>
      <w:tr w:rsidR="000D71D9" w:rsidRPr="00B5355F" w:rsidTr="005D3EBF">
        <w:trPr>
          <w:trHeight w:val="253"/>
        </w:trPr>
        <w:tc>
          <w:tcPr>
            <w:tcW w:w="547" w:type="dxa"/>
            <w:vMerge w:val="restart"/>
          </w:tcPr>
          <w:p w:rsidR="000D71D9" w:rsidRPr="00B5355F" w:rsidRDefault="000D71D9" w:rsidP="005D3EBF">
            <w:pPr>
              <w:autoSpaceDE w:val="0"/>
              <w:autoSpaceDN w:val="0"/>
              <w:adjustRightInd w:val="0"/>
              <w:jc w:val="both"/>
              <w:rPr>
                <w:rFonts w:eastAsia="Times New Roman"/>
                <w:b/>
                <w:bCs/>
                <w:lang w:val="uk-UA" w:eastAsia="en-US"/>
              </w:rPr>
            </w:pPr>
          </w:p>
          <w:p w:rsidR="000D71D9" w:rsidRPr="00B5355F" w:rsidRDefault="000D71D9" w:rsidP="005D3EBF">
            <w:pPr>
              <w:autoSpaceDE w:val="0"/>
              <w:autoSpaceDN w:val="0"/>
              <w:adjustRightInd w:val="0"/>
              <w:jc w:val="both"/>
              <w:rPr>
                <w:rFonts w:eastAsia="Times New Roman"/>
                <w:b/>
                <w:bCs/>
                <w:lang w:val="uk-UA" w:eastAsia="en-US"/>
              </w:rPr>
            </w:pPr>
            <w:r w:rsidRPr="00B5355F">
              <w:rPr>
                <w:rFonts w:eastAsia="Times New Roman"/>
                <w:b/>
                <w:bCs/>
                <w:sz w:val="22"/>
                <w:szCs w:val="22"/>
                <w:lang w:val="uk-UA" w:eastAsia="en-US"/>
              </w:rPr>
              <w:t>№ з/п</w:t>
            </w:r>
          </w:p>
        </w:tc>
        <w:tc>
          <w:tcPr>
            <w:tcW w:w="2456" w:type="dxa"/>
            <w:vMerge w:val="restart"/>
          </w:tcPr>
          <w:p w:rsidR="000D71D9" w:rsidRPr="00B5355F" w:rsidRDefault="000D71D9" w:rsidP="005D3EBF">
            <w:pPr>
              <w:autoSpaceDE w:val="0"/>
              <w:autoSpaceDN w:val="0"/>
              <w:adjustRightInd w:val="0"/>
              <w:jc w:val="both"/>
              <w:rPr>
                <w:rFonts w:eastAsia="Times New Roman"/>
                <w:b/>
                <w:bCs/>
                <w:lang w:val="uk-UA" w:eastAsia="en-US"/>
              </w:rPr>
            </w:pPr>
          </w:p>
          <w:p w:rsidR="000D71D9" w:rsidRPr="00B5355F" w:rsidRDefault="000D71D9" w:rsidP="005D3EBF">
            <w:pPr>
              <w:autoSpaceDE w:val="0"/>
              <w:autoSpaceDN w:val="0"/>
              <w:adjustRightInd w:val="0"/>
              <w:jc w:val="both"/>
              <w:rPr>
                <w:rFonts w:eastAsia="Times New Roman"/>
                <w:b/>
                <w:bCs/>
                <w:lang w:val="uk-UA" w:eastAsia="en-US"/>
              </w:rPr>
            </w:pPr>
            <w:r w:rsidRPr="00B5355F">
              <w:rPr>
                <w:rFonts w:eastAsia="Times New Roman"/>
                <w:b/>
                <w:bCs/>
                <w:sz w:val="22"/>
                <w:szCs w:val="22"/>
                <w:lang w:val="uk-UA" w:eastAsia="en-US"/>
              </w:rPr>
              <w:t>П.І.Б. претендента</w:t>
            </w:r>
          </w:p>
        </w:tc>
        <w:tc>
          <w:tcPr>
            <w:tcW w:w="594" w:type="dxa"/>
            <w:vMerge w:val="restart"/>
            <w:textDirection w:val="btLr"/>
          </w:tcPr>
          <w:p w:rsidR="000D71D9" w:rsidRPr="00B5355F" w:rsidRDefault="000D71D9" w:rsidP="005D3EBF">
            <w:pPr>
              <w:autoSpaceDE w:val="0"/>
              <w:autoSpaceDN w:val="0"/>
              <w:adjustRightInd w:val="0"/>
              <w:ind w:left="113" w:right="113"/>
              <w:jc w:val="center"/>
              <w:rPr>
                <w:rFonts w:eastAsia="Times New Roman"/>
                <w:b/>
                <w:bCs/>
                <w:lang w:val="uk-UA" w:eastAsia="en-US"/>
              </w:rPr>
            </w:pPr>
            <w:r w:rsidRPr="00B5355F">
              <w:rPr>
                <w:rFonts w:eastAsia="Times New Roman"/>
                <w:b/>
                <w:bCs/>
                <w:sz w:val="22"/>
                <w:szCs w:val="22"/>
                <w:lang w:val="uk-UA" w:eastAsia="en-US"/>
              </w:rPr>
              <w:t>Номер білета</w:t>
            </w:r>
          </w:p>
        </w:tc>
        <w:tc>
          <w:tcPr>
            <w:tcW w:w="2811" w:type="dxa"/>
            <w:gridSpan w:val="3"/>
          </w:tcPr>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Знання</w:t>
            </w: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законодавства</w:t>
            </w: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у сфері освіти</w:t>
            </w:r>
          </w:p>
        </w:tc>
        <w:tc>
          <w:tcPr>
            <w:tcW w:w="1389" w:type="dxa"/>
            <w:vMerge w:val="restart"/>
          </w:tcPr>
          <w:p w:rsidR="000D71D9" w:rsidRPr="00B5355F" w:rsidRDefault="000D71D9" w:rsidP="005D3EBF">
            <w:pPr>
              <w:autoSpaceDE w:val="0"/>
              <w:autoSpaceDN w:val="0"/>
              <w:adjustRightInd w:val="0"/>
              <w:jc w:val="center"/>
              <w:rPr>
                <w:rFonts w:eastAsia="Times New Roman"/>
                <w:b/>
                <w:bCs/>
                <w:lang w:val="uk-UA" w:eastAsia="en-US"/>
              </w:rPr>
            </w:pPr>
          </w:p>
          <w:p w:rsidR="000D71D9" w:rsidRPr="00B5355F" w:rsidRDefault="000D71D9" w:rsidP="005D3EBF">
            <w:pPr>
              <w:autoSpaceDE w:val="0"/>
              <w:autoSpaceDN w:val="0"/>
              <w:adjustRightInd w:val="0"/>
              <w:jc w:val="center"/>
              <w:rPr>
                <w:rFonts w:eastAsia="Times New Roman"/>
                <w:b/>
                <w:bCs/>
                <w:lang w:val="uk-UA" w:eastAsia="en-US"/>
              </w:rPr>
            </w:pP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Співбесіда</w:t>
            </w:r>
          </w:p>
        </w:tc>
        <w:tc>
          <w:tcPr>
            <w:tcW w:w="1274" w:type="dxa"/>
            <w:vMerge w:val="restart"/>
          </w:tcPr>
          <w:p w:rsidR="000D71D9" w:rsidRPr="00B5355F" w:rsidRDefault="000D71D9" w:rsidP="005D3EBF">
            <w:pPr>
              <w:autoSpaceDE w:val="0"/>
              <w:autoSpaceDN w:val="0"/>
              <w:adjustRightInd w:val="0"/>
              <w:jc w:val="both"/>
              <w:rPr>
                <w:rFonts w:eastAsia="Times New Roman"/>
                <w:b/>
                <w:bCs/>
                <w:lang w:val="uk-UA" w:eastAsia="en-US"/>
              </w:rPr>
            </w:pPr>
          </w:p>
          <w:p w:rsidR="000D71D9" w:rsidRPr="00B5355F" w:rsidRDefault="000D71D9" w:rsidP="005D3EBF">
            <w:pPr>
              <w:autoSpaceDE w:val="0"/>
              <w:autoSpaceDN w:val="0"/>
              <w:adjustRightInd w:val="0"/>
              <w:jc w:val="center"/>
              <w:rPr>
                <w:rFonts w:eastAsia="Times New Roman"/>
                <w:b/>
                <w:bCs/>
                <w:lang w:val="uk-UA" w:eastAsia="en-US"/>
              </w:rPr>
            </w:pPr>
            <w:r w:rsidRPr="00B5355F">
              <w:rPr>
                <w:rFonts w:eastAsia="Times New Roman"/>
                <w:b/>
                <w:bCs/>
                <w:sz w:val="22"/>
                <w:szCs w:val="22"/>
                <w:lang w:val="uk-UA" w:eastAsia="en-US"/>
              </w:rPr>
              <w:t>Загальна кількість балів</w:t>
            </w:r>
          </w:p>
        </w:tc>
      </w:tr>
      <w:tr w:rsidR="000D71D9" w:rsidRPr="00B5355F" w:rsidTr="005D3EBF">
        <w:trPr>
          <w:cantSplit/>
          <w:trHeight w:val="1807"/>
        </w:trPr>
        <w:tc>
          <w:tcPr>
            <w:tcW w:w="547" w:type="dxa"/>
            <w:vMerge/>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2456" w:type="dxa"/>
            <w:vMerge/>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4" w:type="dxa"/>
            <w:vMerge/>
          </w:tcPr>
          <w:p w:rsidR="000D71D9" w:rsidRPr="00B5355F" w:rsidRDefault="000D71D9" w:rsidP="005D3EBF">
            <w:pPr>
              <w:autoSpaceDE w:val="0"/>
              <w:autoSpaceDN w:val="0"/>
              <w:adjustRightInd w:val="0"/>
              <w:jc w:val="both"/>
              <w:rPr>
                <w:rFonts w:eastAsia="Times New Roman"/>
                <w:bCs/>
                <w:lang w:val="uk-UA" w:eastAsia="en-US"/>
              </w:rPr>
            </w:pPr>
          </w:p>
        </w:tc>
        <w:tc>
          <w:tcPr>
            <w:tcW w:w="826"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освіту»</w:t>
            </w:r>
          </w:p>
        </w:tc>
        <w:tc>
          <w:tcPr>
            <w:tcW w:w="993"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«Про повну загальну середню освіту»</w:t>
            </w:r>
          </w:p>
        </w:tc>
        <w:tc>
          <w:tcPr>
            <w:tcW w:w="992" w:type="dxa"/>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r w:rsidRPr="00B5355F">
              <w:rPr>
                <w:rFonts w:eastAsia="Times New Roman"/>
                <w:bCs/>
                <w:sz w:val="20"/>
                <w:szCs w:val="20"/>
                <w:lang w:val="uk-UA" w:eastAsia="en-US"/>
              </w:rPr>
              <w:t xml:space="preserve">Забезпечення інклюзивної освіти </w:t>
            </w:r>
          </w:p>
        </w:tc>
        <w:tc>
          <w:tcPr>
            <w:tcW w:w="1389" w:type="dxa"/>
            <w:vMerge/>
            <w:textDirection w:val="btLr"/>
          </w:tcPr>
          <w:p w:rsidR="000D71D9" w:rsidRPr="00B5355F" w:rsidRDefault="000D71D9" w:rsidP="005D3EBF">
            <w:pPr>
              <w:autoSpaceDE w:val="0"/>
              <w:autoSpaceDN w:val="0"/>
              <w:adjustRightInd w:val="0"/>
              <w:ind w:left="113" w:right="113"/>
              <w:jc w:val="both"/>
              <w:rPr>
                <w:rFonts w:eastAsia="Times New Roman"/>
                <w:bCs/>
                <w:sz w:val="20"/>
                <w:szCs w:val="20"/>
                <w:lang w:val="uk-UA" w:eastAsia="en-US"/>
              </w:rPr>
            </w:pPr>
          </w:p>
        </w:tc>
        <w:tc>
          <w:tcPr>
            <w:tcW w:w="1274" w:type="dxa"/>
            <w:vMerge/>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7"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1</w:t>
            </w:r>
          </w:p>
        </w:tc>
        <w:tc>
          <w:tcPr>
            <w:tcW w:w="2456"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4"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826"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3"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2"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38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274"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7"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2</w:t>
            </w:r>
          </w:p>
        </w:tc>
        <w:tc>
          <w:tcPr>
            <w:tcW w:w="2456"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4"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826"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3"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2"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38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274"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r w:rsidR="000D71D9" w:rsidRPr="00B5355F" w:rsidTr="005D3EBF">
        <w:tc>
          <w:tcPr>
            <w:tcW w:w="547" w:type="dxa"/>
          </w:tcPr>
          <w:p w:rsidR="000D71D9" w:rsidRPr="00B5355F" w:rsidRDefault="000D71D9" w:rsidP="005D3EBF">
            <w:pPr>
              <w:autoSpaceDE w:val="0"/>
              <w:autoSpaceDN w:val="0"/>
              <w:adjustRightInd w:val="0"/>
              <w:jc w:val="both"/>
              <w:rPr>
                <w:rFonts w:eastAsia="Times New Roman"/>
                <w:bCs/>
                <w:lang w:val="uk-UA" w:eastAsia="en-US"/>
              </w:rPr>
            </w:pPr>
            <w:r w:rsidRPr="00B5355F">
              <w:rPr>
                <w:rFonts w:eastAsia="Times New Roman"/>
                <w:bCs/>
                <w:sz w:val="22"/>
                <w:szCs w:val="22"/>
                <w:lang w:val="uk-UA" w:eastAsia="en-US"/>
              </w:rPr>
              <w:t>3</w:t>
            </w:r>
          </w:p>
        </w:tc>
        <w:tc>
          <w:tcPr>
            <w:tcW w:w="2456" w:type="dxa"/>
          </w:tcPr>
          <w:p w:rsidR="000D71D9" w:rsidRPr="00B5355F" w:rsidRDefault="000D71D9" w:rsidP="005D3EBF">
            <w:pPr>
              <w:autoSpaceDE w:val="0"/>
              <w:autoSpaceDN w:val="0"/>
              <w:adjustRightInd w:val="0"/>
              <w:jc w:val="both"/>
              <w:rPr>
                <w:rFonts w:eastAsia="Times New Roman"/>
                <w:bCs/>
                <w:sz w:val="28"/>
                <w:szCs w:val="28"/>
                <w:lang w:val="uk-UA" w:eastAsia="en-US"/>
              </w:rPr>
            </w:pPr>
          </w:p>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594" w:type="dxa"/>
          </w:tcPr>
          <w:p w:rsidR="000D71D9" w:rsidRPr="00B5355F" w:rsidRDefault="000D71D9" w:rsidP="005D3EBF">
            <w:pPr>
              <w:autoSpaceDE w:val="0"/>
              <w:autoSpaceDN w:val="0"/>
              <w:adjustRightInd w:val="0"/>
              <w:jc w:val="both"/>
              <w:rPr>
                <w:rFonts w:eastAsia="Times New Roman"/>
                <w:bCs/>
                <w:sz w:val="20"/>
                <w:szCs w:val="20"/>
                <w:lang w:val="uk-UA" w:eastAsia="en-US"/>
              </w:rPr>
            </w:pPr>
            <w:r w:rsidRPr="00B5355F">
              <w:rPr>
                <w:rFonts w:eastAsia="Times New Roman"/>
                <w:bCs/>
                <w:sz w:val="20"/>
                <w:szCs w:val="20"/>
                <w:lang w:val="uk-UA" w:eastAsia="en-US"/>
              </w:rPr>
              <w:t>№</w:t>
            </w:r>
          </w:p>
        </w:tc>
        <w:tc>
          <w:tcPr>
            <w:tcW w:w="826"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3"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992"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389"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c>
          <w:tcPr>
            <w:tcW w:w="1274" w:type="dxa"/>
          </w:tcPr>
          <w:p w:rsidR="000D71D9" w:rsidRPr="00B5355F" w:rsidRDefault="000D71D9" w:rsidP="005D3EBF">
            <w:pPr>
              <w:autoSpaceDE w:val="0"/>
              <w:autoSpaceDN w:val="0"/>
              <w:adjustRightInd w:val="0"/>
              <w:jc w:val="both"/>
              <w:rPr>
                <w:rFonts w:eastAsia="Times New Roman"/>
                <w:bCs/>
                <w:sz w:val="28"/>
                <w:szCs w:val="28"/>
                <w:lang w:val="uk-UA" w:eastAsia="en-US"/>
              </w:rPr>
            </w:pPr>
          </w:p>
        </w:tc>
      </w:tr>
    </w:tbl>
    <w:p w:rsidR="000D71D9" w:rsidRPr="00B5355F" w:rsidRDefault="000D71D9" w:rsidP="008265E4">
      <w:pPr>
        <w:autoSpaceDE w:val="0"/>
        <w:autoSpaceDN w:val="0"/>
        <w:adjustRightInd w:val="0"/>
        <w:jc w:val="both"/>
        <w:rPr>
          <w:rFonts w:eastAsia="Times New Roman"/>
          <w:bCs/>
          <w:sz w:val="16"/>
          <w:szCs w:val="16"/>
          <w:lang w:val="uk-UA" w:eastAsia="en-US"/>
        </w:rPr>
      </w:pPr>
    </w:p>
    <w:p w:rsidR="000D71D9" w:rsidRPr="00B5355F" w:rsidRDefault="000D71D9" w:rsidP="008265E4">
      <w:pPr>
        <w:autoSpaceDE w:val="0"/>
        <w:autoSpaceDN w:val="0"/>
        <w:adjustRightInd w:val="0"/>
        <w:jc w:val="both"/>
        <w:rPr>
          <w:rFonts w:eastAsia="Times New Roman"/>
          <w:sz w:val="22"/>
          <w:szCs w:val="22"/>
          <w:lang w:val="uk-UA" w:eastAsia="en-US"/>
        </w:rPr>
      </w:pPr>
      <w:r w:rsidRPr="00B5355F">
        <w:rPr>
          <w:rFonts w:eastAsia="Times New Roman"/>
          <w:bCs/>
          <w:sz w:val="28"/>
          <w:szCs w:val="28"/>
          <w:lang w:eastAsia="en-US"/>
        </w:rPr>
        <w:t>Голова комісії</w:t>
      </w:r>
      <w:r w:rsidRPr="00B5355F">
        <w:rPr>
          <w:rFonts w:eastAsia="Times New Roman"/>
          <w:bCs/>
          <w:sz w:val="22"/>
          <w:szCs w:val="22"/>
          <w:lang w:val="uk-UA" w:eastAsia="en-US"/>
        </w:rPr>
        <w:t xml:space="preserve">      _______________    ______________________________</w:t>
      </w:r>
    </w:p>
    <w:p w:rsidR="000D71D9" w:rsidRPr="00B5355F" w:rsidRDefault="000D71D9" w:rsidP="008265E4">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tbl>
      <w:tblPr>
        <w:tblW w:w="9889" w:type="dxa"/>
        <w:tblLook w:val="00A0"/>
      </w:tblPr>
      <w:tblGrid>
        <w:gridCol w:w="1951"/>
        <w:gridCol w:w="3969"/>
        <w:gridCol w:w="3969"/>
      </w:tblGrid>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sz w:val="28"/>
                <w:szCs w:val="28"/>
                <w:lang w:val="uk-UA" w:eastAsia="en-US"/>
              </w:rPr>
              <w:t>Члени комісії</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p w:rsidR="000D71D9" w:rsidRPr="00B5355F" w:rsidRDefault="000D71D9" w:rsidP="005D3EBF">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18"/>
                <w:szCs w:val="18"/>
                <w:lang w:val="uk-UA"/>
              </w:rPr>
              <w:t xml:space="preserve">    </w:t>
            </w:r>
            <w:r w:rsidRPr="00B5355F">
              <w:rPr>
                <w:rFonts w:eastAsia="Times New Roman"/>
                <w:bCs/>
                <w:sz w:val="18"/>
                <w:szCs w:val="18"/>
              </w:rPr>
              <w:t>(підпис)</w:t>
            </w:r>
            <w:r w:rsidRPr="00B5355F">
              <w:rPr>
                <w:rFonts w:eastAsia="Times New Roman"/>
                <w:bCs/>
                <w:sz w:val="18"/>
                <w:szCs w:val="18"/>
                <w:lang w:val="uk-UA"/>
              </w:rPr>
              <w:t xml:space="preserve">          </w:t>
            </w:r>
            <w:r w:rsidRPr="00B5355F">
              <w:rPr>
                <w:rFonts w:eastAsia="Times New Roman"/>
                <w:bCs/>
                <w:sz w:val="18"/>
                <w:szCs w:val="18"/>
              </w:rPr>
              <w:t>(</w:t>
            </w:r>
            <w:r w:rsidRPr="00B5355F">
              <w:rPr>
                <w:rFonts w:eastAsia="Times New Roman"/>
                <w:bCs/>
                <w:sz w:val="18"/>
                <w:szCs w:val="18"/>
                <w:lang w:val="uk-UA"/>
              </w:rPr>
              <w:t xml:space="preserve">ініціали, </w:t>
            </w:r>
            <w:r w:rsidRPr="00B5355F">
              <w:rPr>
                <w:rFonts w:eastAsia="Times New Roman"/>
                <w:bCs/>
                <w:sz w:val="18"/>
                <w:szCs w:val="18"/>
              </w:rPr>
              <w:t>прізвище)</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r w:rsidR="000D71D9" w:rsidRPr="00B5355F" w:rsidTr="005D3EBF">
        <w:tc>
          <w:tcPr>
            <w:tcW w:w="1951" w:type="dxa"/>
          </w:tcPr>
          <w:p w:rsidR="000D71D9" w:rsidRPr="00B5355F" w:rsidRDefault="000D71D9" w:rsidP="005D3EBF">
            <w:pPr>
              <w:autoSpaceDE w:val="0"/>
              <w:autoSpaceDN w:val="0"/>
              <w:adjustRightInd w:val="0"/>
              <w:jc w:val="both"/>
              <w:rPr>
                <w:rFonts w:eastAsia="Times New Roman"/>
                <w:sz w:val="28"/>
                <w:szCs w:val="28"/>
                <w:lang w:val="uk-UA" w:eastAsia="en-US"/>
              </w:rPr>
            </w:pP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c>
          <w:tcPr>
            <w:tcW w:w="3969" w:type="dxa"/>
          </w:tcPr>
          <w:p w:rsidR="000D71D9" w:rsidRPr="00B5355F" w:rsidRDefault="000D71D9" w:rsidP="005D3EBF">
            <w:pPr>
              <w:autoSpaceDE w:val="0"/>
              <w:autoSpaceDN w:val="0"/>
              <w:adjustRightInd w:val="0"/>
              <w:jc w:val="both"/>
              <w:rPr>
                <w:rFonts w:eastAsia="Times New Roman"/>
                <w:sz w:val="28"/>
                <w:szCs w:val="28"/>
                <w:lang w:val="uk-UA" w:eastAsia="en-US"/>
              </w:rPr>
            </w:pPr>
            <w:r w:rsidRPr="00B5355F">
              <w:rPr>
                <w:rFonts w:eastAsia="Times New Roman"/>
                <w:bCs/>
                <w:sz w:val="28"/>
                <w:szCs w:val="28"/>
                <w:lang w:val="uk-UA" w:eastAsia="en-US"/>
              </w:rPr>
              <w:t>________   _________________</w:t>
            </w:r>
          </w:p>
        </w:tc>
      </w:tr>
    </w:tbl>
    <w:p w:rsidR="000D71D9" w:rsidRPr="00B5355F" w:rsidRDefault="000D71D9" w:rsidP="008265E4">
      <w:pPr>
        <w:autoSpaceDE w:val="0"/>
        <w:autoSpaceDN w:val="0"/>
        <w:adjustRightInd w:val="0"/>
        <w:jc w:val="both"/>
        <w:rPr>
          <w:rFonts w:eastAsia="Times New Roman"/>
          <w:sz w:val="22"/>
          <w:szCs w:val="22"/>
          <w:lang w:val="uk-UA" w:eastAsia="en-US"/>
        </w:rPr>
      </w:pPr>
      <w:r w:rsidRPr="00B5355F">
        <w:rPr>
          <w:rFonts w:eastAsia="Times New Roman"/>
          <w:sz w:val="28"/>
          <w:szCs w:val="28"/>
          <w:lang w:val="uk-UA" w:eastAsia="en-US"/>
        </w:rPr>
        <w:t xml:space="preserve">Секретар комісії </w:t>
      </w:r>
      <w:r w:rsidRPr="00B5355F">
        <w:rPr>
          <w:rFonts w:eastAsia="Times New Roman"/>
          <w:bCs/>
          <w:sz w:val="22"/>
          <w:szCs w:val="22"/>
          <w:lang w:val="uk-UA" w:eastAsia="en-US"/>
        </w:rPr>
        <w:t>_______________    ________________</w:t>
      </w:r>
    </w:p>
    <w:p w:rsidR="000D71D9" w:rsidRPr="00B5355F" w:rsidRDefault="000D71D9" w:rsidP="008265E4">
      <w:pPr>
        <w:autoSpaceDE w:val="0"/>
        <w:autoSpaceDN w:val="0"/>
        <w:adjustRightInd w:val="0"/>
        <w:jc w:val="both"/>
        <w:rPr>
          <w:rFonts w:eastAsia="Times New Roman"/>
          <w:bCs/>
          <w:sz w:val="18"/>
          <w:szCs w:val="18"/>
          <w:lang w:val="uk-UA" w:eastAsia="en-US"/>
        </w:rPr>
      </w:pPr>
      <w:r w:rsidRPr="00B5355F">
        <w:rPr>
          <w:rFonts w:eastAsia="Times New Roman"/>
          <w:bCs/>
          <w:sz w:val="18"/>
          <w:szCs w:val="18"/>
          <w:lang w:val="uk-UA" w:eastAsia="en-US"/>
        </w:rPr>
        <w:t xml:space="preserve">                                                      </w:t>
      </w:r>
      <w:r w:rsidRPr="00B5355F">
        <w:rPr>
          <w:rFonts w:eastAsia="Times New Roman"/>
          <w:bCs/>
          <w:sz w:val="18"/>
          <w:szCs w:val="18"/>
          <w:lang w:eastAsia="en-US"/>
        </w:rPr>
        <w:t>(підпис)</w:t>
      </w:r>
      <w:r w:rsidRPr="00B5355F">
        <w:rPr>
          <w:rFonts w:eastAsia="Times New Roman"/>
          <w:bCs/>
          <w:sz w:val="18"/>
          <w:szCs w:val="18"/>
          <w:lang w:val="uk-UA" w:eastAsia="en-US"/>
        </w:rPr>
        <w:t xml:space="preserve">          </w:t>
      </w:r>
      <w:r w:rsidRPr="00B5355F">
        <w:rPr>
          <w:rFonts w:eastAsia="Times New Roman"/>
          <w:bCs/>
          <w:sz w:val="18"/>
          <w:szCs w:val="18"/>
          <w:lang w:eastAsia="en-US"/>
        </w:rPr>
        <w:t>(</w:t>
      </w:r>
      <w:r w:rsidRPr="00B5355F">
        <w:rPr>
          <w:rFonts w:eastAsia="Times New Roman"/>
          <w:bCs/>
          <w:sz w:val="18"/>
          <w:szCs w:val="18"/>
          <w:lang w:val="uk-UA" w:eastAsia="en-US"/>
        </w:rPr>
        <w:t xml:space="preserve">ініціали, </w:t>
      </w:r>
      <w:r w:rsidRPr="00B5355F">
        <w:rPr>
          <w:rFonts w:eastAsia="Times New Roman"/>
          <w:bCs/>
          <w:sz w:val="18"/>
          <w:szCs w:val="18"/>
          <w:lang w:eastAsia="en-US"/>
        </w:rPr>
        <w:t>прізвище)</w:t>
      </w:r>
    </w:p>
    <w:p w:rsidR="000D71D9" w:rsidRPr="00B5355F" w:rsidRDefault="000D71D9" w:rsidP="008265E4">
      <w:pPr>
        <w:autoSpaceDE w:val="0"/>
        <w:autoSpaceDN w:val="0"/>
        <w:adjustRightInd w:val="0"/>
        <w:jc w:val="both"/>
        <w:rPr>
          <w:rFonts w:eastAsia="Times New Roman"/>
          <w:sz w:val="28"/>
          <w:szCs w:val="28"/>
          <w:lang w:val="uk-UA" w:eastAsia="en-US"/>
        </w:rPr>
      </w:pPr>
      <w:r w:rsidRPr="00B5355F">
        <w:rPr>
          <w:rFonts w:eastAsia="Times New Roman"/>
          <w:sz w:val="28"/>
          <w:szCs w:val="28"/>
          <w:lang w:val="uk-UA" w:eastAsia="en-US"/>
        </w:rPr>
        <w:t>ОЗНАЙОМЛЕНІ:</w:t>
      </w:r>
    </w:p>
    <w:tbl>
      <w:tblPr>
        <w:tblW w:w="8080" w:type="dxa"/>
        <w:tblInd w:w="108" w:type="dxa"/>
        <w:tblLook w:val="00A0"/>
      </w:tblPr>
      <w:tblGrid>
        <w:gridCol w:w="8080"/>
      </w:tblGrid>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p w:rsidR="000D71D9" w:rsidRPr="00B5355F" w:rsidRDefault="000D71D9" w:rsidP="005D3EBF">
            <w:pPr>
              <w:autoSpaceDE w:val="0"/>
              <w:autoSpaceDN w:val="0"/>
              <w:adjustRightInd w:val="0"/>
              <w:jc w:val="both"/>
              <w:rPr>
                <w:rFonts w:eastAsia="Times New Roman"/>
                <w:sz w:val="20"/>
                <w:szCs w:val="20"/>
                <w:lang w:val="uk-UA" w:eastAsia="en-US"/>
              </w:rPr>
            </w:pPr>
            <w:r w:rsidRPr="00B5355F">
              <w:rPr>
                <w:rFonts w:eastAsia="Times New Roman"/>
                <w:bCs/>
                <w:sz w:val="20"/>
                <w:szCs w:val="20"/>
                <w:lang w:val="uk-UA" w:eastAsia="en-US"/>
              </w:rPr>
              <w:t>(Дата)                           (Підпис)                          (Ініціали, прізвище претендента)</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r w:rsidR="000D71D9" w:rsidRPr="00B5355F" w:rsidTr="005D3EBF">
        <w:tc>
          <w:tcPr>
            <w:tcW w:w="8080" w:type="dxa"/>
          </w:tcPr>
          <w:p w:rsidR="000D71D9" w:rsidRPr="00B5355F" w:rsidRDefault="000D71D9" w:rsidP="005D3EBF">
            <w:pPr>
              <w:autoSpaceDE w:val="0"/>
              <w:autoSpaceDN w:val="0"/>
              <w:adjustRightInd w:val="0"/>
              <w:jc w:val="both"/>
              <w:rPr>
                <w:rFonts w:eastAsia="Times New Roman"/>
                <w:bCs/>
                <w:sz w:val="28"/>
                <w:szCs w:val="28"/>
                <w:lang w:val="uk-UA" w:eastAsia="en-US"/>
              </w:rPr>
            </w:pPr>
            <w:r w:rsidRPr="00B5355F">
              <w:rPr>
                <w:rFonts w:eastAsia="Times New Roman"/>
                <w:bCs/>
                <w:sz w:val="28"/>
                <w:szCs w:val="28"/>
                <w:lang w:val="uk-UA" w:eastAsia="en-US"/>
              </w:rPr>
              <w:t>________   _________________     ______________________</w:t>
            </w:r>
          </w:p>
        </w:tc>
      </w:tr>
    </w:tbl>
    <w:p w:rsidR="000D71D9" w:rsidRPr="00B5355F" w:rsidRDefault="000D71D9" w:rsidP="008265E4">
      <w:pPr>
        <w:rPr>
          <w:lang w:val="uk-UA"/>
        </w:rPr>
      </w:pPr>
    </w:p>
    <w:p w:rsidR="000D71D9" w:rsidRPr="00B5355F" w:rsidRDefault="000D71D9" w:rsidP="00DD2789">
      <w:pPr>
        <w:jc w:val="both"/>
        <w:rPr>
          <w:lang w:val="uk-UA"/>
        </w:rPr>
      </w:pPr>
    </w:p>
    <w:sectPr w:rsidR="000D71D9" w:rsidRPr="00B5355F" w:rsidSect="005D3EBF">
      <w:footerReference w:type="even" r:id="rId15"/>
      <w:footerReference w:type="default" r:id="rId16"/>
      <w:pgSz w:w="11906" w:h="16838"/>
      <w:pgMar w:top="709" w:right="850" w:bottom="567"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1D9" w:rsidRDefault="000D71D9" w:rsidP="00716C6B">
      <w:r>
        <w:separator/>
      </w:r>
    </w:p>
  </w:endnote>
  <w:endnote w:type="continuationSeparator" w:id="0">
    <w:p w:rsidR="000D71D9" w:rsidRDefault="000D71D9" w:rsidP="00716C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ўа¬»¬¦¬ў"/>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1D9" w:rsidRDefault="000D71D9" w:rsidP="00A44C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71D9" w:rsidRDefault="000D71D9" w:rsidP="007E0B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1D9" w:rsidRDefault="000D71D9" w:rsidP="00A44C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0D71D9" w:rsidRDefault="000D71D9" w:rsidP="007E0B4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1D9" w:rsidRDefault="000D71D9" w:rsidP="00716C6B">
      <w:r>
        <w:separator/>
      </w:r>
    </w:p>
  </w:footnote>
  <w:footnote w:type="continuationSeparator" w:id="0">
    <w:p w:rsidR="000D71D9" w:rsidRDefault="000D71D9" w:rsidP="00716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5B8"/>
    <w:multiLevelType w:val="hybridMultilevel"/>
    <w:tmpl w:val="0B7CE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466C76"/>
    <w:multiLevelType w:val="hybridMultilevel"/>
    <w:tmpl w:val="FB162E0C"/>
    <w:lvl w:ilvl="0" w:tplc="9D80AAB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75576F7"/>
    <w:multiLevelType w:val="hybridMultilevel"/>
    <w:tmpl w:val="5EA431C6"/>
    <w:lvl w:ilvl="0" w:tplc="A66E5CBE">
      <w:start w:val="1"/>
      <w:numFmt w:val="decimal"/>
      <w:lvlText w:val="%1)"/>
      <w:lvlJc w:val="left"/>
      <w:pPr>
        <w:ind w:left="1287" w:hanging="360"/>
      </w:pPr>
      <w:rPr>
        <w:rFonts w:eastAsia="Batang" w:cs="Times New Roman" w:hint="default"/>
        <w:color w:val="333333"/>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1F33C9B"/>
    <w:multiLevelType w:val="multilevel"/>
    <w:tmpl w:val="18526994"/>
    <w:lvl w:ilvl="0">
      <w:start w:val="1"/>
      <w:numFmt w:val="decimal"/>
      <w:lvlText w:val="%1."/>
      <w:lvlJc w:val="left"/>
      <w:pPr>
        <w:ind w:left="720" w:hanging="360"/>
      </w:pPr>
      <w:rPr>
        <w:rFonts w:cs="Times New Roman"/>
      </w:rPr>
    </w:lvl>
    <w:lvl w:ilvl="1">
      <w:start w:val="2"/>
      <w:numFmt w:val="decimal"/>
      <w:isLgl/>
      <w:lvlText w:val="%1.%2."/>
      <w:lvlJc w:val="left"/>
      <w:pPr>
        <w:ind w:left="72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127D0B1F"/>
    <w:multiLevelType w:val="hybridMultilevel"/>
    <w:tmpl w:val="4636D920"/>
    <w:lvl w:ilvl="0" w:tplc="915E389E">
      <w:start w:val="9"/>
      <w:numFmt w:val="decimal"/>
      <w:lvlText w:val="%1."/>
      <w:lvlJc w:val="left"/>
      <w:pPr>
        <w:tabs>
          <w:tab w:val="num" w:pos="825"/>
        </w:tabs>
        <w:ind w:left="825" w:hanging="360"/>
      </w:pPr>
      <w:rPr>
        <w:rFonts w:cs="Times New Roman" w:hint="default"/>
        <w:i w:val="0"/>
      </w:rPr>
    </w:lvl>
    <w:lvl w:ilvl="1" w:tplc="04190019" w:tentative="1">
      <w:start w:val="1"/>
      <w:numFmt w:val="lowerLetter"/>
      <w:lvlText w:val="%2."/>
      <w:lvlJc w:val="left"/>
      <w:pPr>
        <w:tabs>
          <w:tab w:val="num" w:pos="1545"/>
        </w:tabs>
        <w:ind w:left="1545" w:hanging="360"/>
      </w:pPr>
      <w:rPr>
        <w:rFonts w:cs="Times New Roman"/>
      </w:rPr>
    </w:lvl>
    <w:lvl w:ilvl="2" w:tplc="0419001B" w:tentative="1">
      <w:start w:val="1"/>
      <w:numFmt w:val="lowerRoman"/>
      <w:lvlText w:val="%3."/>
      <w:lvlJc w:val="right"/>
      <w:pPr>
        <w:tabs>
          <w:tab w:val="num" w:pos="2265"/>
        </w:tabs>
        <w:ind w:left="2265" w:hanging="180"/>
      </w:pPr>
      <w:rPr>
        <w:rFonts w:cs="Times New Roman"/>
      </w:rPr>
    </w:lvl>
    <w:lvl w:ilvl="3" w:tplc="0419000F" w:tentative="1">
      <w:start w:val="1"/>
      <w:numFmt w:val="decimal"/>
      <w:lvlText w:val="%4."/>
      <w:lvlJc w:val="left"/>
      <w:pPr>
        <w:tabs>
          <w:tab w:val="num" w:pos="2985"/>
        </w:tabs>
        <w:ind w:left="2985" w:hanging="360"/>
      </w:pPr>
      <w:rPr>
        <w:rFonts w:cs="Times New Roman"/>
      </w:rPr>
    </w:lvl>
    <w:lvl w:ilvl="4" w:tplc="04190019" w:tentative="1">
      <w:start w:val="1"/>
      <w:numFmt w:val="lowerLetter"/>
      <w:lvlText w:val="%5."/>
      <w:lvlJc w:val="left"/>
      <w:pPr>
        <w:tabs>
          <w:tab w:val="num" w:pos="3705"/>
        </w:tabs>
        <w:ind w:left="3705" w:hanging="360"/>
      </w:pPr>
      <w:rPr>
        <w:rFonts w:cs="Times New Roman"/>
      </w:rPr>
    </w:lvl>
    <w:lvl w:ilvl="5" w:tplc="0419001B" w:tentative="1">
      <w:start w:val="1"/>
      <w:numFmt w:val="lowerRoman"/>
      <w:lvlText w:val="%6."/>
      <w:lvlJc w:val="right"/>
      <w:pPr>
        <w:tabs>
          <w:tab w:val="num" w:pos="4425"/>
        </w:tabs>
        <w:ind w:left="4425" w:hanging="180"/>
      </w:pPr>
      <w:rPr>
        <w:rFonts w:cs="Times New Roman"/>
      </w:rPr>
    </w:lvl>
    <w:lvl w:ilvl="6" w:tplc="0419000F" w:tentative="1">
      <w:start w:val="1"/>
      <w:numFmt w:val="decimal"/>
      <w:lvlText w:val="%7."/>
      <w:lvlJc w:val="left"/>
      <w:pPr>
        <w:tabs>
          <w:tab w:val="num" w:pos="5145"/>
        </w:tabs>
        <w:ind w:left="5145" w:hanging="360"/>
      </w:pPr>
      <w:rPr>
        <w:rFonts w:cs="Times New Roman"/>
      </w:rPr>
    </w:lvl>
    <w:lvl w:ilvl="7" w:tplc="04190019" w:tentative="1">
      <w:start w:val="1"/>
      <w:numFmt w:val="lowerLetter"/>
      <w:lvlText w:val="%8."/>
      <w:lvlJc w:val="left"/>
      <w:pPr>
        <w:tabs>
          <w:tab w:val="num" w:pos="5865"/>
        </w:tabs>
        <w:ind w:left="5865" w:hanging="360"/>
      </w:pPr>
      <w:rPr>
        <w:rFonts w:cs="Times New Roman"/>
      </w:rPr>
    </w:lvl>
    <w:lvl w:ilvl="8" w:tplc="0419001B" w:tentative="1">
      <w:start w:val="1"/>
      <w:numFmt w:val="lowerRoman"/>
      <w:lvlText w:val="%9."/>
      <w:lvlJc w:val="right"/>
      <w:pPr>
        <w:tabs>
          <w:tab w:val="num" w:pos="6585"/>
        </w:tabs>
        <w:ind w:left="6585" w:hanging="180"/>
      </w:pPr>
      <w:rPr>
        <w:rFonts w:cs="Times New Roman"/>
      </w:rPr>
    </w:lvl>
  </w:abstractNum>
  <w:abstractNum w:abstractNumId="5">
    <w:nsid w:val="12D65137"/>
    <w:multiLevelType w:val="hybridMultilevel"/>
    <w:tmpl w:val="8EFC0738"/>
    <w:lvl w:ilvl="0" w:tplc="6D7C8F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6AB5117"/>
    <w:multiLevelType w:val="hybridMultilevel"/>
    <w:tmpl w:val="56D456E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C162469"/>
    <w:multiLevelType w:val="multilevel"/>
    <w:tmpl w:val="23CE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5B554C"/>
    <w:multiLevelType w:val="hybridMultilevel"/>
    <w:tmpl w:val="9454F244"/>
    <w:lvl w:ilvl="0" w:tplc="E4201C64">
      <w:start w:val="1"/>
      <w:numFmt w:val="decimal"/>
      <w:lvlText w:val="%1."/>
      <w:lvlJc w:val="left"/>
      <w:pPr>
        <w:ind w:left="644" w:hanging="360"/>
      </w:pPr>
      <w:rPr>
        <w:rFonts w:cs="Times New Roman" w:hint="default"/>
      </w:rPr>
    </w:lvl>
    <w:lvl w:ilvl="1" w:tplc="04190019" w:tentative="1">
      <w:start w:val="1"/>
      <w:numFmt w:val="lowerLetter"/>
      <w:lvlText w:val="%2."/>
      <w:lvlJc w:val="left"/>
      <w:pPr>
        <w:ind w:left="-4874" w:hanging="360"/>
      </w:pPr>
      <w:rPr>
        <w:rFonts w:cs="Times New Roman"/>
      </w:rPr>
    </w:lvl>
    <w:lvl w:ilvl="2" w:tplc="0419001B" w:tentative="1">
      <w:start w:val="1"/>
      <w:numFmt w:val="lowerRoman"/>
      <w:lvlText w:val="%3."/>
      <w:lvlJc w:val="right"/>
      <w:pPr>
        <w:ind w:left="-4154" w:hanging="180"/>
      </w:pPr>
      <w:rPr>
        <w:rFonts w:cs="Times New Roman"/>
      </w:rPr>
    </w:lvl>
    <w:lvl w:ilvl="3" w:tplc="0419000F" w:tentative="1">
      <w:start w:val="1"/>
      <w:numFmt w:val="decimal"/>
      <w:lvlText w:val="%4."/>
      <w:lvlJc w:val="left"/>
      <w:pPr>
        <w:ind w:left="-3434" w:hanging="360"/>
      </w:pPr>
      <w:rPr>
        <w:rFonts w:cs="Times New Roman"/>
      </w:rPr>
    </w:lvl>
    <w:lvl w:ilvl="4" w:tplc="04190019" w:tentative="1">
      <w:start w:val="1"/>
      <w:numFmt w:val="lowerLetter"/>
      <w:lvlText w:val="%5."/>
      <w:lvlJc w:val="left"/>
      <w:pPr>
        <w:ind w:left="-2714" w:hanging="360"/>
      </w:pPr>
      <w:rPr>
        <w:rFonts w:cs="Times New Roman"/>
      </w:rPr>
    </w:lvl>
    <w:lvl w:ilvl="5" w:tplc="0419001B" w:tentative="1">
      <w:start w:val="1"/>
      <w:numFmt w:val="lowerRoman"/>
      <w:lvlText w:val="%6."/>
      <w:lvlJc w:val="right"/>
      <w:pPr>
        <w:ind w:left="-1994" w:hanging="180"/>
      </w:pPr>
      <w:rPr>
        <w:rFonts w:cs="Times New Roman"/>
      </w:rPr>
    </w:lvl>
    <w:lvl w:ilvl="6" w:tplc="0419000F" w:tentative="1">
      <w:start w:val="1"/>
      <w:numFmt w:val="decimal"/>
      <w:lvlText w:val="%7."/>
      <w:lvlJc w:val="left"/>
      <w:pPr>
        <w:ind w:left="-1274" w:hanging="360"/>
      </w:pPr>
      <w:rPr>
        <w:rFonts w:cs="Times New Roman"/>
      </w:rPr>
    </w:lvl>
    <w:lvl w:ilvl="7" w:tplc="04190019" w:tentative="1">
      <w:start w:val="1"/>
      <w:numFmt w:val="lowerLetter"/>
      <w:lvlText w:val="%8."/>
      <w:lvlJc w:val="left"/>
      <w:pPr>
        <w:ind w:left="-554" w:hanging="360"/>
      </w:pPr>
      <w:rPr>
        <w:rFonts w:cs="Times New Roman"/>
      </w:rPr>
    </w:lvl>
    <w:lvl w:ilvl="8" w:tplc="0419001B" w:tentative="1">
      <w:start w:val="1"/>
      <w:numFmt w:val="lowerRoman"/>
      <w:lvlText w:val="%9."/>
      <w:lvlJc w:val="right"/>
      <w:pPr>
        <w:ind w:left="166" w:hanging="180"/>
      </w:pPr>
      <w:rPr>
        <w:rFonts w:cs="Times New Roman"/>
      </w:rPr>
    </w:lvl>
  </w:abstractNum>
  <w:abstractNum w:abstractNumId="9">
    <w:nsid w:val="26F70BF7"/>
    <w:multiLevelType w:val="hybridMultilevel"/>
    <w:tmpl w:val="48BE0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EB5160"/>
    <w:multiLevelType w:val="hybridMultilevel"/>
    <w:tmpl w:val="FBBC1218"/>
    <w:lvl w:ilvl="0" w:tplc="4880DBEA">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3A5B62E9"/>
    <w:multiLevelType w:val="hybridMultilevel"/>
    <w:tmpl w:val="7E3EA5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E0509DB"/>
    <w:multiLevelType w:val="hybridMultilevel"/>
    <w:tmpl w:val="9D20422E"/>
    <w:lvl w:ilvl="0" w:tplc="4880DBE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46DD4BB5"/>
    <w:multiLevelType w:val="hybridMultilevel"/>
    <w:tmpl w:val="8E247366"/>
    <w:lvl w:ilvl="0" w:tplc="EA88F988">
      <w:start w:val="6"/>
      <w:numFmt w:val="decimal"/>
      <w:lvlText w:val="%1."/>
      <w:lvlJc w:val="left"/>
      <w:pPr>
        <w:tabs>
          <w:tab w:val="num" w:pos="900"/>
        </w:tabs>
        <w:ind w:left="900" w:hanging="360"/>
      </w:pPr>
      <w:rPr>
        <w:rFonts w:cs="Times New Roman" w:hint="default"/>
        <w:i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499B11A0"/>
    <w:multiLevelType w:val="hybridMultilevel"/>
    <w:tmpl w:val="9FA4CD9E"/>
    <w:lvl w:ilvl="0" w:tplc="4EEC4272">
      <w:start w:val="6"/>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4BF23F35"/>
    <w:multiLevelType w:val="hybridMultilevel"/>
    <w:tmpl w:val="28302B1E"/>
    <w:lvl w:ilvl="0" w:tplc="71C8757E">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CD010FE"/>
    <w:multiLevelType w:val="hybridMultilevel"/>
    <w:tmpl w:val="7A78D7EA"/>
    <w:lvl w:ilvl="0" w:tplc="47C8440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4E182C79"/>
    <w:multiLevelType w:val="hybridMultilevel"/>
    <w:tmpl w:val="F58EE26C"/>
    <w:lvl w:ilvl="0" w:tplc="6FFA611C">
      <w:start w:val="25"/>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4E5F4EA8"/>
    <w:multiLevelType w:val="hybridMultilevel"/>
    <w:tmpl w:val="6E4AAA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A25E68"/>
    <w:multiLevelType w:val="hybridMultilevel"/>
    <w:tmpl w:val="F6D84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2E4BDB"/>
    <w:multiLevelType w:val="multilevel"/>
    <w:tmpl w:val="AA98FACA"/>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51EF17B8"/>
    <w:multiLevelType w:val="hybridMultilevel"/>
    <w:tmpl w:val="A05EC8C0"/>
    <w:lvl w:ilvl="0" w:tplc="0C0A4580">
      <w:start w:val="1"/>
      <w:numFmt w:val="decimal"/>
      <w:lvlText w:val="%1."/>
      <w:lvlJc w:val="left"/>
      <w:pPr>
        <w:tabs>
          <w:tab w:val="num" w:pos="1743"/>
        </w:tabs>
        <w:ind w:left="1743" w:hanging="1035"/>
      </w:pPr>
      <w:rPr>
        <w:rFonts w:cs="Times New Roman" w:hint="default"/>
        <w:i w:val="0"/>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52CA4430"/>
    <w:multiLevelType w:val="hybridMultilevel"/>
    <w:tmpl w:val="680AB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41C8B"/>
    <w:multiLevelType w:val="hybridMultilevel"/>
    <w:tmpl w:val="015CA8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82F3F48"/>
    <w:multiLevelType w:val="hybridMultilevel"/>
    <w:tmpl w:val="C4801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197C95"/>
    <w:multiLevelType w:val="hybridMultilevel"/>
    <w:tmpl w:val="EDE651A4"/>
    <w:lvl w:ilvl="0" w:tplc="46EE8D22">
      <w:start w:val="4"/>
      <w:numFmt w:val="decimal"/>
      <w:lvlText w:val="%1."/>
      <w:lvlJc w:val="left"/>
      <w:pPr>
        <w:tabs>
          <w:tab w:val="num" w:pos="900"/>
        </w:tabs>
        <w:ind w:left="900" w:hanging="360"/>
      </w:pPr>
      <w:rPr>
        <w:rFonts w:cs="Times New Roman" w:hint="default"/>
        <w:i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6">
    <w:nsid w:val="655C4967"/>
    <w:multiLevelType w:val="hybridMultilevel"/>
    <w:tmpl w:val="711815F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7F43DA8"/>
    <w:multiLevelType w:val="hybridMultilevel"/>
    <w:tmpl w:val="5568E59A"/>
    <w:lvl w:ilvl="0" w:tplc="E336228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D7032F8"/>
    <w:multiLevelType w:val="hybridMultilevel"/>
    <w:tmpl w:val="2746F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211866"/>
    <w:multiLevelType w:val="hybridMultilevel"/>
    <w:tmpl w:val="4BFA3B16"/>
    <w:lvl w:ilvl="0" w:tplc="4880DBE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7A1A03B5"/>
    <w:multiLevelType w:val="hybridMultilevel"/>
    <w:tmpl w:val="EC145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B014D8"/>
    <w:multiLevelType w:val="hybridMultilevel"/>
    <w:tmpl w:val="6AE8AF2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7"/>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5"/>
  </w:num>
  <w:num w:numId="8">
    <w:abstractNumId w:val="13"/>
  </w:num>
  <w:num w:numId="9">
    <w:abstractNumId w:val="4"/>
  </w:num>
  <w:num w:numId="10">
    <w:abstractNumId w:val="23"/>
  </w:num>
  <w:num w:numId="11">
    <w:abstractNumId w:val="11"/>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8"/>
  </w:num>
  <w:num w:numId="15">
    <w:abstractNumId w:val="30"/>
  </w:num>
  <w:num w:numId="16">
    <w:abstractNumId w:val="22"/>
  </w:num>
  <w:num w:numId="17">
    <w:abstractNumId w:val="9"/>
  </w:num>
  <w:num w:numId="18">
    <w:abstractNumId w:val="0"/>
  </w:num>
  <w:num w:numId="19">
    <w:abstractNumId w:val="24"/>
  </w:num>
  <w:num w:numId="20">
    <w:abstractNumId w:val="19"/>
  </w:num>
  <w:num w:numId="21">
    <w:abstractNumId w:val="20"/>
  </w:num>
  <w:num w:numId="22">
    <w:abstractNumId w:val="26"/>
  </w:num>
  <w:num w:numId="23">
    <w:abstractNumId w:val="18"/>
  </w:num>
  <w:num w:numId="24">
    <w:abstractNumId w:val="14"/>
  </w:num>
  <w:num w:numId="25">
    <w:abstractNumId w:val="29"/>
  </w:num>
  <w:num w:numId="26">
    <w:abstractNumId w:val="5"/>
  </w:num>
  <w:num w:numId="27">
    <w:abstractNumId w:val="8"/>
  </w:num>
  <w:num w:numId="28">
    <w:abstractNumId w:val="31"/>
  </w:num>
  <w:num w:numId="29">
    <w:abstractNumId w:val="2"/>
  </w:num>
  <w:num w:numId="30">
    <w:abstractNumId w:val="1"/>
  </w:num>
  <w:num w:numId="31">
    <w:abstractNumId w:val="12"/>
  </w:num>
  <w:num w:numId="32">
    <w:abstractNumId w:val="10"/>
  </w:num>
  <w:num w:numId="33">
    <w:abstractNumId w:val="16"/>
  </w:num>
  <w:num w:numId="34">
    <w:abstractNumId w:val="7"/>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1358"/>
    <w:rsid w:val="00034854"/>
    <w:rsid w:val="000458DC"/>
    <w:rsid w:val="000758C0"/>
    <w:rsid w:val="000D016F"/>
    <w:rsid w:val="000D71D9"/>
    <w:rsid w:val="001554A5"/>
    <w:rsid w:val="00161060"/>
    <w:rsid w:val="001754E1"/>
    <w:rsid w:val="00180B9E"/>
    <w:rsid w:val="001B3D11"/>
    <w:rsid w:val="001C42C4"/>
    <w:rsid w:val="001D3C38"/>
    <w:rsid w:val="001E4903"/>
    <w:rsid w:val="00205591"/>
    <w:rsid w:val="00232B3C"/>
    <w:rsid w:val="002B1CB3"/>
    <w:rsid w:val="00362A4A"/>
    <w:rsid w:val="003E0190"/>
    <w:rsid w:val="0041634D"/>
    <w:rsid w:val="0048300C"/>
    <w:rsid w:val="00514314"/>
    <w:rsid w:val="00541F60"/>
    <w:rsid w:val="00583BD9"/>
    <w:rsid w:val="0059333C"/>
    <w:rsid w:val="005D3EBF"/>
    <w:rsid w:val="006277FC"/>
    <w:rsid w:val="006339DA"/>
    <w:rsid w:val="00643CE2"/>
    <w:rsid w:val="006D302D"/>
    <w:rsid w:val="00716C6B"/>
    <w:rsid w:val="007209AA"/>
    <w:rsid w:val="00734F9F"/>
    <w:rsid w:val="007E0B4F"/>
    <w:rsid w:val="008265E4"/>
    <w:rsid w:val="00886F80"/>
    <w:rsid w:val="008B0528"/>
    <w:rsid w:val="008D1358"/>
    <w:rsid w:val="008F204D"/>
    <w:rsid w:val="00926998"/>
    <w:rsid w:val="00992819"/>
    <w:rsid w:val="009D7DE3"/>
    <w:rsid w:val="00A02A12"/>
    <w:rsid w:val="00A44C0F"/>
    <w:rsid w:val="00A500A0"/>
    <w:rsid w:val="00AD6E19"/>
    <w:rsid w:val="00B5355F"/>
    <w:rsid w:val="00B60269"/>
    <w:rsid w:val="00B70810"/>
    <w:rsid w:val="00B94DC0"/>
    <w:rsid w:val="00BC5484"/>
    <w:rsid w:val="00BF7D36"/>
    <w:rsid w:val="00C10EAE"/>
    <w:rsid w:val="00C75EEB"/>
    <w:rsid w:val="00CD65CB"/>
    <w:rsid w:val="00D50B6F"/>
    <w:rsid w:val="00DC43D0"/>
    <w:rsid w:val="00DD2789"/>
    <w:rsid w:val="00DF2647"/>
    <w:rsid w:val="00E57571"/>
    <w:rsid w:val="00EC6DE8"/>
    <w:rsid w:val="00ED0F32"/>
    <w:rsid w:val="00EE1A85"/>
    <w:rsid w:val="00F07F41"/>
    <w:rsid w:val="00F435AB"/>
    <w:rsid w:val="00F567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358"/>
    <w:rPr>
      <w:rFonts w:ascii="Times New Roman" w:eastAsia="Batang" w:hAnsi="Times New Roman"/>
      <w:sz w:val="24"/>
      <w:szCs w:val="24"/>
      <w:lang w:eastAsia="ko-KR"/>
    </w:rPr>
  </w:style>
  <w:style w:type="paragraph" w:styleId="Heading1">
    <w:name w:val="heading 1"/>
    <w:basedOn w:val="Normal"/>
    <w:next w:val="Normal"/>
    <w:link w:val="Heading1Char"/>
    <w:uiPriority w:val="99"/>
    <w:qFormat/>
    <w:rsid w:val="008D1358"/>
    <w:pPr>
      <w:keepNext/>
      <w:outlineLvl w:val="0"/>
    </w:pPr>
    <w:rPr>
      <w:rFonts w:eastAsia="Times New Roman"/>
      <w:b/>
      <w:sz w:val="36"/>
      <w:szCs w:val="20"/>
      <w:lang w:eastAsia="ru-RU"/>
    </w:rPr>
  </w:style>
  <w:style w:type="paragraph" w:styleId="Heading2">
    <w:name w:val="heading 2"/>
    <w:basedOn w:val="Normal"/>
    <w:next w:val="Normal"/>
    <w:link w:val="Heading2Char"/>
    <w:uiPriority w:val="99"/>
    <w:qFormat/>
    <w:rsid w:val="008265E4"/>
    <w:pPr>
      <w:keepNext/>
      <w:outlineLvl w:val="1"/>
    </w:pPr>
    <w:rPr>
      <w:rFonts w:eastAsia="Times New Roman"/>
      <w:b/>
      <w:bCs/>
      <w:sz w:val="32"/>
      <w:lang w:val="uk-UA" w:eastAsia="ru-RU"/>
    </w:rPr>
  </w:style>
  <w:style w:type="paragraph" w:styleId="Heading4">
    <w:name w:val="heading 4"/>
    <w:basedOn w:val="Normal"/>
    <w:next w:val="Normal"/>
    <w:link w:val="Heading4Char"/>
    <w:uiPriority w:val="99"/>
    <w:qFormat/>
    <w:rsid w:val="008265E4"/>
    <w:pPr>
      <w:keepNext/>
      <w:jc w:val="center"/>
      <w:outlineLvl w:val="3"/>
    </w:pPr>
    <w:rPr>
      <w:rFonts w:eastAsia="Times New Roman"/>
      <w:sz w:val="28"/>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D1358"/>
    <w:rPr>
      <w:rFonts w:ascii="Times New Roman" w:hAnsi="Times New Roman"/>
      <w:b/>
      <w:sz w:val="20"/>
      <w:lang w:eastAsia="ru-RU"/>
    </w:rPr>
  </w:style>
  <w:style w:type="character" w:customStyle="1" w:styleId="Heading2Char">
    <w:name w:val="Heading 2 Char"/>
    <w:basedOn w:val="DefaultParagraphFont"/>
    <w:link w:val="Heading2"/>
    <w:uiPriority w:val="99"/>
    <w:locked/>
    <w:rsid w:val="008265E4"/>
    <w:rPr>
      <w:rFonts w:ascii="Times New Roman" w:hAnsi="Times New Roman" w:cs="Times New Roman"/>
      <w:b/>
      <w:bCs/>
      <w:sz w:val="24"/>
      <w:szCs w:val="24"/>
      <w:lang w:val="uk-UA"/>
    </w:rPr>
  </w:style>
  <w:style w:type="character" w:customStyle="1" w:styleId="Heading4Char">
    <w:name w:val="Heading 4 Char"/>
    <w:basedOn w:val="DefaultParagraphFont"/>
    <w:link w:val="Heading4"/>
    <w:uiPriority w:val="99"/>
    <w:locked/>
    <w:rsid w:val="008265E4"/>
    <w:rPr>
      <w:rFonts w:ascii="Times New Roman" w:hAnsi="Times New Roman" w:cs="Times New Roman"/>
      <w:sz w:val="24"/>
      <w:szCs w:val="24"/>
      <w:lang w:val="uk-UA"/>
    </w:rPr>
  </w:style>
  <w:style w:type="paragraph" w:styleId="ListParagraph">
    <w:name w:val="List Paragraph"/>
    <w:basedOn w:val="Normal"/>
    <w:uiPriority w:val="99"/>
    <w:qFormat/>
    <w:rsid w:val="008D1358"/>
    <w:pPr>
      <w:ind w:left="720"/>
      <w:contextualSpacing/>
    </w:pPr>
  </w:style>
  <w:style w:type="paragraph" w:customStyle="1" w:styleId="1">
    <w:name w:val="Обычный1"/>
    <w:uiPriority w:val="99"/>
    <w:rsid w:val="008D1358"/>
    <w:pPr>
      <w:widowControl w:val="0"/>
    </w:pPr>
    <w:rPr>
      <w:rFonts w:ascii="Times New Roman" w:eastAsia="Times New Roman" w:hAnsi="Times New Roman"/>
      <w:sz w:val="20"/>
      <w:szCs w:val="20"/>
      <w:lang w:val="en-US"/>
    </w:rPr>
  </w:style>
  <w:style w:type="paragraph" w:styleId="Caption">
    <w:name w:val="caption"/>
    <w:basedOn w:val="Normal"/>
    <w:next w:val="Normal"/>
    <w:uiPriority w:val="99"/>
    <w:qFormat/>
    <w:rsid w:val="008D1358"/>
    <w:pPr>
      <w:jc w:val="center"/>
    </w:pPr>
    <w:rPr>
      <w:rFonts w:eastAsia="Times New Roman"/>
      <w:b/>
      <w:sz w:val="28"/>
      <w:szCs w:val="20"/>
      <w:lang w:val="uk-UA" w:eastAsia="ru-RU"/>
    </w:rPr>
  </w:style>
  <w:style w:type="paragraph" w:styleId="BalloonText">
    <w:name w:val="Balloon Text"/>
    <w:basedOn w:val="Normal"/>
    <w:link w:val="BalloonTextChar"/>
    <w:uiPriority w:val="99"/>
    <w:rsid w:val="008D1358"/>
    <w:rPr>
      <w:rFonts w:ascii="Tahoma" w:hAnsi="Tahoma"/>
      <w:sz w:val="16"/>
      <w:szCs w:val="16"/>
    </w:rPr>
  </w:style>
  <w:style w:type="character" w:customStyle="1" w:styleId="BalloonTextChar">
    <w:name w:val="Balloon Text Char"/>
    <w:basedOn w:val="DefaultParagraphFont"/>
    <w:link w:val="BalloonText"/>
    <w:uiPriority w:val="99"/>
    <w:locked/>
    <w:rsid w:val="008D1358"/>
    <w:rPr>
      <w:rFonts w:ascii="Tahoma" w:eastAsia="Batang" w:hAnsi="Tahoma"/>
      <w:sz w:val="16"/>
      <w:lang w:eastAsia="ko-KR"/>
    </w:rPr>
  </w:style>
  <w:style w:type="paragraph" w:styleId="HTMLPreformatted">
    <w:name w:val="HTML Preformatted"/>
    <w:basedOn w:val="Normal"/>
    <w:link w:val="HTMLPreformattedChar"/>
    <w:uiPriority w:val="99"/>
    <w:rsid w:val="00826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8265E4"/>
    <w:rPr>
      <w:rFonts w:ascii="Courier New" w:hAnsi="Courier New" w:cs="Courier New"/>
    </w:rPr>
  </w:style>
  <w:style w:type="character" w:styleId="Strong">
    <w:name w:val="Strong"/>
    <w:basedOn w:val="DefaultParagraphFont"/>
    <w:uiPriority w:val="99"/>
    <w:qFormat/>
    <w:rsid w:val="008265E4"/>
    <w:rPr>
      <w:rFonts w:ascii="Times New Roman" w:hAnsi="Times New Roman" w:cs="Times New Roman"/>
      <w:b/>
    </w:rPr>
  </w:style>
  <w:style w:type="paragraph" w:styleId="NormalWeb">
    <w:name w:val="Normal (Web)"/>
    <w:basedOn w:val="Normal"/>
    <w:uiPriority w:val="99"/>
    <w:rsid w:val="008265E4"/>
    <w:pPr>
      <w:spacing w:before="100" w:beforeAutospacing="1" w:after="100" w:afterAutospacing="1"/>
    </w:pPr>
    <w:rPr>
      <w:rFonts w:eastAsia="Times New Roman"/>
      <w:lang w:eastAsia="ru-RU"/>
    </w:rPr>
  </w:style>
  <w:style w:type="paragraph" w:styleId="BodyText">
    <w:name w:val="Body Text"/>
    <w:basedOn w:val="Normal"/>
    <w:link w:val="BodyTextChar"/>
    <w:uiPriority w:val="99"/>
    <w:rsid w:val="008265E4"/>
    <w:pPr>
      <w:suppressAutoHyphens/>
      <w:spacing w:after="140" w:line="288" w:lineRule="auto"/>
    </w:pPr>
    <w:rPr>
      <w:rFonts w:ascii="Calibri" w:eastAsia="Calibri" w:hAnsi="Calibri"/>
      <w:lang w:eastAsia="zh-CN"/>
    </w:rPr>
  </w:style>
  <w:style w:type="character" w:customStyle="1" w:styleId="BodyTextChar">
    <w:name w:val="Body Text Char"/>
    <w:basedOn w:val="DefaultParagraphFont"/>
    <w:link w:val="BodyText"/>
    <w:uiPriority w:val="99"/>
    <w:semiHidden/>
    <w:locked/>
    <w:rsid w:val="008265E4"/>
    <w:rPr>
      <w:rFonts w:cs="Times New Roman"/>
      <w:sz w:val="24"/>
      <w:szCs w:val="24"/>
      <w:lang w:eastAsia="zh-CN"/>
    </w:rPr>
  </w:style>
  <w:style w:type="character" w:customStyle="1" w:styleId="a">
    <w:name w:val="Основной текст Знак"/>
    <w:basedOn w:val="DefaultParagraphFont"/>
    <w:uiPriority w:val="99"/>
    <w:rsid w:val="008265E4"/>
    <w:rPr>
      <w:rFonts w:ascii="Times New Roman" w:eastAsia="Batang" w:hAnsi="Times New Roman" w:cs="Times New Roman"/>
      <w:sz w:val="24"/>
      <w:szCs w:val="24"/>
      <w:lang w:eastAsia="ko-KR"/>
    </w:rPr>
  </w:style>
  <w:style w:type="paragraph" w:styleId="BodyTextIndent2">
    <w:name w:val="Body Text Indent 2"/>
    <w:basedOn w:val="Normal"/>
    <w:link w:val="BodyTextIndent2Char"/>
    <w:uiPriority w:val="99"/>
    <w:rsid w:val="008265E4"/>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locked/>
    <w:rsid w:val="008265E4"/>
    <w:rPr>
      <w:rFonts w:ascii="Times New Roman" w:hAnsi="Times New Roman" w:cs="Times New Roman"/>
      <w:sz w:val="24"/>
      <w:szCs w:val="24"/>
    </w:rPr>
  </w:style>
  <w:style w:type="paragraph" w:customStyle="1" w:styleId="a0">
    <w:name w:val="Знак Знак Знак Знак"/>
    <w:basedOn w:val="Normal"/>
    <w:autoRedefine/>
    <w:uiPriority w:val="99"/>
    <w:rsid w:val="008265E4"/>
    <w:pPr>
      <w:spacing w:after="160" w:line="240" w:lineRule="exact"/>
    </w:pPr>
    <w:rPr>
      <w:rFonts w:ascii="Verdana" w:eastAsia="MS Mincho" w:hAnsi="Verdana"/>
      <w:sz w:val="20"/>
      <w:szCs w:val="20"/>
      <w:lang w:val="en-US" w:eastAsia="en-US"/>
    </w:rPr>
  </w:style>
  <w:style w:type="paragraph" w:customStyle="1" w:styleId="Default">
    <w:name w:val="Default"/>
    <w:uiPriority w:val="99"/>
    <w:rsid w:val="008265E4"/>
    <w:pPr>
      <w:autoSpaceDE w:val="0"/>
      <w:autoSpaceDN w:val="0"/>
      <w:adjustRightInd w:val="0"/>
    </w:pPr>
    <w:rPr>
      <w:rFonts w:ascii="Times New Roman" w:eastAsia="Times New Roman" w:hAnsi="Times New Roman"/>
      <w:color w:val="000000"/>
      <w:sz w:val="24"/>
      <w:szCs w:val="24"/>
      <w:lang w:eastAsia="en-US"/>
    </w:rPr>
  </w:style>
  <w:style w:type="paragraph" w:customStyle="1" w:styleId="10">
    <w:name w:val="Знак Знак1 Знак Знак Знак Знак"/>
    <w:basedOn w:val="Normal"/>
    <w:autoRedefine/>
    <w:uiPriority w:val="99"/>
    <w:rsid w:val="008265E4"/>
    <w:pPr>
      <w:spacing w:after="160" w:line="240" w:lineRule="exact"/>
    </w:pPr>
    <w:rPr>
      <w:rFonts w:ascii="Verdana" w:eastAsia="MS Mincho" w:hAnsi="Verdana"/>
      <w:sz w:val="20"/>
      <w:szCs w:val="20"/>
      <w:lang w:val="en-US" w:eastAsia="en-US"/>
    </w:rPr>
  </w:style>
  <w:style w:type="paragraph" w:customStyle="1" w:styleId="rvps2">
    <w:name w:val="rvps2"/>
    <w:basedOn w:val="Normal"/>
    <w:uiPriority w:val="99"/>
    <w:rsid w:val="008265E4"/>
    <w:pPr>
      <w:spacing w:before="100" w:beforeAutospacing="1" w:after="100" w:afterAutospacing="1"/>
    </w:pPr>
    <w:rPr>
      <w:rFonts w:eastAsia="Times New Roman"/>
      <w:lang w:val="uk-UA" w:eastAsia="uk-UA"/>
    </w:rPr>
  </w:style>
  <w:style w:type="paragraph" w:customStyle="1" w:styleId="31">
    <w:name w:val="Основной текст с отступом 31"/>
    <w:basedOn w:val="1"/>
    <w:uiPriority w:val="99"/>
    <w:rsid w:val="008265E4"/>
    <w:pPr>
      <w:widowControl/>
      <w:ind w:firstLine="567"/>
      <w:jc w:val="both"/>
    </w:pPr>
    <w:rPr>
      <w:rFonts w:ascii="Bookman Old Style" w:hAnsi="Bookman Old Style"/>
      <w:sz w:val="27"/>
      <w:lang w:val="ru-RU"/>
    </w:rPr>
  </w:style>
  <w:style w:type="character" w:styleId="Hyperlink">
    <w:name w:val="Hyperlink"/>
    <w:basedOn w:val="DefaultParagraphFont"/>
    <w:uiPriority w:val="99"/>
    <w:semiHidden/>
    <w:rsid w:val="008265E4"/>
    <w:rPr>
      <w:rFonts w:cs="Times New Roman"/>
      <w:color w:val="0000FF"/>
      <w:u w:val="single"/>
    </w:rPr>
  </w:style>
  <w:style w:type="character" w:styleId="FollowedHyperlink">
    <w:name w:val="FollowedHyperlink"/>
    <w:basedOn w:val="DefaultParagraphFont"/>
    <w:uiPriority w:val="99"/>
    <w:semiHidden/>
    <w:rsid w:val="008265E4"/>
    <w:rPr>
      <w:rFonts w:cs="Times New Roman"/>
      <w:color w:val="800080"/>
      <w:u w:val="single"/>
    </w:rPr>
  </w:style>
  <w:style w:type="paragraph" w:styleId="Footer">
    <w:name w:val="footer"/>
    <w:basedOn w:val="Normal"/>
    <w:link w:val="FooterChar"/>
    <w:uiPriority w:val="99"/>
    <w:rsid w:val="007E0B4F"/>
    <w:pPr>
      <w:tabs>
        <w:tab w:val="center" w:pos="4677"/>
        <w:tab w:val="right" w:pos="9355"/>
      </w:tabs>
    </w:pPr>
  </w:style>
  <w:style w:type="character" w:customStyle="1" w:styleId="FooterChar">
    <w:name w:val="Footer Char"/>
    <w:basedOn w:val="DefaultParagraphFont"/>
    <w:link w:val="Footer"/>
    <w:uiPriority w:val="99"/>
    <w:semiHidden/>
    <w:rsid w:val="009375B0"/>
    <w:rPr>
      <w:rFonts w:ascii="Times New Roman" w:eastAsia="Batang" w:hAnsi="Times New Roman"/>
      <w:sz w:val="24"/>
      <w:szCs w:val="24"/>
      <w:lang w:eastAsia="ko-KR"/>
    </w:rPr>
  </w:style>
  <w:style w:type="character" w:styleId="PageNumber">
    <w:name w:val="page number"/>
    <w:basedOn w:val="DefaultParagraphFont"/>
    <w:uiPriority w:val="99"/>
    <w:rsid w:val="007E0B4F"/>
    <w:rPr>
      <w:rFonts w:cs="Times New Roman"/>
    </w:rPr>
  </w:style>
</w:styles>
</file>

<file path=word/webSettings.xml><?xml version="1.0" encoding="utf-8"?>
<w:webSettings xmlns:r="http://schemas.openxmlformats.org/officeDocument/2006/relationships" xmlns:w="http://schemas.openxmlformats.org/wordprocessingml/2006/main">
  <w:divs>
    <w:div w:id="1129129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z0926-1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arplata.co.ua/?p=8808" TargetMode="External"/><Relationship Id="rId12" Type="http://schemas.openxmlformats.org/officeDocument/2006/relationships/hyperlink" Target="https://zakon.rada.gov.ua/laws/show/463-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z0976-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217</TotalTime>
  <Pages>44</Pages>
  <Words>14830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Рада</cp:lastModifiedBy>
  <cp:revision>23</cp:revision>
  <cp:lastPrinted>2021-09-15T13:17:00Z</cp:lastPrinted>
  <dcterms:created xsi:type="dcterms:W3CDTF">2022-01-11T08:40:00Z</dcterms:created>
  <dcterms:modified xsi:type="dcterms:W3CDTF">2022-01-27T14:29:00Z</dcterms:modified>
</cp:coreProperties>
</file>